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E75B" w14:textId="417BF79B" w:rsidR="003B58DB" w:rsidRPr="00687D6B" w:rsidRDefault="003B58DB" w:rsidP="003B58DB">
      <w:pPr>
        <w:autoSpaceDE w:val="0"/>
        <w:autoSpaceDN w:val="0"/>
        <w:adjustRightInd w:val="0"/>
        <w:spacing w:after="240" w:line="360" w:lineRule="auto"/>
        <w:contextualSpacing/>
        <w:jc w:val="center"/>
        <w:rPr>
          <w:rFonts w:cs="Arial"/>
          <w:b/>
          <w:sz w:val="28"/>
          <w:szCs w:val="28"/>
        </w:rPr>
      </w:pPr>
      <w:r w:rsidRPr="00687D6B">
        <w:rPr>
          <w:rFonts w:cs="Arial"/>
          <w:b/>
          <w:noProof/>
          <w:sz w:val="28"/>
          <w:szCs w:val="28"/>
        </w:rPr>
        <mc:AlternateContent>
          <mc:Choice Requires="wps">
            <w:drawing>
              <wp:anchor distT="0" distB="0" distL="114300" distR="114300" simplePos="0" relativeHeight="251659264" behindDoc="0" locked="0" layoutInCell="1" allowOverlap="1" wp14:anchorId="5FC1FC7B" wp14:editId="2B1E38F6">
                <wp:simplePos x="0" y="0"/>
                <wp:positionH relativeFrom="column">
                  <wp:posOffset>27940</wp:posOffset>
                </wp:positionH>
                <wp:positionV relativeFrom="paragraph">
                  <wp:posOffset>-412750</wp:posOffset>
                </wp:positionV>
                <wp:extent cx="1446530" cy="1155700"/>
                <wp:effectExtent l="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D1E41" w14:textId="769572B2" w:rsidR="003B58DB" w:rsidRDefault="003B58DB" w:rsidP="003B58DB">
                            <w:r w:rsidRPr="000119AF">
                              <w:rPr>
                                <w:noProof/>
                              </w:rPr>
                              <w:drawing>
                                <wp:inline distT="0" distB="0" distL="0" distR="0" wp14:anchorId="2FFFEE13" wp14:editId="01C82739">
                                  <wp:extent cx="1247140" cy="101409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10140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1FC7B" id="_x0000_t202" coordsize="21600,21600" o:spt="202" path="m,l,21600r21600,l21600,xe">
                <v:stroke joinstyle="miter"/>
                <v:path gradientshapeok="t" o:connecttype="rect"/>
              </v:shapetype>
              <v:shape id="Text Box 3" o:spid="_x0000_s1026" type="#_x0000_t202" style="position:absolute;left:0;text-align:left;margin-left:2.2pt;margin-top:-32.5pt;width:113.9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" filled="f" stroked="f">
                <v:textbox>
                  <w:txbxContent>
                    <w:p w14:paraId="085D1E41" w14:textId="769572B2" w:rsidR="003B58DB" w:rsidRDefault="003B58DB" w:rsidP="003B58DB">
                      <w:r w:rsidRPr="000119AF">
                        <w:rPr>
                          <w:noProof/>
                        </w:rPr>
                        <w:drawing>
                          <wp:inline distT="0" distB="0" distL="0" distR="0" wp14:anchorId="2FFFEE13" wp14:editId="01C82739">
                            <wp:extent cx="1247140" cy="101409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1014095"/>
                                    </a:xfrm>
                                    <a:prstGeom prst="rect">
                                      <a:avLst/>
                                    </a:prstGeom>
                                    <a:noFill/>
                                    <a:ln>
                                      <a:noFill/>
                                    </a:ln>
                                  </pic:spPr>
                                </pic:pic>
                              </a:graphicData>
                            </a:graphic>
                          </wp:inline>
                        </w:drawing>
                      </w:r>
                    </w:p>
                  </w:txbxContent>
                </v:textbox>
              </v:shape>
            </w:pict>
          </mc:Fallback>
        </mc:AlternateContent>
      </w:r>
      <w:r w:rsidRPr="00687D6B">
        <w:rPr>
          <w:rFonts w:cs="Arial"/>
          <w:b/>
          <w:noProof/>
          <w:sz w:val="28"/>
          <w:szCs w:val="28"/>
        </w:rPr>
        <w:t>Cumberland Council</w:t>
      </w:r>
    </w:p>
    <w:p w14:paraId="40591FF8" w14:textId="76D4408C" w:rsidR="00832EDD" w:rsidRPr="00687D6B" w:rsidRDefault="003B58DB" w:rsidP="003B58DB">
      <w:pPr>
        <w:jc w:val="center"/>
        <w:rPr>
          <w:rFonts w:cs="Arial"/>
          <w:b/>
          <w:sz w:val="28"/>
          <w:szCs w:val="28"/>
        </w:rPr>
      </w:pPr>
      <w:r w:rsidRPr="00687D6B">
        <w:rPr>
          <w:rFonts w:cs="Arial"/>
          <w:b/>
          <w:sz w:val="28"/>
          <w:szCs w:val="28"/>
        </w:rPr>
        <w:t>How to complain about a Councillor</w:t>
      </w:r>
    </w:p>
    <w:p w14:paraId="47BD240F" w14:textId="3E1D2E30" w:rsidR="003B58DB" w:rsidRPr="00687D6B" w:rsidRDefault="003B58DB" w:rsidP="003B58DB">
      <w:pPr>
        <w:jc w:val="center"/>
        <w:rPr>
          <w:rFonts w:cs="Arial"/>
          <w:b/>
          <w:sz w:val="28"/>
          <w:szCs w:val="28"/>
        </w:rPr>
      </w:pPr>
    </w:p>
    <w:p w14:paraId="0081C002" w14:textId="0CAFB4AB" w:rsidR="003B58DB" w:rsidRDefault="003B58DB" w:rsidP="003B58DB">
      <w:pPr>
        <w:jc w:val="center"/>
        <w:rPr>
          <w:rFonts w:cs="Arial"/>
          <w:b/>
          <w:color w:val="000000"/>
          <w:sz w:val="28"/>
          <w:szCs w:val="28"/>
        </w:rPr>
      </w:pPr>
    </w:p>
    <w:p w14:paraId="1E7B5EED" w14:textId="77777777" w:rsidR="003B58DB" w:rsidRPr="00EE42A2" w:rsidRDefault="003B58DB" w:rsidP="003B58DB">
      <w:pPr>
        <w:pStyle w:val="NormalWeb"/>
        <w:spacing w:before="0" w:beforeAutospacing="0"/>
        <w:rPr>
          <w:rFonts w:ascii="Arial" w:hAnsi="Arial" w:cs="Arial"/>
          <w:color w:val="0B0C0C"/>
        </w:rPr>
      </w:pPr>
      <w:r w:rsidRPr="00EE42A2">
        <w:rPr>
          <w:rFonts w:ascii="Arial" w:hAnsi="Arial" w:cs="Arial"/>
          <w:color w:val="0B0C0C"/>
        </w:rPr>
        <w:t>Cumberland Council has a duty to promote high standards of conduct and, to achieve this, the Council has an adopted Members’ Code of Conduct. </w:t>
      </w:r>
    </w:p>
    <w:p w14:paraId="7DF5625E" w14:textId="77777777" w:rsidR="003B58DB" w:rsidRPr="00EE42A2" w:rsidRDefault="003B58DB" w:rsidP="003B58DB">
      <w:pPr>
        <w:pStyle w:val="NormalWeb"/>
        <w:spacing w:before="0" w:beforeAutospacing="0"/>
        <w:rPr>
          <w:rFonts w:ascii="Arial" w:hAnsi="Arial" w:cs="Arial"/>
          <w:color w:val="0B0C0C"/>
        </w:rPr>
      </w:pPr>
      <w:r w:rsidRPr="00EE42A2">
        <w:rPr>
          <w:rFonts w:ascii="Arial" w:hAnsi="Arial" w:cs="Arial"/>
          <w:color w:val="0B0C0C"/>
        </w:rPr>
        <w:t>All Councillors, including Town and Parish, must follow a code of conduct.  You can submit a complaint or if you think an individual Councillor is not following their code of conduct</w:t>
      </w:r>
      <w:r>
        <w:rPr>
          <w:rFonts w:ascii="Arial" w:hAnsi="Arial" w:cs="Arial"/>
          <w:color w:val="0B0C0C"/>
        </w:rPr>
        <w:t>.</w:t>
      </w:r>
    </w:p>
    <w:p w14:paraId="49CB99CC" w14:textId="77777777" w:rsidR="003B58DB" w:rsidRPr="00EE42A2" w:rsidRDefault="003B58DB" w:rsidP="003B58DB">
      <w:pPr>
        <w:pStyle w:val="NormalWeb"/>
        <w:spacing w:before="0" w:beforeAutospacing="0"/>
        <w:rPr>
          <w:rFonts w:ascii="Arial" w:hAnsi="Arial" w:cs="Arial"/>
          <w:color w:val="0B0C0C"/>
        </w:rPr>
      </w:pPr>
      <w:r w:rsidRPr="00EE42A2">
        <w:rPr>
          <w:rFonts w:ascii="Arial" w:hAnsi="Arial" w:cs="Arial"/>
          <w:color w:val="0B0C0C"/>
        </w:rPr>
        <w:t>The code applies to councillors whenever they act in an official capacity as a member or co-opted member of the authority. You cannot use the codes to complain about what a councillor does as a private individual.</w:t>
      </w:r>
    </w:p>
    <w:p w14:paraId="22D80572" w14:textId="77777777" w:rsidR="003B58DB" w:rsidRDefault="003B58DB" w:rsidP="003B58DB">
      <w:pPr>
        <w:rPr>
          <w:rFonts w:cs="Arial"/>
          <w:szCs w:val="24"/>
        </w:rPr>
      </w:pPr>
      <w:r w:rsidRPr="00EE42A2">
        <w:rPr>
          <w:rFonts w:cs="Arial"/>
          <w:szCs w:val="24"/>
        </w:rPr>
        <w:t>To submit a complaint about a councillor, you will need:</w:t>
      </w:r>
    </w:p>
    <w:p w14:paraId="3E8A9896" w14:textId="77777777" w:rsidR="00B83BEF" w:rsidRPr="00EE42A2" w:rsidRDefault="00B83BEF" w:rsidP="003B58DB">
      <w:pPr>
        <w:rPr>
          <w:rFonts w:cs="Arial"/>
          <w:szCs w:val="24"/>
        </w:rPr>
      </w:pPr>
    </w:p>
    <w:p w14:paraId="5455B430" w14:textId="70E36343" w:rsidR="003B58DB" w:rsidRPr="00EE42A2" w:rsidRDefault="00B83BEF" w:rsidP="003B58DB">
      <w:pPr>
        <w:numPr>
          <w:ilvl w:val="0"/>
          <w:numId w:val="1"/>
        </w:numPr>
        <w:spacing w:after="200"/>
        <w:rPr>
          <w:rFonts w:cs="Arial"/>
          <w:szCs w:val="24"/>
        </w:rPr>
      </w:pPr>
      <w:r>
        <w:rPr>
          <w:rFonts w:cs="Arial"/>
          <w:szCs w:val="24"/>
        </w:rPr>
        <w:t xml:space="preserve">to provide </w:t>
      </w:r>
      <w:r w:rsidR="003B58DB" w:rsidRPr="00EE42A2">
        <w:rPr>
          <w:rFonts w:cs="Arial"/>
          <w:szCs w:val="24"/>
        </w:rPr>
        <w:t xml:space="preserve">details about the councillor, including </w:t>
      </w:r>
      <w:r>
        <w:rPr>
          <w:rFonts w:cs="Arial"/>
          <w:szCs w:val="24"/>
        </w:rPr>
        <w:t xml:space="preserve">their </w:t>
      </w:r>
      <w:r w:rsidR="003B58DB" w:rsidRPr="00EE42A2">
        <w:rPr>
          <w:rFonts w:cs="Arial"/>
          <w:szCs w:val="24"/>
        </w:rPr>
        <w:t xml:space="preserve">name and </w:t>
      </w:r>
      <w:r>
        <w:rPr>
          <w:rFonts w:cs="Arial"/>
          <w:szCs w:val="24"/>
        </w:rPr>
        <w:t xml:space="preserve">that of the </w:t>
      </w:r>
      <w:r w:rsidR="003B58DB" w:rsidRPr="00EE42A2">
        <w:rPr>
          <w:rFonts w:cs="Arial"/>
          <w:szCs w:val="24"/>
        </w:rPr>
        <w:t xml:space="preserve">council they are a member </w:t>
      </w:r>
      <w:proofErr w:type="gramStart"/>
      <w:r w:rsidR="003B58DB" w:rsidRPr="00EE42A2">
        <w:rPr>
          <w:rFonts w:cs="Arial"/>
          <w:szCs w:val="24"/>
        </w:rPr>
        <w:t>of</w:t>
      </w:r>
      <w:r>
        <w:rPr>
          <w:rFonts w:cs="Arial"/>
          <w:szCs w:val="24"/>
        </w:rPr>
        <w:t>;</w:t>
      </w:r>
      <w:proofErr w:type="gramEnd"/>
    </w:p>
    <w:p w14:paraId="76EE841B" w14:textId="3C5E0A84" w:rsidR="003B58DB" w:rsidRPr="00EE42A2" w:rsidRDefault="003B58DB" w:rsidP="003B58DB">
      <w:pPr>
        <w:numPr>
          <w:ilvl w:val="0"/>
          <w:numId w:val="1"/>
        </w:numPr>
        <w:spacing w:after="200"/>
        <w:rPr>
          <w:rFonts w:cs="Arial"/>
          <w:szCs w:val="24"/>
        </w:rPr>
      </w:pPr>
      <w:r w:rsidRPr="00EE42A2">
        <w:rPr>
          <w:rFonts w:cs="Arial"/>
          <w:szCs w:val="24"/>
        </w:rPr>
        <w:t xml:space="preserve">to have read the Code of Conduct and be able to tell us which part of the code the councillor has </w:t>
      </w:r>
      <w:proofErr w:type="gramStart"/>
      <w:r w:rsidRPr="00EE42A2">
        <w:rPr>
          <w:rFonts w:cs="Arial"/>
          <w:szCs w:val="24"/>
        </w:rPr>
        <w:t>breached</w:t>
      </w:r>
      <w:r w:rsidR="00B83BEF">
        <w:rPr>
          <w:rFonts w:cs="Arial"/>
          <w:szCs w:val="24"/>
        </w:rPr>
        <w:t>;</w:t>
      </w:r>
      <w:proofErr w:type="gramEnd"/>
    </w:p>
    <w:p w14:paraId="68A15439" w14:textId="2C0A6797" w:rsidR="003B58DB" w:rsidRDefault="003B58DB" w:rsidP="003B58DB">
      <w:pPr>
        <w:numPr>
          <w:ilvl w:val="0"/>
          <w:numId w:val="1"/>
        </w:numPr>
        <w:spacing w:after="200"/>
        <w:rPr>
          <w:rFonts w:cs="Arial"/>
          <w:szCs w:val="24"/>
        </w:rPr>
      </w:pPr>
      <w:r w:rsidRPr="00EE42A2">
        <w:rPr>
          <w:rFonts w:cs="Arial"/>
          <w:szCs w:val="24"/>
        </w:rPr>
        <w:t>to provide a detailed explanation about the breach</w:t>
      </w:r>
      <w:r w:rsidR="00B83BEF">
        <w:rPr>
          <w:rFonts w:cs="Arial"/>
          <w:szCs w:val="24"/>
        </w:rPr>
        <w:t>; and</w:t>
      </w:r>
    </w:p>
    <w:p w14:paraId="56E988FF" w14:textId="178566C7" w:rsidR="00B83BEF" w:rsidRPr="00B83BEF" w:rsidRDefault="00B83BEF" w:rsidP="00B83BEF">
      <w:pPr>
        <w:numPr>
          <w:ilvl w:val="0"/>
          <w:numId w:val="1"/>
        </w:numPr>
        <w:spacing w:after="200"/>
        <w:rPr>
          <w:rFonts w:cs="Arial"/>
          <w:szCs w:val="24"/>
        </w:rPr>
      </w:pPr>
      <w:r w:rsidRPr="00EE42A2">
        <w:rPr>
          <w:rFonts w:cs="Arial"/>
          <w:szCs w:val="24"/>
        </w:rPr>
        <w:t xml:space="preserve">to explain why we should withhold your </w:t>
      </w:r>
      <w:proofErr w:type="gramStart"/>
      <w:r w:rsidRPr="00EE42A2">
        <w:rPr>
          <w:rFonts w:cs="Arial"/>
          <w:szCs w:val="24"/>
        </w:rPr>
        <w:t>details, if</w:t>
      </w:r>
      <w:proofErr w:type="gramEnd"/>
      <w:r w:rsidRPr="00EE42A2">
        <w:rPr>
          <w:rFonts w:cs="Arial"/>
          <w:szCs w:val="24"/>
        </w:rPr>
        <w:t xml:space="preserve"> you want your complaint to be anonymous</w:t>
      </w:r>
      <w:r>
        <w:rPr>
          <w:rFonts w:cs="Arial"/>
          <w:szCs w:val="24"/>
        </w:rPr>
        <w:t>.</w:t>
      </w:r>
    </w:p>
    <w:p w14:paraId="610D308C" w14:textId="77777777" w:rsidR="00B83BEF" w:rsidRDefault="00B83BEF" w:rsidP="003B58DB">
      <w:pPr>
        <w:rPr>
          <w:rFonts w:cs="Arial"/>
          <w:szCs w:val="24"/>
        </w:rPr>
      </w:pPr>
    </w:p>
    <w:p w14:paraId="1028F85C" w14:textId="16C00F07" w:rsidR="003B58DB" w:rsidRDefault="003B58DB" w:rsidP="003B58DB">
      <w:pPr>
        <w:rPr>
          <w:rFonts w:cs="Arial"/>
          <w:szCs w:val="24"/>
        </w:rPr>
      </w:pPr>
      <w:r w:rsidRPr="00EE42A2">
        <w:rPr>
          <w:rFonts w:cs="Arial"/>
          <w:szCs w:val="24"/>
        </w:rPr>
        <w:t>The explanation should include:</w:t>
      </w:r>
    </w:p>
    <w:p w14:paraId="0731AFEE" w14:textId="77777777" w:rsidR="00B83BEF" w:rsidRPr="00EE42A2" w:rsidRDefault="00B83BEF" w:rsidP="003B58DB">
      <w:pPr>
        <w:rPr>
          <w:rFonts w:cs="Arial"/>
          <w:szCs w:val="24"/>
        </w:rPr>
      </w:pPr>
    </w:p>
    <w:p w14:paraId="0ECC993F" w14:textId="1836F237" w:rsidR="003B58DB" w:rsidRPr="00EE42A2" w:rsidRDefault="003B58DB" w:rsidP="003B58DB">
      <w:pPr>
        <w:numPr>
          <w:ilvl w:val="0"/>
          <w:numId w:val="2"/>
        </w:numPr>
        <w:spacing w:after="200"/>
        <w:rPr>
          <w:rFonts w:cs="Arial"/>
          <w:szCs w:val="24"/>
        </w:rPr>
      </w:pPr>
      <w:r w:rsidRPr="00EE42A2">
        <w:rPr>
          <w:rFonts w:cs="Arial"/>
          <w:szCs w:val="24"/>
        </w:rPr>
        <w:t xml:space="preserve">specific examples of what </w:t>
      </w:r>
      <w:proofErr w:type="gramStart"/>
      <w:r w:rsidRPr="00EE42A2">
        <w:rPr>
          <w:rFonts w:cs="Arial"/>
          <w:szCs w:val="24"/>
        </w:rPr>
        <w:t>happened</w:t>
      </w:r>
      <w:r w:rsidR="00B83BEF">
        <w:rPr>
          <w:rFonts w:cs="Arial"/>
          <w:szCs w:val="24"/>
        </w:rPr>
        <w:t>;</w:t>
      </w:r>
      <w:proofErr w:type="gramEnd"/>
    </w:p>
    <w:p w14:paraId="5A1FC5B9" w14:textId="5D0BE68F" w:rsidR="003B58DB" w:rsidRPr="00EE42A2" w:rsidRDefault="00B83BEF" w:rsidP="003B58DB">
      <w:pPr>
        <w:numPr>
          <w:ilvl w:val="0"/>
          <w:numId w:val="2"/>
        </w:numPr>
        <w:spacing w:after="200"/>
        <w:rPr>
          <w:rFonts w:cs="Arial"/>
          <w:szCs w:val="24"/>
        </w:rPr>
      </w:pPr>
      <w:r>
        <w:rPr>
          <w:rFonts w:cs="Arial"/>
          <w:szCs w:val="24"/>
        </w:rPr>
        <w:t xml:space="preserve">the </w:t>
      </w:r>
      <w:r w:rsidR="003B58DB" w:rsidRPr="00EE42A2">
        <w:rPr>
          <w:rFonts w:cs="Arial"/>
          <w:szCs w:val="24"/>
        </w:rPr>
        <w:t xml:space="preserve">dates the alleged incidents took </w:t>
      </w:r>
      <w:proofErr w:type="gramStart"/>
      <w:r w:rsidR="003B58DB" w:rsidRPr="00EE42A2">
        <w:rPr>
          <w:rFonts w:cs="Arial"/>
          <w:szCs w:val="24"/>
        </w:rPr>
        <w:t>place</w:t>
      </w:r>
      <w:r>
        <w:rPr>
          <w:rFonts w:cs="Arial"/>
          <w:szCs w:val="24"/>
        </w:rPr>
        <w:t>;</w:t>
      </w:r>
      <w:proofErr w:type="gramEnd"/>
    </w:p>
    <w:p w14:paraId="0FF1411F" w14:textId="347E2FC5" w:rsidR="003B58DB" w:rsidRPr="00EE42A2" w:rsidRDefault="00B83BEF" w:rsidP="003B58DB">
      <w:pPr>
        <w:numPr>
          <w:ilvl w:val="0"/>
          <w:numId w:val="2"/>
        </w:numPr>
        <w:spacing w:after="200"/>
        <w:rPr>
          <w:rFonts w:cs="Arial"/>
          <w:szCs w:val="24"/>
        </w:rPr>
      </w:pPr>
      <w:r>
        <w:rPr>
          <w:rFonts w:cs="Arial"/>
          <w:szCs w:val="24"/>
        </w:rPr>
        <w:t>details of any</w:t>
      </w:r>
      <w:r w:rsidR="003B58DB" w:rsidRPr="00EE42A2">
        <w:rPr>
          <w:rFonts w:cs="Arial"/>
          <w:szCs w:val="24"/>
        </w:rPr>
        <w:t xml:space="preserve"> witnesses </w:t>
      </w:r>
      <w:r>
        <w:rPr>
          <w:rFonts w:cs="Arial"/>
          <w:szCs w:val="24"/>
        </w:rPr>
        <w:t>to</w:t>
      </w:r>
      <w:r w:rsidR="003B58DB" w:rsidRPr="00EE42A2">
        <w:rPr>
          <w:rFonts w:cs="Arial"/>
          <w:szCs w:val="24"/>
        </w:rPr>
        <w:t xml:space="preserve"> the breach</w:t>
      </w:r>
      <w:r>
        <w:rPr>
          <w:rFonts w:cs="Arial"/>
          <w:szCs w:val="24"/>
        </w:rPr>
        <w:t>; and</w:t>
      </w:r>
    </w:p>
    <w:p w14:paraId="355BFFDB" w14:textId="2ED67CCA" w:rsidR="003B58DB" w:rsidRPr="00EE42A2" w:rsidRDefault="003B58DB" w:rsidP="003B58DB">
      <w:pPr>
        <w:numPr>
          <w:ilvl w:val="0"/>
          <w:numId w:val="2"/>
        </w:numPr>
        <w:spacing w:after="200"/>
        <w:rPr>
          <w:rFonts w:cs="Arial"/>
          <w:szCs w:val="24"/>
        </w:rPr>
      </w:pPr>
      <w:r w:rsidRPr="00EE42A2">
        <w:rPr>
          <w:rFonts w:cs="Arial"/>
          <w:szCs w:val="24"/>
        </w:rPr>
        <w:t>any background information that could be relevant (such as letters or emails)</w:t>
      </w:r>
      <w:r w:rsidR="00B83BEF">
        <w:rPr>
          <w:rFonts w:cs="Arial"/>
          <w:szCs w:val="24"/>
        </w:rPr>
        <w:t>.</w:t>
      </w:r>
    </w:p>
    <w:p w14:paraId="032DFFEE" w14:textId="77777777" w:rsidR="00B83BEF" w:rsidRDefault="00B83BEF" w:rsidP="003B58DB">
      <w:pPr>
        <w:rPr>
          <w:rFonts w:cs="Arial"/>
          <w:szCs w:val="24"/>
        </w:rPr>
      </w:pPr>
    </w:p>
    <w:p w14:paraId="257333E0" w14:textId="275F7B9A" w:rsidR="003B58DB" w:rsidRDefault="003B58DB" w:rsidP="003B58DB">
      <w:pPr>
        <w:rPr>
          <w:rFonts w:cs="Arial"/>
          <w:szCs w:val="24"/>
        </w:rPr>
      </w:pPr>
      <w:r w:rsidRPr="00EE42A2">
        <w:rPr>
          <w:rFonts w:cs="Arial"/>
          <w:szCs w:val="24"/>
        </w:rPr>
        <w:t xml:space="preserve">If you have a complaint about a </w:t>
      </w:r>
      <w:r>
        <w:rPr>
          <w:rFonts w:cs="Arial"/>
          <w:szCs w:val="24"/>
        </w:rPr>
        <w:t>T</w:t>
      </w:r>
      <w:r w:rsidRPr="00EE42A2">
        <w:rPr>
          <w:rFonts w:cs="Arial"/>
          <w:szCs w:val="24"/>
        </w:rPr>
        <w:t xml:space="preserve">own or </w:t>
      </w:r>
      <w:r>
        <w:rPr>
          <w:rFonts w:cs="Arial"/>
          <w:szCs w:val="24"/>
        </w:rPr>
        <w:t>P</w:t>
      </w:r>
      <w:r w:rsidRPr="00EE42A2">
        <w:rPr>
          <w:rFonts w:cs="Arial"/>
          <w:szCs w:val="24"/>
        </w:rPr>
        <w:t xml:space="preserve">arish </w:t>
      </w:r>
      <w:r>
        <w:rPr>
          <w:rFonts w:cs="Arial"/>
          <w:szCs w:val="24"/>
        </w:rPr>
        <w:t>C</w:t>
      </w:r>
      <w:r w:rsidRPr="00EE42A2">
        <w:rPr>
          <w:rFonts w:cs="Arial"/>
          <w:szCs w:val="24"/>
        </w:rPr>
        <w:t xml:space="preserve">ouncil as a whole, or an employee of a </w:t>
      </w:r>
      <w:r>
        <w:rPr>
          <w:rFonts w:cs="Arial"/>
          <w:szCs w:val="24"/>
        </w:rPr>
        <w:t>T</w:t>
      </w:r>
      <w:r w:rsidRPr="00EE42A2">
        <w:rPr>
          <w:rFonts w:cs="Arial"/>
          <w:szCs w:val="24"/>
        </w:rPr>
        <w:t xml:space="preserve">own or </w:t>
      </w:r>
      <w:r>
        <w:rPr>
          <w:rFonts w:cs="Arial"/>
          <w:szCs w:val="24"/>
        </w:rPr>
        <w:t>P</w:t>
      </w:r>
      <w:r w:rsidRPr="00EE42A2">
        <w:rPr>
          <w:rFonts w:cs="Arial"/>
          <w:szCs w:val="24"/>
        </w:rPr>
        <w:t xml:space="preserve">arish </w:t>
      </w:r>
      <w:r>
        <w:rPr>
          <w:rFonts w:cs="Arial"/>
          <w:szCs w:val="24"/>
        </w:rPr>
        <w:t>C</w:t>
      </w:r>
      <w:r w:rsidRPr="00EE42A2">
        <w:rPr>
          <w:rFonts w:cs="Arial"/>
          <w:szCs w:val="24"/>
        </w:rPr>
        <w:t xml:space="preserve">ouncil </w:t>
      </w:r>
      <w:r w:rsidR="00B83BEF">
        <w:rPr>
          <w:rFonts w:cs="Arial"/>
          <w:szCs w:val="24"/>
        </w:rPr>
        <w:t xml:space="preserve">(such as the clerk) </w:t>
      </w:r>
      <w:r w:rsidRPr="00EE42A2">
        <w:rPr>
          <w:rFonts w:cs="Arial"/>
          <w:szCs w:val="24"/>
        </w:rPr>
        <w:t xml:space="preserve">you must submit your complaint through </w:t>
      </w:r>
      <w:r>
        <w:rPr>
          <w:rFonts w:cs="Arial"/>
          <w:szCs w:val="24"/>
        </w:rPr>
        <w:t xml:space="preserve">that </w:t>
      </w:r>
      <w:r w:rsidR="00B83BEF">
        <w:rPr>
          <w:rFonts w:cs="Arial"/>
          <w:szCs w:val="24"/>
        </w:rPr>
        <w:t xml:space="preserve">Town or </w:t>
      </w:r>
      <w:r>
        <w:rPr>
          <w:rFonts w:cs="Arial"/>
          <w:szCs w:val="24"/>
        </w:rPr>
        <w:t>Parish Council’s</w:t>
      </w:r>
      <w:r w:rsidRPr="00EE42A2">
        <w:rPr>
          <w:rFonts w:cs="Arial"/>
          <w:szCs w:val="24"/>
        </w:rPr>
        <w:t xml:space="preserve"> own complaints process.</w:t>
      </w:r>
    </w:p>
    <w:p w14:paraId="251FA511" w14:textId="4A0C4209" w:rsidR="003B58DB" w:rsidRDefault="003B58DB" w:rsidP="003B58DB">
      <w:pPr>
        <w:rPr>
          <w:rFonts w:cs="Arial"/>
          <w:szCs w:val="24"/>
        </w:rPr>
      </w:pPr>
    </w:p>
    <w:p w14:paraId="57E160FD" w14:textId="7333DC27" w:rsidR="000D40FD" w:rsidRDefault="003B58DB" w:rsidP="000D40FD">
      <w:pPr>
        <w:rPr>
          <w:rFonts w:cs="Arial"/>
          <w:szCs w:val="24"/>
          <w:lang w:val="en-US"/>
        </w:rPr>
      </w:pPr>
      <w:r w:rsidRPr="002A5621">
        <w:rPr>
          <w:rFonts w:cs="Arial"/>
          <w:szCs w:val="24"/>
          <w:lang w:val="en-US"/>
        </w:rPr>
        <w:t xml:space="preserve">Cumberland Council has adopted a Code of Conduct for members, which is attached as Appendix </w:t>
      </w:r>
      <w:r w:rsidR="00B83BEF">
        <w:rPr>
          <w:rFonts w:cs="Arial"/>
          <w:szCs w:val="24"/>
          <w:lang w:val="en-US"/>
        </w:rPr>
        <w:t>1</w:t>
      </w:r>
      <w:r w:rsidRPr="002A5621">
        <w:rPr>
          <w:rFonts w:cs="Arial"/>
          <w:szCs w:val="24"/>
          <w:lang w:val="en-US"/>
        </w:rPr>
        <w:t xml:space="preserve"> and </w:t>
      </w:r>
      <w:r w:rsidR="00B83BEF">
        <w:rPr>
          <w:rFonts w:cs="Arial"/>
          <w:szCs w:val="24"/>
          <w:lang w:val="en-US"/>
        </w:rPr>
        <w:t xml:space="preserve">is </w:t>
      </w:r>
      <w:r w:rsidRPr="002A5621">
        <w:rPr>
          <w:rFonts w:cs="Arial"/>
          <w:szCs w:val="24"/>
          <w:lang w:val="en-US"/>
        </w:rPr>
        <w:t xml:space="preserve">available for inspection on the authority’s website and on request from </w:t>
      </w:r>
      <w:hyperlink r:id="rId9" w:history="1">
        <w:r w:rsidR="000D40FD" w:rsidRPr="00123ABE">
          <w:rPr>
            <w:rStyle w:val="Hyperlink"/>
            <w:rFonts w:cs="Arial"/>
            <w:szCs w:val="24"/>
            <w:lang w:val="en-US"/>
          </w:rPr>
          <w:t>councillorcomplaints@cumberland.gov.uk</w:t>
        </w:r>
      </w:hyperlink>
      <w:r w:rsidR="00B83BEF">
        <w:rPr>
          <w:rStyle w:val="Hyperlink"/>
          <w:rFonts w:cs="Arial"/>
          <w:szCs w:val="24"/>
          <w:lang w:val="en-US"/>
        </w:rPr>
        <w:t>.</w:t>
      </w:r>
    </w:p>
    <w:p w14:paraId="45BDF76E" w14:textId="77777777" w:rsidR="003B58DB" w:rsidRPr="002A5621" w:rsidRDefault="003B58DB" w:rsidP="003B58DB">
      <w:pPr>
        <w:rPr>
          <w:rFonts w:cs="Arial"/>
          <w:szCs w:val="24"/>
          <w:lang w:val="en-US"/>
        </w:rPr>
      </w:pPr>
    </w:p>
    <w:p w14:paraId="23CA106E" w14:textId="6F9C8459" w:rsidR="003B58DB" w:rsidRDefault="003B58DB" w:rsidP="003B58DB">
      <w:pPr>
        <w:rPr>
          <w:rFonts w:cs="Arial"/>
          <w:szCs w:val="24"/>
          <w:lang w:val="en-US"/>
        </w:rPr>
      </w:pPr>
      <w:r w:rsidRPr="003B58DB">
        <w:rPr>
          <w:rFonts w:cs="Arial"/>
          <w:szCs w:val="24"/>
          <w:lang w:val="en-US"/>
        </w:rPr>
        <w:t xml:space="preserve">Each </w:t>
      </w:r>
      <w:r>
        <w:rPr>
          <w:rFonts w:cs="Arial"/>
          <w:szCs w:val="24"/>
          <w:lang w:val="en-US"/>
        </w:rPr>
        <w:t>Town</w:t>
      </w:r>
      <w:r w:rsidR="00B83BEF">
        <w:rPr>
          <w:rFonts w:cs="Arial"/>
          <w:szCs w:val="24"/>
          <w:lang w:val="en-US"/>
        </w:rPr>
        <w:t xml:space="preserve"> and Parish</w:t>
      </w:r>
      <w:r>
        <w:rPr>
          <w:rFonts w:cs="Arial"/>
          <w:szCs w:val="24"/>
          <w:lang w:val="en-US"/>
        </w:rPr>
        <w:t xml:space="preserve"> C</w:t>
      </w:r>
      <w:r w:rsidRPr="003B58DB">
        <w:rPr>
          <w:rFonts w:cs="Arial"/>
          <w:szCs w:val="24"/>
          <w:lang w:val="en-US"/>
        </w:rPr>
        <w:t xml:space="preserve">ouncil is also required to adopt a Code of Conduct. If you wish to inspect a </w:t>
      </w:r>
      <w:r>
        <w:rPr>
          <w:rFonts w:cs="Arial"/>
          <w:szCs w:val="24"/>
          <w:lang w:val="en-US"/>
        </w:rPr>
        <w:t>Town</w:t>
      </w:r>
      <w:r w:rsidR="00B83BEF">
        <w:rPr>
          <w:rFonts w:cs="Arial"/>
          <w:szCs w:val="24"/>
          <w:lang w:val="en-US"/>
        </w:rPr>
        <w:t xml:space="preserve"> or Parish</w:t>
      </w:r>
      <w:r>
        <w:rPr>
          <w:rFonts w:cs="Arial"/>
          <w:szCs w:val="24"/>
          <w:lang w:val="en-US"/>
        </w:rPr>
        <w:t xml:space="preserve"> </w:t>
      </w:r>
      <w:r w:rsidRPr="003B58DB">
        <w:rPr>
          <w:rFonts w:cs="Arial"/>
          <w:szCs w:val="24"/>
          <w:lang w:val="en-US"/>
        </w:rPr>
        <w:t>Council’s Code of Conduct, you should do so by going to th</w:t>
      </w:r>
      <w:r w:rsidR="00B83BEF">
        <w:rPr>
          <w:rFonts w:cs="Arial"/>
          <w:szCs w:val="24"/>
          <w:lang w:val="en-US"/>
        </w:rPr>
        <w:t>at Council’s</w:t>
      </w:r>
      <w:r w:rsidRPr="003B58DB">
        <w:rPr>
          <w:rFonts w:cs="Arial"/>
          <w:szCs w:val="24"/>
          <w:lang w:val="en-US"/>
        </w:rPr>
        <w:t xml:space="preserve"> website and request the clerk allow</w:t>
      </w:r>
      <w:r w:rsidR="00B83BEF">
        <w:rPr>
          <w:rFonts w:cs="Arial"/>
          <w:szCs w:val="24"/>
          <w:lang w:val="en-US"/>
        </w:rPr>
        <w:t>s</w:t>
      </w:r>
      <w:r w:rsidRPr="003B58DB">
        <w:rPr>
          <w:rFonts w:cs="Arial"/>
          <w:szCs w:val="24"/>
          <w:lang w:val="en-US"/>
        </w:rPr>
        <w:t xml:space="preserve"> you to inspect the Code of Conduct.</w:t>
      </w:r>
    </w:p>
    <w:p w14:paraId="4358AF05" w14:textId="3C3F1D4C" w:rsidR="003B58DB" w:rsidRDefault="003B58DB" w:rsidP="003B58DB">
      <w:pPr>
        <w:rPr>
          <w:rFonts w:cs="Arial"/>
          <w:szCs w:val="24"/>
          <w:lang w:val="en-US"/>
        </w:rPr>
      </w:pPr>
    </w:p>
    <w:p w14:paraId="5C53B537" w14:textId="1248118F" w:rsidR="003B58DB" w:rsidRDefault="003B58DB" w:rsidP="003B58DB">
      <w:pPr>
        <w:rPr>
          <w:rFonts w:cs="Arial"/>
          <w:szCs w:val="24"/>
          <w:lang w:val="en-US"/>
        </w:rPr>
      </w:pPr>
      <w:r>
        <w:rPr>
          <w:rFonts w:cs="Arial"/>
          <w:szCs w:val="24"/>
          <w:lang w:val="en-US"/>
        </w:rPr>
        <w:t>The information below details how to submit your complaint and what we will do with it when we receive it.</w:t>
      </w:r>
    </w:p>
    <w:p w14:paraId="71D668F2" w14:textId="6FD8B4EA" w:rsidR="003B58DB" w:rsidRDefault="003B58DB" w:rsidP="003B58DB">
      <w:pPr>
        <w:rPr>
          <w:rFonts w:cs="Arial"/>
          <w:szCs w:val="24"/>
          <w:lang w:val="en-US"/>
        </w:rPr>
      </w:pPr>
    </w:p>
    <w:p w14:paraId="67A17416" w14:textId="37EF4C3B" w:rsidR="003B58DB" w:rsidRDefault="003B58DB" w:rsidP="003B58DB">
      <w:pPr>
        <w:rPr>
          <w:rFonts w:cs="Arial"/>
          <w:szCs w:val="24"/>
          <w:lang w:val="en-US"/>
        </w:rPr>
      </w:pPr>
    </w:p>
    <w:p w14:paraId="724C3DE9" w14:textId="71F0029C" w:rsidR="003B58DB" w:rsidRDefault="003B58DB" w:rsidP="003B58DB">
      <w:pPr>
        <w:rPr>
          <w:rFonts w:cs="Arial"/>
          <w:szCs w:val="24"/>
          <w:lang w:val="en-US"/>
        </w:rPr>
      </w:pPr>
    </w:p>
    <w:p w14:paraId="1FA11B53" w14:textId="02A2145A" w:rsidR="003B58DB" w:rsidRDefault="003B58DB" w:rsidP="003B58DB">
      <w:pPr>
        <w:rPr>
          <w:rFonts w:cs="Arial"/>
          <w:szCs w:val="24"/>
          <w:lang w:val="en-US"/>
        </w:rPr>
      </w:pPr>
    </w:p>
    <w:p w14:paraId="1EF361F7" w14:textId="7A020D15" w:rsidR="003B58DB" w:rsidRDefault="003B58DB" w:rsidP="003B58DB">
      <w:pPr>
        <w:rPr>
          <w:rFonts w:cs="Arial"/>
          <w:szCs w:val="24"/>
          <w:lang w:val="en-US"/>
        </w:rPr>
      </w:pPr>
    </w:p>
    <w:p w14:paraId="3BBCD2FE" w14:textId="77777777" w:rsidR="003B58DB" w:rsidRDefault="003B58DB" w:rsidP="003B58DB">
      <w:pPr>
        <w:rPr>
          <w:rFonts w:cs="Arial"/>
          <w:szCs w:val="24"/>
          <w:lang w:val="en-US"/>
        </w:rPr>
      </w:pPr>
    </w:p>
    <w:p w14:paraId="10B006C1" w14:textId="48EAF9CC" w:rsidR="003B58DB" w:rsidRDefault="003B58DB" w:rsidP="003B58DB">
      <w:pPr>
        <w:rPr>
          <w:rFonts w:cs="Arial"/>
          <w:szCs w:val="24"/>
          <w:lang w:val="en-US"/>
        </w:rPr>
      </w:pPr>
      <w:r>
        <w:rPr>
          <w:rFonts w:cs="Arial"/>
          <w:b/>
          <w:bCs/>
          <w:szCs w:val="24"/>
          <w:lang w:val="en-US"/>
        </w:rPr>
        <w:t>Making a complaint</w:t>
      </w:r>
    </w:p>
    <w:p w14:paraId="797DE7FD" w14:textId="6E39CFCA" w:rsidR="003B58DB" w:rsidRDefault="003B58DB" w:rsidP="003B58DB">
      <w:pPr>
        <w:rPr>
          <w:rFonts w:cs="Arial"/>
          <w:szCs w:val="24"/>
          <w:lang w:val="en-US"/>
        </w:rPr>
      </w:pPr>
    </w:p>
    <w:p w14:paraId="3AE57464" w14:textId="708D2C9F" w:rsidR="003B58DB" w:rsidRDefault="00D23392" w:rsidP="003B58DB">
      <w:pPr>
        <w:rPr>
          <w:rFonts w:cs="Arial"/>
          <w:szCs w:val="24"/>
          <w:lang w:val="en-US"/>
        </w:rPr>
      </w:pPr>
      <w:r>
        <w:rPr>
          <w:rFonts w:cs="Arial"/>
          <w:szCs w:val="24"/>
          <w:lang w:val="en-US"/>
        </w:rPr>
        <w:t xml:space="preserve">A complaint should be submitted </w:t>
      </w:r>
      <w:r w:rsidR="00E07130">
        <w:rPr>
          <w:rFonts w:cs="Arial"/>
          <w:szCs w:val="24"/>
          <w:lang w:val="en-US"/>
        </w:rPr>
        <w:t xml:space="preserve">using </w:t>
      </w:r>
      <w:r>
        <w:rPr>
          <w:rFonts w:cs="Arial"/>
          <w:szCs w:val="24"/>
          <w:lang w:val="en-US"/>
        </w:rPr>
        <w:t xml:space="preserve">the Council’s </w:t>
      </w:r>
      <w:r w:rsidR="00E07130">
        <w:rPr>
          <w:rFonts w:cs="Arial"/>
          <w:szCs w:val="24"/>
          <w:lang w:val="en-US"/>
        </w:rPr>
        <w:t>Code of Conduct Complaint form which can be accessed</w:t>
      </w:r>
      <w:r w:rsidR="003B58DB">
        <w:rPr>
          <w:rFonts w:cs="Arial"/>
          <w:szCs w:val="24"/>
          <w:lang w:val="en-US"/>
        </w:rPr>
        <w:t>:</w:t>
      </w:r>
    </w:p>
    <w:p w14:paraId="47F979D4" w14:textId="48C384CB" w:rsidR="003B58DB" w:rsidRDefault="003B58DB" w:rsidP="003B58DB">
      <w:pPr>
        <w:rPr>
          <w:rFonts w:cs="Arial"/>
          <w:szCs w:val="24"/>
          <w:lang w:val="en-US"/>
        </w:rPr>
      </w:pPr>
    </w:p>
    <w:p w14:paraId="0FCA443A" w14:textId="1FB67D5C" w:rsidR="003B58DB" w:rsidRPr="00B83BEF" w:rsidRDefault="00E07130" w:rsidP="00B83BEF">
      <w:pPr>
        <w:pStyle w:val="ListParagraph"/>
        <w:numPr>
          <w:ilvl w:val="0"/>
          <w:numId w:val="11"/>
        </w:numPr>
        <w:rPr>
          <w:szCs w:val="24"/>
        </w:rPr>
      </w:pPr>
      <w:r w:rsidRPr="00B83BEF">
        <w:rPr>
          <w:szCs w:val="24"/>
        </w:rPr>
        <w:t>by</w:t>
      </w:r>
      <w:r w:rsidR="003B58DB" w:rsidRPr="00B83BEF">
        <w:rPr>
          <w:szCs w:val="24"/>
        </w:rPr>
        <w:t xml:space="preserve"> writing to: </w:t>
      </w:r>
      <w:r w:rsidR="003B58DB" w:rsidRPr="00B83BEF">
        <w:rPr>
          <w:szCs w:val="24"/>
        </w:rPr>
        <w:tab/>
        <w:t>Monitoring Officer</w:t>
      </w:r>
    </w:p>
    <w:p w14:paraId="0C55517F" w14:textId="0C82992E" w:rsidR="003B58DB" w:rsidRDefault="003B58DB" w:rsidP="003B58DB">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t>Cumberland Council</w:t>
      </w:r>
    </w:p>
    <w:p w14:paraId="1AC264B6" w14:textId="093B36A2" w:rsidR="003B58DB" w:rsidRDefault="003B58DB" w:rsidP="003B58DB">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t>Civic Centre</w:t>
      </w:r>
    </w:p>
    <w:p w14:paraId="473B3785" w14:textId="3FAB8BD1" w:rsidR="003B58DB" w:rsidRDefault="003B58DB" w:rsidP="003B58DB">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t>Carlisle</w:t>
      </w:r>
    </w:p>
    <w:p w14:paraId="568D1640" w14:textId="331F95C9" w:rsidR="003B58DB" w:rsidRDefault="003B58DB" w:rsidP="003B58DB">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t>CA3 8QG</w:t>
      </w:r>
    </w:p>
    <w:p w14:paraId="07DB9B07" w14:textId="0ED6FE3D" w:rsidR="003B58DB" w:rsidRDefault="003B58DB" w:rsidP="003B58DB">
      <w:pPr>
        <w:rPr>
          <w:rFonts w:cs="Arial"/>
          <w:szCs w:val="24"/>
          <w:lang w:val="en-US"/>
        </w:rPr>
      </w:pPr>
    </w:p>
    <w:p w14:paraId="68E42174" w14:textId="3539A549" w:rsidR="003B58DB" w:rsidRPr="00B83BEF" w:rsidRDefault="00E07130" w:rsidP="00B83BEF">
      <w:pPr>
        <w:pStyle w:val="ListParagraph"/>
        <w:numPr>
          <w:ilvl w:val="0"/>
          <w:numId w:val="11"/>
        </w:numPr>
        <w:rPr>
          <w:szCs w:val="24"/>
        </w:rPr>
      </w:pPr>
      <w:r w:rsidRPr="00B83BEF">
        <w:rPr>
          <w:szCs w:val="24"/>
        </w:rPr>
        <w:t>by</w:t>
      </w:r>
      <w:r w:rsidR="003B58DB" w:rsidRPr="00B83BEF">
        <w:rPr>
          <w:szCs w:val="24"/>
        </w:rPr>
        <w:t xml:space="preserve"> email</w:t>
      </w:r>
      <w:r w:rsidRPr="00B83BEF">
        <w:rPr>
          <w:szCs w:val="24"/>
        </w:rPr>
        <w:t>ing</w:t>
      </w:r>
      <w:r w:rsidR="003B58DB" w:rsidRPr="00B83BEF">
        <w:rPr>
          <w:szCs w:val="24"/>
        </w:rPr>
        <w:t>:</w:t>
      </w:r>
      <w:r w:rsidR="003B58DB" w:rsidRPr="00B83BEF">
        <w:rPr>
          <w:szCs w:val="24"/>
        </w:rPr>
        <w:tab/>
      </w:r>
      <w:hyperlink r:id="rId10" w:history="1">
        <w:r w:rsidR="00B83BEF" w:rsidRPr="00360BC0">
          <w:rPr>
            <w:rStyle w:val="Hyperlink"/>
            <w:szCs w:val="24"/>
          </w:rPr>
          <w:t>councillorcomplaints@cumberland.gov.uk</w:t>
        </w:r>
      </w:hyperlink>
    </w:p>
    <w:p w14:paraId="5C875EFA" w14:textId="03C89D7F" w:rsidR="003B58DB" w:rsidRDefault="003B58DB" w:rsidP="003B58DB">
      <w:pPr>
        <w:rPr>
          <w:rFonts w:cs="Arial"/>
          <w:szCs w:val="24"/>
          <w:lang w:val="en-US"/>
        </w:rPr>
      </w:pPr>
    </w:p>
    <w:p w14:paraId="424EC0CB" w14:textId="3EC50251" w:rsidR="003B58DB" w:rsidRDefault="003B58DB" w:rsidP="00B83BEF">
      <w:pPr>
        <w:pStyle w:val="ListParagraph"/>
        <w:numPr>
          <w:ilvl w:val="0"/>
          <w:numId w:val="11"/>
        </w:numPr>
        <w:ind w:left="1418" w:hanging="338"/>
      </w:pPr>
      <w:r w:rsidRPr="00B83BEF">
        <w:rPr>
          <w:szCs w:val="24"/>
        </w:rPr>
        <w:t>On</w:t>
      </w:r>
      <w:r w:rsidR="00B83BEF" w:rsidRPr="00B83BEF">
        <w:rPr>
          <w:szCs w:val="24"/>
        </w:rPr>
        <w:t>line:</w:t>
      </w:r>
      <w:r w:rsidR="00B83BEF">
        <w:rPr>
          <w:szCs w:val="24"/>
        </w:rPr>
        <w:t xml:space="preserve"> </w:t>
      </w:r>
      <w:r w:rsidR="00B83BEF">
        <w:rPr>
          <w:szCs w:val="24"/>
        </w:rPr>
        <w:tab/>
      </w:r>
      <w:hyperlink r:id="rId11" w:history="1">
        <w:r w:rsidR="00B83BEF" w:rsidRPr="00360BC0">
          <w:rPr>
            <w:rStyle w:val="Hyperlink"/>
          </w:rPr>
          <w:t>https://www.cumberland.gov.uk/your-council/have-your-say/make-complaint-about-councillor</w:t>
        </w:r>
      </w:hyperlink>
    </w:p>
    <w:p w14:paraId="092CAC0F" w14:textId="11D16CE8" w:rsidR="003B58DB" w:rsidRDefault="003B58DB" w:rsidP="003B58DB"/>
    <w:p w14:paraId="2A4BAF43" w14:textId="69B7039B" w:rsidR="003B58DB" w:rsidRDefault="003B58DB" w:rsidP="003B58DB">
      <w:pPr>
        <w:rPr>
          <w:rFonts w:cs="Arial"/>
          <w:szCs w:val="24"/>
        </w:rPr>
      </w:pPr>
      <w:r w:rsidRPr="003B58DB">
        <w:rPr>
          <w:rFonts w:cs="Arial"/>
          <w:szCs w:val="24"/>
        </w:rPr>
        <w:t xml:space="preserve">If </w:t>
      </w:r>
      <w:r>
        <w:rPr>
          <w:rFonts w:cs="Arial"/>
          <w:szCs w:val="24"/>
        </w:rPr>
        <w:t>you are unable to make</w:t>
      </w:r>
      <w:r w:rsidRPr="003B58DB">
        <w:rPr>
          <w:rFonts w:cs="Arial"/>
          <w:szCs w:val="24"/>
        </w:rPr>
        <w:t xml:space="preserve"> your complaint in writing</w:t>
      </w:r>
      <w:r w:rsidR="00D23392">
        <w:rPr>
          <w:rFonts w:cs="Arial"/>
          <w:szCs w:val="24"/>
        </w:rPr>
        <w:t xml:space="preserve"> or require assistance in submitting your complaint</w:t>
      </w:r>
      <w:r w:rsidRPr="003B58DB">
        <w:rPr>
          <w:rFonts w:cs="Arial"/>
          <w:szCs w:val="24"/>
        </w:rPr>
        <w:t>, please contact Democratic Services on 01228 817039</w:t>
      </w:r>
      <w:r w:rsidR="00D23392">
        <w:rPr>
          <w:rFonts w:cs="Arial"/>
          <w:szCs w:val="24"/>
        </w:rPr>
        <w:t>.</w:t>
      </w:r>
    </w:p>
    <w:p w14:paraId="2D123F3B" w14:textId="30107FD2" w:rsidR="00D23392" w:rsidRDefault="00D23392" w:rsidP="003B58DB">
      <w:pPr>
        <w:rPr>
          <w:rFonts w:cs="Arial"/>
          <w:szCs w:val="24"/>
        </w:rPr>
      </w:pPr>
    </w:p>
    <w:p w14:paraId="746AD48D" w14:textId="19264693" w:rsidR="00D23392" w:rsidRDefault="00D23392" w:rsidP="003B58DB">
      <w:pPr>
        <w:rPr>
          <w:rFonts w:cs="Arial"/>
          <w:b/>
          <w:bCs/>
          <w:szCs w:val="24"/>
          <w:lang w:val="en-US"/>
        </w:rPr>
      </w:pPr>
      <w:r>
        <w:rPr>
          <w:rFonts w:cs="Arial"/>
          <w:b/>
          <w:bCs/>
          <w:szCs w:val="24"/>
        </w:rPr>
        <w:t>Who is the Monitoring Officer</w:t>
      </w:r>
      <w:r w:rsidR="00B83BEF">
        <w:rPr>
          <w:rFonts w:cs="Arial"/>
          <w:b/>
          <w:bCs/>
          <w:szCs w:val="24"/>
        </w:rPr>
        <w:t>?</w:t>
      </w:r>
    </w:p>
    <w:p w14:paraId="7830ECDB" w14:textId="77777777" w:rsidR="00D23392" w:rsidRDefault="00D23392" w:rsidP="003B58DB">
      <w:pPr>
        <w:rPr>
          <w:rFonts w:cs="Arial"/>
          <w:b/>
          <w:bCs/>
          <w:szCs w:val="24"/>
          <w:lang w:val="en-US"/>
        </w:rPr>
      </w:pPr>
    </w:p>
    <w:p w14:paraId="0CAD7BEE" w14:textId="77777777" w:rsidR="00D23392" w:rsidRDefault="00D23392" w:rsidP="003B58DB">
      <w:r>
        <w:t>The Monitoring Officer is a senior officer of the authority who has statutory responsibility</w:t>
      </w:r>
      <w:r>
        <w:rPr>
          <w:spacing w:val="-4"/>
        </w:rPr>
        <w:t xml:space="preserve"> </w:t>
      </w:r>
      <w:r>
        <w:t>for</w:t>
      </w:r>
      <w:r>
        <w:rPr>
          <w:spacing w:val="-5"/>
        </w:rPr>
        <w:t xml:space="preserve"> </w:t>
      </w:r>
      <w:r>
        <w:t>maintaining</w:t>
      </w:r>
      <w:r>
        <w:rPr>
          <w:spacing w:val="-4"/>
        </w:rPr>
        <w:t xml:space="preserve"> </w:t>
      </w:r>
      <w:r>
        <w:t>the</w:t>
      </w:r>
      <w:r>
        <w:rPr>
          <w:spacing w:val="-4"/>
        </w:rPr>
        <w:t xml:space="preserve"> </w:t>
      </w:r>
      <w:r>
        <w:t>register</w:t>
      </w:r>
      <w:r>
        <w:rPr>
          <w:spacing w:val="-4"/>
        </w:rPr>
        <w:t xml:space="preserve"> </w:t>
      </w:r>
      <w:r>
        <w:t>of</w:t>
      </w:r>
      <w:r>
        <w:rPr>
          <w:spacing w:val="-5"/>
        </w:rPr>
        <w:t xml:space="preserve"> </w:t>
      </w:r>
      <w:r>
        <w:t>members’</w:t>
      </w:r>
      <w:r>
        <w:rPr>
          <w:spacing w:val="-4"/>
        </w:rPr>
        <w:t xml:space="preserve"> </w:t>
      </w:r>
      <w:r>
        <w:t>interests</w:t>
      </w:r>
      <w:r>
        <w:rPr>
          <w:spacing w:val="-4"/>
        </w:rPr>
        <w:t xml:space="preserve"> </w:t>
      </w:r>
      <w:r>
        <w:t>and</w:t>
      </w:r>
      <w:r>
        <w:rPr>
          <w:spacing w:val="-4"/>
        </w:rPr>
        <w:t xml:space="preserve"> </w:t>
      </w:r>
      <w:r>
        <w:t>who</w:t>
      </w:r>
      <w:r>
        <w:rPr>
          <w:spacing w:val="-4"/>
        </w:rPr>
        <w:t xml:space="preserve"> </w:t>
      </w:r>
      <w:r>
        <w:t>is</w:t>
      </w:r>
      <w:r>
        <w:rPr>
          <w:spacing w:val="-4"/>
        </w:rPr>
        <w:t xml:space="preserve"> </w:t>
      </w:r>
      <w:r>
        <w:t>responsible for administering the system in respect of complaints of member misconduct.</w:t>
      </w:r>
    </w:p>
    <w:p w14:paraId="783E91B7" w14:textId="77777777" w:rsidR="00D23392" w:rsidRDefault="00D23392" w:rsidP="003B58DB"/>
    <w:p w14:paraId="056D01D2" w14:textId="10648FD0" w:rsidR="00D23392" w:rsidRDefault="00D23392" w:rsidP="003B58DB">
      <w:r>
        <w:t>To ensure that the Monitoring Officer can acknowledge your complaint and keep you informed of its progress please ensure your complaint contains your name, address, telephone number and email address.</w:t>
      </w:r>
    </w:p>
    <w:p w14:paraId="0280692D" w14:textId="77777777" w:rsidR="00D23392" w:rsidRDefault="00D23392" w:rsidP="003B58DB"/>
    <w:p w14:paraId="16BF41CB" w14:textId="72EA335F" w:rsidR="003B58DB" w:rsidRPr="003B58DB" w:rsidRDefault="00D23392" w:rsidP="003B58DB">
      <w:pPr>
        <w:rPr>
          <w:rFonts w:cs="Arial"/>
          <w:b/>
          <w:bCs/>
          <w:szCs w:val="24"/>
          <w:lang w:val="en-US"/>
        </w:rPr>
      </w:pPr>
      <w:r>
        <w:t>If you want to keep your name and address confidential, please indicate this in the space provided on the complaint form, in which case we will not disclose your name and</w:t>
      </w:r>
      <w:r>
        <w:rPr>
          <w:spacing w:val="-3"/>
        </w:rPr>
        <w:t xml:space="preserve"> </w:t>
      </w:r>
      <w:r>
        <w:t>address</w:t>
      </w:r>
      <w:r>
        <w:rPr>
          <w:spacing w:val="-3"/>
        </w:rPr>
        <w:t xml:space="preserve"> </w:t>
      </w:r>
      <w:r>
        <w:t>to</w:t>
      </w:r>
      <w:r>
        <w:rPr>
          <w:spacing w:val="-4"/>
        </w:rPr>
        <w:t xml:space="preserve"> </w:t>
      </w:r>
      <w:r>
        <w:t>the</w:t>
      </w:r>
      <w:r>
        <w:rPr>
          <w:spacing w:val="-3"/>
        </w:rPr>
        <w:t xml:space="preserve"> </w:t>
      </w:r>
      <w:r w:rsidR="00E07130">
        <w:t>Councillor</w:t>
      </w:r>
      <w:r>
        <w:rPr>
          <w:spacing w:val="-3"/>
        </w:rPr>
        <w:t xml:space="preserve"> </w:t>
      </w:r>
      <w:r>
        <w:t>against</w:t>
      </w:r>
      <w:r>
        <w:rPr>
          <w:spacing w:val="-3"/>
        </w:rPr>
        <w:t xml:space="preserve"> </w:t>
      </w:r>
      <w:r>
        <w:t>whom</w:t>
      </w:r>
      <w:r>
        <w:rPr>
          <w:spacing w:val="-4"/>
        </w:rPr>
        <w:t xml:space="preserve"> </w:t>
      </w:r>
      <w:r>
        <w:t>you</w:t>
      </w:r>
      <w:r>
        <w:rPr>
          <w:spacing w:val="-3"/>
        </w:rPr>
        <w:t xml:space="preserve"> </w:t>
      </w:r>
      <w:r>
        <w:t>make</w:t>
      </w:r>
      <w:r>
        <w:rPr>
          <w:spacing w:val="-3"/>
        </w:rPr>
        <w:t xml:space="preserve"> </w:t>
      </w:r>
      <w:r>
        <w:t>the</w:t>
      </w:r>
      <w:r>
        <w:rPr>
          <w:spacing w:val="-3"/>
        </w:rPr>
        <w:t xml:space="preserve"> </w:t>
      </w:r>
      <w:r>
        <w:t>complaint,</w:t>
      </w:r>
      <w:r>
        <w:rPr>
          <w:spacing w:val="-3"/>
        </w:rPr>
        <w:t xml:space="preserve"> </w:t>
      </w:r>
      <w:r>
        <w:t>without</w:t>
      </w:r>
      <w:r>
        <w:rPr>
          <w:spacing w:val="-4"/>
        </w:rPr>
        <w:t xml:space="preserve"> </w:t>
      </w:r>
      <w:r>
        <w:t>your</w:t>
      </w:r>
      <w:r>
        <w:rPr>
          <w:spacing w:val="-3"/>
        </w:rPr>
        <w:t xml:space="preserve"> </w:t>
      </w:r>
      <w:r>
        <w:t>prior consent. The authority does not normally investigate anonymous complaints unless there is a clear public interest in doing so.</w:t>
      </w:r>
      <w:r w:rsidR="003B58DB">
        <w:rPr>
          <w:rFonts w:cs="Arial"/>
          <w:szCs w:val="24"/>
          <w:lang w:val="en-US"/>
        </w:rPr>
        <w:tab/>
      </w:r>
    </w:p>
    <w:p w14:paraId="4BB2B07B" w14:textId="1DC1B76E" w:rsidR="003B58DB" w:rsidRPr="00FA4B85" w:rsidRDefault="003B58DB" w:rsidP="003B58DB">
      <w:pPr>
        <w:rPr>
          <w:bCs/>
          <w:color w:val="000000" w:themeColor="text1"/>
        </w:rPr>
      </w:pPr>
    </w:p>
    <w:p w14:paraId="3179B337" w14:textId="77777777" w:rsidR="00E07130" w:rsidRPr="00FA4B85" w:rsidRDefault="00E07130" w:rsidP="00E07130">
      <w:pPr>
        <w:rPr>
          <w:bCs/>
          <w:color w:val="000000" w:themeColor="text1"/>
          <w:lang w:val="en-US"/>
        </w:rPr>
      </w:pPr>
      <w:r w:rsidRPr="00FA4B85">
        <w:rPr>
          <w:bCs/>
          <w:color w:val="000000" w:themeColor="text1"/>
          <w:lang w:val="en-US"/>
        </w:rPr>
        <w:t>The Monitoring Officer will seek to identify any conflicts of interest which may arise at any stage of the process and put alternative arrangements in place as appropriate.</w:t>
      </w:r>
    </w:p>
    <w:p w14:paraId="2BA6AA70" w14:textId="1367ACCB" w:rsidR="00E07130" w:rsidRDefault="00E07130" w:rsidP="003B58DB">
      <w:pPr>
        <w:rPr>
          <w:bCs/>
        </w:rPr>
      </w:pPr>
    </w:p>
    <w:p w14:paraId="0B5C9EA3" w14:textId="0781E293" w:rsidR="00E07130" w:rsidRDefault="00E07130" w:rsidP="003B58DB">
      <w:r>
        <w:t>The</w:t>
      </w:r>
      <w:r>
        <w:rPr>
          <w:spacing w:val="-4"/>
        </w:rPr>
        <w:t xml:space="preserve"> </w:t>
      </w:r>
      <w:r>
        <w:t>Monitoring</w:t>
      </w:r>
      <w:r>
        <w:rPr>
          <w:spacing w:val="-4"/>
        </w:rPr>
        <w:t xml:space="preserve"> </w:t>
      </w:r>
      <w:r>
        <w:t>Officer</w:t>
      </w:r>
      <w:r>
        <w:rPr>
          <w:spacing w:val="-4"/>
        </w:rPr>
        <w:t xml:space="preserve"> </w:t>
      </w:r>
      <w:r>
        <w:t>will</w:t>
      </w:r>
      <w:r>
        <w:rPr>
          <w:spacing w:val="-4"/>
        </w:rPr>
        <w:t xml:space="preserve"> </w:t>
      </w:r>
      <w:r>
        <w:t>acknowledge</w:t>
      </w:r>
      <w:r>
        <w:rPr>
          <w:spacing w:val="-4"/>
        </w:rPr>
        <w:t xml:space="preserve"> </w:t>
      </w:r>
      <w:r>
        <w:t>receipt</w:t>
      </w:r>
      <w:r>
        <w:rPr>
          <w:spacing w:val="-5"/>
        </w:rPr>
        <w:t xml:space="preserve"> </w:t>
      </w:r>
      <w:r>
        <w:t>of</w:t>
      </w:r>
      <w:r>
        <w:rPr>
          <w:spacing w:val="-4"/>
        </w:rPr>
        <w:t xml:space="preserve"> </w:t>
      </w:r>
      <w:r>
        <w:t>your</w:t>
      </w:r>
      <w:r>
        <w:rPr>
          <w:spacing w:val="-4"/>
        </w:rPr>
        <w:t xml:space="preserve"> </w:t>
      </w:r>
      <w:r w:rsidRPr="00AC767B">
        <w:t>complaint</w:t>
      </w:r>
      <w:r w:rsidRPr="00AC767B">
        <w:rPr>
          <w:spacing w:val="-4"/>
        </w:rPr>
        <w:t xml:space="preserve"> </w:t>
      </w:r>
      <w:r w:rsidRPr="00AC767B">
        <w:t>within</w:t>
      </w:r>
      <w:r w:rsidRPr="00AC767B">
        <w:rPr>
          <w:spacing w:val="-4"/>
        </w:rPr>
        <w:t xml:space="preserve"> </w:t>
      </w:r>
      <w:r w:rsidRPr="00AC767B">
        <w:t>5</w:t>
      </w:r>
      <w:r w:rsidRPr="00AC767B">
        <w:rPr>
          <w:spacing w:val="-4"/>
        </w:rPr>
        <w:t xml:space="preserve"> </w:t>
      </w:r>
      <w:r>
        <w:t>working days of receiving it and will keep you informed of the progress of your complaint.</w:t>
      </w:r>
    </w:p>
    <w:p w14:paraId="3439DA32" w14:textId="77777777" w:rsidR="00AC767B" w:rsidRDefault="00AC767B" w:rsidP="003B58DB"/>
    <w:p w14:paraId="534C80A1" w14:textId="69455FCA" w:rsidR="00AC767B" w:rsidRDefault="00AC767B" w:rsidP="003B58DB">
      <w:r>
        <w:t>In the absence of the Monitoring Officer, the Deputy Monitoring Officer will fulfil this role</w:t>
      </w:r>
      <w:r w:rsidR="00B83BEF">
        <w:t xml:space="preserve"> and references to the Monitoring Officer therefore include their deputy</w:t>
      </w:r>
      <w:r>
        <w:t>.</w:t>
      </w:r>
    </w:p>
    <w:p w14:paraId="1CDDDE8C" w14:textId="06AF5CBB" w:rsidR="00A94845" w:rsidRDefault="00A94845" w:rsidP="003B58DB"/>
    <w:p w14:paraId="10852A6F" w14:textId="0A1BA605" w:rsidR="00A94845" w:rsidRDefault="00A94845" w:rsidP="003B58DB">
      <w:pPr>
        <w:rPr>
          <w:b/>
          <w:bCs/>
        </w:rPr>
      </w:pPr>
      <w:r>
        <w:rPr>
          <w:b/>
          <w:bCs/>
        </w:rPr>
        <w:t>Who is the Chair of Standards and Governance Committee and who is an Independent Person</w:t>
      </w:r>
      <w:r w:rsidR="000D40FD">
        <w:rPr>
          <w:b/>
          <w:bCs/>
        </w:rPr>
        <w:t>?</w:t>
      </w:r>
    </w:p>
    <w:p w14:paraId="0C5DF4F1" w14:textId="0B8A66F2" w:rsidR="00A94845" w:rsidRDefault="00A94845" w:rsidP="003B58DB">
      <w:pPr>
        <w:rPr>
          <w:b/>
          <w:bCs/>
        </w:rPr>
      </w:pPr>
    </w:p>
    <w:p w14:paraId="579BF787" w14:textId="3F293E32" w:rsidR="00A94845" w:rsidRDefault="00A94845" w:rsidP="003B58DB">
      <w:r w:rsidRPr="004C0B7F">
        <w:t xml:space="preserve">The Chair of Standards and Governance Committee is a Cumberland Councillor who has been appointed at Annual Council.  </w:t>
      </w:r>
      <w:r w:rsidR="004C0B7F" w:rsidRPr="004C0B7F">
        <w:t xml:space="preserve">The Standards and Governance Committee are responsible for </w:t>
      </w:r>
      <w:r w:rsidR="004C0B7F" w:rsidRPr="004C0B7F">
        <w:lastRenderedPageBreak/>
        <w:t xml:space="preserve">promoting, </w:t>
      </w:r>
      <w:proofErr w:type="gramStart"/>
      <w:r w:rsidR="004C0B7F" w:rsidRPr="004C0B7F">
        <w:t>maintain</w:t>
      </w:r>
      <w:r w:rsidR="004C0B7F">
        <w:t>ing</w:t>
      </w:r>
      <w:proofErr w:type="gramEnd"/>
      <w:r w:rsidR="004C0B7F" w:rsidRPr="004C0B7F">
        <w:t xml:space="preserve"> and advising on high standards of conduct by Councillors and Co-opted Members of </w:t>
      </w:r>
      <w:r w:rsidR="004C0B7F">
        <w:t>Cumberland</w:t>
      </w:r>
      <w:r w:rsidR="004C0B7F" w:rsidRPr="004C0B7F">
        <w:t xml:space="preserve"> Council and </w:t>
      </w:r>
      <w:r w:rsidR="004C0B7F">
        <w:t>Town</w:t>
      </w:r>
      <w:r w:rsidR="00B83BEF">
        <w:t xml:space="preserve"> and Parish</w:t>
      </w:r>
      <w:r w:rsidR="004C0B7F">
        <w:t xml:space="preserve"> Councils within Cumberland.</w:t>
      </w:r>
      <w:r w:rsidRPr="004C0B7F">
        <w:t xml:space="preserve"> </w:t>
      </w:r>
    </w:p>
    <w:p w14:paraId="7BEB5619" w14:textId="77777777" w:rsidR="00AC767B" w:rsidRDefault="00AC767B" w:rsidP="003B58DB"/>
    <w:p w14:paraId="20027452" w14:textId="2EC1E9D2" w:rsidR="00AC767B" w:rsidRDefault="00AC767B" w:rsidP="003B58DB">
      <w:r>
        <w:t>If alternative arrangements need to be made, the Vice-Chair will act for the Chair</w:t>
      </w:r>
      <w:r w:rsidR="00B83BEF">
        <w:t xml:space="preserve"> and references in this document to the Chair therefore include the Vice-Chair</w:t>
      </w:r>
      <w:r>
        <w:t>.</w:t>
      </w:r>
    </w:p>
    <w:p w14:paraId="5A3582B2" w14:textId="51E3C1ED" w:rsidR="004C0B7F" w:rsidRDefault="004C0B7F" w:rsidP="003B58DB"/>
    <w:p w14:paraId="2F7FA2C6" w14:textId="77777777" w:rsidR="00B83BEF" w:rsidRDefault="00B83BEF" w:rsidP="003B58DB">
      <w:pPr>
        <w:rPr>
          <w:b/>
          <w:bCs/>
        </w:rPr>
      </w:pPr>
      <w:r>
        <w:rPr>
          <w:b/>
          <w:bCs/>
        </w:rPr>
        <w:t>Who is the Independent Person?</w:t>
      </w:r>
    </w:p>
    <w:p w14:paraId="29938414" w14:textId="7D07CE3B" w:rsidR="004C0B7F" w:rsidRDefault="004C0B7F" w:rsidP="003B58DB">
      <w:r>
        <w:t xml:space="preserve">Legislation requires that Cumberland Council appoints at least </w:t>
      </w:r>
      <w:r w:rsidR="005B413A">
        <w:t>one</w:t>
      </w:r>
      <w:r>
        <w:t xml:space="preserve"> Independent Person who must be consulted before the Standards and Governance Committee decides upon the outcome of an investigation.  The Independent Person is not an officer</w:t>
      </w:r>
      <w:r w:rsidR="00B1556D">
        <w:t xml:space="preserve">, </w:t>
      </w:r>
      <w:r>
        <w:t>Councillor</w:t>
      </w:r>
      <w:r w:rsidR="00B1556D">
        <w:t>, relative or close friend</w:t>
      </w:r>
      <w:r>
        <w:t xml:space="preserve"> of </w:t>
      </w:r>
      <w:r w:rsidR="00B1556D">
        <w:t xml:space="preserve">Councillor in </w:t>
      </w:r>
      <w:r>
        <w:t>any of the authorities within Cumberland</w:t>
      </w:r>
      <w:r w:rsidR="000D3E39">
        <w:t xml:space="preserve"> and are appointed by Council following </w:t>
      </w:r>
      <w:r w:rsidR="00B1556D">
        <w:t>a</w:t>
      </w:r>
      <w:r w:rsidR="000D3E39">
        <w:t xml:space="preserve"> recruitment process.</w:t>
      </w:r>
    </w:p>
    <w:p w14:paraId="2A05FE73" w14:textId="77777777" w:rsidR="00B83BEF" w:rsidRDefault="00B83BEF" w:rsidP="003B58DB"/>
    <w:p w14:paraId="59CC49AC" w14:textId="3122852F" w:rsidR="00B83BEF" w:rsidRPr="004C0B7F" w:rsidRDefault="00B83BEF" w:rsidP="003B58DB">
      <w:r>
        <w:t>Cumberland Council has appointed two Independent Persons.</w:t>
      </w:r>
    </w:p>
    <w:p w14:paraId="7F2E10D9" w14:textId="25496333" w:rsidR="00E07130" w:rsidRDefault="00E07130" w:rsidP="003B58DB"/>
    <w:p w14:paraId="0B6F5381" w14:textId="045C9956" w:rsidR="00E07130" w:rsidRDefault="00E07130" w:rsidP="003B58DB">
      <w:pPr>
        <w:rPr>
          <w:b/>
          <w:bCs/>
        </w:rPr>
      </w:pPr>
      <w:r>
        <w:rPr>
          <w:b/>
          <w:bCs/>
        </w:rPr>
        <w:t>Will your complaint be investigated?</w:t>
      </w:r>
    </w:p>
    <w:p w14:paraId="6F732B7E" w14:textId="305863E8" w:rsidR="00E07130" w:rsidRDefault="00E07130" w:rsidP="003B58DB">
      <w:pPr>
        <w:rPr>
          <w:b/>
          <w:bCs/>
        </w:rPr>
      </w:pPr>
    </w:p>
    <w:p w14:paraId="02BD7646" w14:textId="7FCF9CFF" w:rsidR="00E07130" w:rsidRDefault="00E07130" w:rsidP="00E07130">
      <w:pPr>
        <w:rPr>
          <w:lang w:val="en-US"/>
        </w:rPr>
      </w:pPr>
      <w:r w:rsidRPr="00E07130">
        <w:rPr>
          <w:lang w:val="en-US"/>
        </w:rPr>
        <w:t>The Monitoring Officer</w:t>
      </w:r>
      <w:r w:rsidR="00B83BEF">
        <w:rPr>
          <w:lang w:val="en-US"/>
        </w:rPr>
        <w:t xml:space="preserve"> </w:t>
      </w:r>
      <w:r w:rsidRPr="00E07130">
        <w:rPr>
          <w:lang w:val="en-US"/>
        </w:rPr>
        <w:t xml:space="preserve">will review every complaint received </w:t>
      </w:r>
      <w:r w:rsidR="00A94845">
        <w:rPr>
          <w:lang w:val="en-US"/>
        </w:rPr>
        <w:t>and</w:t>
      </w:r>
      <w:r w:rsidRPr="00E07130">
        <w:rPr>
          <w:lang w:val="en-US"/>
        </w:rPr>
        <w:t xml:space="preserve"> take a decision as to whether it merits formal investigation. </w:t>
      </w:r>
      <w:r w:rsidR="00B83BEF">
        <w:rPr>
          <w:lang w:val="en-US"/>
        </w:rPr>
        <w:t xml:space="preserve">The Monitoring Officer aims to </w:t>
      </w:r>
      <w:r w:rsidR="00C762AD">
        <w:rPr>
          <w:lang w:val="en-US"/>
        </w:rPr>
        <w:t>make their decision</w:t>
      </w:r>
      <w:r w:rsidRPr="002A5621">
        <w:rPr>
          <w:lang w:val="en-US"/>
        </w:rPr>
        <w:t xml:space="preserve"> within 10 working days of </w:t>
      </w:r>
      <w:r w:rsidRPr="00E07130">
        <w:rPr>
          <w:lang w:val="en-US"/>
        </w:rPr>
        <w:t>receipt of your complaint. Where the Monitoring Officer has taken a decision, they will inform you of their decision and the reasons for that decision.</w:t>
      </w:r>
    </w:p>
    <w:p w14:paraId="20BA7FA5" w14:textId="2DBFAAB8" w:rsidR="00A94845" w:rsidRDefault="00A94845" w:rsidP="00E07130">
      <w:pPr>
        <w:rPr>
          <w:lang w:val="en-US"/>
        </w:rPr>
      </w:pPr>
    </w:p>
    <w:p w14:paraId="7481CD1E" w14:textId="350EF33E" w:rsidR="00E07130" w:rsidRPr="00E07130" w:rsidRDefault="00E07130" w:rsidP="00E07130">
      <w:pPr>
        <w:rPr>
          <w:lang w:val="en-US"/>
        </w:rPr>
      </w:pPr>
      <w:r w:rsidRPr="00E07130">
        <w:rPr>
          <w:lang w:val="en-US"/>
        </w:rPr>
        <w:t xml:space="preserve">In certain </w:t>
      </w:r>
      <w:r w:rsidR="00AC767B" w:rsidRPr="00E07130">
        <w:rPr>
          <w:lang w:val="en-US"/>
        </w:rPr>
        <w:t>cases,</w:t>
      </w:r>
      <w:r w:rsidRPr="00E07130">
        <w:rPr>
          <w:lang w:val="en-US"/>
        </w:rPr>
        <w:t xml:space="preserve"> the Monitoring Officer may refer particular complaints to the Standards and Governance Committee where they feel that it would be inappropriate for them to take a decision on it, for example where the Monitoring Officer has previously advised the </w:t>
      </w:r>
      <w:r w:rsidR="00A94845">
        <w:rPr>
          <w:lang w:val="en-US"/>
        </w:rPr>
        <w:t>Councillor</w:t>
      </w:r>
      <w:r w:rsidRPr="00E07130">
        <w:rPr>
          <w:lang w:val="en-US"/>
        </w:rPr>
        <w:t xml:space="preserve"> on the </w:t>
      </w:r>
      <w:proofErr w:type="gramStart"/>
      <w:r w:rsidRPr="00E07130">
        <w:rPr>
          <w:lang w:val="en-US"/>
        </w:rPr>
        <w:t>matter</w:t>
      </w:r>
      <w:proofErr w:type="gramEnd"/>
      <w:r w:rsidRPr="00E07130">
        <w:rPr>
          <w:lang w:val="en-US"/>
        </w:rPr>
        <w:t xml:space="preserve"> or the complaint is particularly sensitive.</w:t>
      </w:r>
    </w:p>
    <w:p w14:paraId="32A6E705" w14:textId="77777777" w:rsidR="00E07130" w:rsidRPr="00E07130" w:rsidRDefault="00E07130" w:rsidP="00E07130">
      <w:pPr>
        <w:rPr>
          <w:lang w:val="en-US"/>
        </w:rPr>
      </w:pPr>
    </w:p>
    <w:p w14:paraId="47F96CAE" w14:textId="26F26CDB" w:rsidR="00E07130" w:rsidRPr="00E07130" w:rsidRDefault="00E07130" w:rsidP="00E07130">
      <w:pPr>
        <w:rPr>
          <w:lang w:val="en-US"/>
        </w:rPr>
      </w:pPr>
      <w:r w:rsidRPr="00E07130">
        <w:rPr>
          <w:lang w:val="en-US"/>
        </w:rPr>
        <w:t xml:space="preserve">Where the Monitoring Officer requires additional information in order to come to a decision, they may come back to you for such information, and may request information from the </w:t>
      </w:r>
      <w:r w:rsidR="00A94845">
        <w:rPr>
          <w:lang w:val="en-US"/>
        </w:rPr>
        <w:t>Councillor</w:t>
      </w:r>
      <w:r w:rsidRPr="00E07130">
        <w:rPr>
          <w:lang w:val="en-US"/>
        </w:rPr>
        <w:t xml:space="preserve"> against whom your complaint is directed. Where your complaint relates to a </w:t>
      </w:r>
      <w:r w:rsidR="00C762AD">
        <w:rPr>
          <w:lang w:val="en-US"/>
        </w:rPr>
        <w:t xml:space="preserve">Town or </w:t>
      </w:r>
      <w:r w:rsidRPr="00E07130">
        <w:rPr>
          <w:lang w:val="en-US"/>
        </w:rPr>
        <w:t>Parish Councillor, the Monitoring Officer may also inform th</w:t>
      </w:r>
      <w:r w:rsidR="00C762AD">
        <w:rPr>
          <w:lang w:val="en-US"/>
        </w:rPr>
        <w:t xml:space="preserve">at </w:t>
      </w:r>
      <w:r w:rsidRPr="00E07130">
        <w:rPr>
          <w:lang w:val="en-US"/>
        </w:rPr>
        <w:t>Council of your complaint and seek the views of the Clerk before deciding whether the complaint merits formal investigation.</w:t>
      </w:r>
    </w:p>
    <w:p w14:paraId="46CB1C16" w14:textId="77777777" w:rsidR="00E07130" w:rsidRPr="00E07130" w:rsidRDefault="00E07130" w:rsidP="00E07130">
      <w:pPr>
        <w:rPr>
          <w:lang w:val="en-US"/>
        </w:rPr>
      </w:pPr>
    </w:p>
    <w:p w14:paraId="275BFDC7" w14:textId="0182343B" w:rsidR="00E07130" w:rsidRDefault="00E07130" w:rsidP="00E07130">
      <w:pPr>
        <w:rPr>
          <w:lang w:val="en-US"/>
        </w:rPr>
      </w:pPr>
      <w:r w:rsidRPr="00E07130">
        <w:rPr>
          <w:lang w:val="en-US"/>
        </w:rPr>
        <w:t xml:space="preserve">In appropriate cases, the Monitoring Officer may seek to resolve the complaint informally, without the need for a formal investigation. Such informal resolution may involve the </w:t>
      </w:r>
      <w:r w:rsidR="00A94845">
        <w:rPr>
          <w:lang w:val="en-US"/>
        </w:rPr>
        <w:t>Councillor</w:t>
      </w:r>
      <w:r w:rsidRPr="00E07130">
        <w:rPr>
          <w:lang w:val="en-US"/>
        </w:rPr>
        <w:t xml:space="preserve"> accepting that their conduct was unacceptable and offering an apology, or other remedial action by the authority. Where the </w:t>
      </w:r>
      <w:r w:rsidR="00A94845">
        <w:rPr>
          <w:lang w:val="en-US"/>
        </w:rPr>
        <w:t>Councillor</w:t>
      </w:r>
      <w:r w:rsidRPr="00E07130">
        <w:rPr>
          <w:lang w:val="en-US"/>
        </w:rPr>
        <w:t xml:space="preserve"> or the authority make a reasonable offer of local resolution, but you are not willing to accept that offer,</w:t>
      </w:r>
      <w:r w:rsidR="00A94845">
        <w:rPr>
          <w:lang w:val="en-US"/>
        </w:rPr>
        <w:t xml:space="preserve"> </w:t>
      </w:r>
      <w:r w:rsidRPr="00E07130">
        <w:rPr>
          <w:lang w:val="en-US"/>
        </w:rPr>
        <w:t>the Monitoring Officer will take account of this in deciding whether the complaint merits formal investigation.</w:t>
      </w:r>
    </w:p>
    <w:p w14:paraId="6125A862" w14:textId="77777777" w:rsidR="00C762AD" w:rsidRDefault="00C762AD" w:rsidP="00E07130">
      <w:pPr>
        <w:rPr>
          <w:lang w:val="en-US"/>
        </w:rPr>
      </w:pPr>
    </w:p>
    <w:p w14:paraId="7A857A3F" w14:textId="242C7E47" w:rsidR="00C762AD" w:rsidRDefault="00C762AD" w:rsidP="00E07130">
      <w:pPr>
        <w:rPr>
          <w:lang w:val="en-US"/>
        </w:rPr>
      </w:pPr>
      <w:r>
        <w:rPr>
          <w:lang w:val="en-US"/>
        </w:rPr>
        <w:t>The Monitoring Officer has only limited sanctions available to them in the case of Town and Parish Councillors and will take this into account when deciding whether the complaint merits formal investigation.</w:t>
      </w:r>
    </w:p>
    <w:p w14:paraId="0372D028" w14:textId="77777777" w:rsidR="00C762AD" w:rsidRDefault="00C762AD" w:rsidP="00E07130">
      <w:pPr>
        <w:rPr>
          <w:lang w:val="en-US"/>
        </w:rPr>
      </w:pPr>
    </w:p>
    <w:p w14:paraId="6220FF91" w14:textId="00B041BD" w:rsidR="00C762AD" w:rsidRPr="00E07130" w:rsidRDefault="00C762AD" w:rsidP="00E07130">
      <w:pPr>
        <w:rPr>
          <w:lang w:val="en-US"/>
        </w:rPr>
      </w:pPr>
      <w:r>
        <w:rPr>
          <w:lang w:val="en-US"/>
        </w:rPr>
        <w:t>The Monitoring Officer may also take account of guidance published from time to time by the Local Government Association when consider whether the complaint merits formal investigation.</w:t>
      </w:r>
    </w:p>
    <w:p w14:paraId="0F23827A" w14:textId="77777777" w:rsidR="00E07130" w:rsidRPr="00E07130" w:rsidRDefault="00E07130" w:rsidP="00E07130">
      <w:pPr>
        <w:rPr>
          <w:lang w:val="en-US"/>
        </w:rPr>
      </w:pPr>
    </w:p>
    <w:p w14:paraId="60514B39" w14:textId="46607E88" w:rsidR="00E07130" w:rsidRDefault="00E07130" w:rsidP="00E07130">
      <w:pPr>
        <w:rPr>
          <w:lang w:val="en-US"/>
        </w:rPr>
      </w:pPr>
      <w:r w:rsidRPr="00E07130">
        <w:rPr>
          <w:lang w:val="en-US"/>
        </w:rPr>
        <w:t xml:space="preserve">If your complaint </w:t>
      </w:r>
      <w:bookmarkStart w:id="0" w:name="_Hlk162342880"/>
      <w:r w:rsidRPr="00E07130">
        <w:rPr>
          <w:lang w:val="en-US"/>
        </w:rPr>
        <w:t>identifies criminal conduct or breach of other regulation by any person, the Monitoring Officer has the power to call in the Police and other regulatory agencies</w:t>
      </w:r>
      <w:bookmarkEnd w:id="0"/>
      <w:r w:rsidR="004A2BD7">
        <w:rPr>
          <w:lang w:val="en-US"/>
        </w:rPr>
        <w:t xml:space="preserve"> and may postpone investigation of the complaint until any criminal or regulatory investigation is complete</w:t>
      </w:r>
      <w:r w:rsidRPr="00E07130">
        <w:rPr>
          <w:lang w:val="en-US"/>
        </w:rPr>
        <w:t>.</w:t>
      </w:r>
    </w:p>
    <w:p w14:paraId="3D0735E2" w14:textId="58AAF27F" w:rsidR="00A94845" w:rsidRDefault="00A94845" w:rsidP="00E07130">
      <w:pPr>
        <w:rPr>
          <w:lang w:val="en-US"/>
        </w:rPr>
      </w:pPr>
    </w:p>
    <w:p w14:paraId="68B6B25F" w14:textId="77777777" w:rsidR="00D22DBB" w:rsidRDefault="00D22DBB" w:rsidP="00E07130">
      <w:pPr>
        <w:rPr>
          <w:lang w:val="en-US"/>
        </w:rPr>
      </w:pPr>
    </w:p>
    <w:p w14:paraId="5644CA08" w14:textId="77777777" w:rsidR="00D22DBB" w:rsidRDefault="00D22DBB" w:rsidP="00E07130">
      <w:pPr>
        <w:rPr>
          <w:lang w:val="en-US"/>
        </w:rPr>
      </w:pPr>
    </w:p>
    <w:p w14:paraId="3125D259" w14:textId="6E7ED990" w:rsidR="00A94845" w:rsidRDefault="00A94845" w:rsidP="00E07130">
      <w:pPr>
        <w:rPr>
          <w:b/>
          <w:bCs/>
          <w:lang w:val="en-US"/>
        </w:rPr>
      </w:pPr>
      <w:r>
        <w:rPr>
          <w:b/>
          <w:bCs/>
          <w:lang w:val="en-US"/>
        </w:rPr>
        <w:lastRenderedPageBreak/>
        <w:t>How is the investigation conducted?</w:t>
      </w:r>
    </w:p>
    <w:p w14:paraId="136D48ED" w14:textId="629356E1" w:rsidR="00A94845" w:rsidRDefault="00A94845" w:rsidP="00E07130">
      <w:pPr>
        <w:rPr>
          <w:b/>
          <w:bCs/>
          <w:lang w:val="en-US"/>
        </w:rPr>
      </w:pPr>
    </w:p>
    <w:p w14:paraId="18126946" w14:textId="484F661C" w:rsidR="00A94845" w:rsidRPr="00A94845" w:rsidRDefault="00A94845" w:rsidP="00A94845">
      <w:pPr>
        <w:rPr>
          <w:lang w:val="en-US"/>
        </w:rPr>
      </w:pPr>
      <w:r w:rsidRPr="00A94845">
        <w:rPr>
          <w:lang w:val="en-US"/>
        </w:rPr>
        <w:t xml:space="preserve">The Council has adopted a procedure for the investigation of </w:t>
      </w:r>
      <w:r w:rsidR="00C762AD">
        <w:rPr>
          <w:lang w:val="en-US"/>
        </w:rPr>
        <w:t xml:space="preserve">code of </w:t>
      </w:r>
      <w:r w:rsidRPr="00A94845">
        <w:rPr>
          <w:lang w:val="en-US"/>
        </w:rPr>
        <w:t xml:space="preserve">conduct complaints, which is attached </w:t>
      </w:r>
      <w:r w:rsidRPr="002A5621">
        <w:rPr>
          <w:lang w:val="en-US"/>
        </w:rPr>
        <w:t xml:space="preserve">as Appendix Two to these </w:t>
      </w:r>
      <w:r w:rsidRPr="00A94845">
        <w:rPr>
          <w:lang w:val="en-US"/>
        </w:rPr>
        <w:t>arrangements.</w:t>
      </w:r>
    </w:p>
    <w:p w14:paraId="155D6F02" w14:textId="77777777" w:rsidR="00A94845" w:rsidRPr="00A94845" w:rsidRDefault="00A94845" w:rsidP="00A94845">
      <w:pPr>
        <w:rPr>
          <w:lang w:val="en-US"/>
        </w:rPr>
      </w:pPr>
    </w:p>
    <w:p w14:paraId="34DB7679" w14:textId="77777777" w:rsidR="00AC767B" w:rsidRDefault="00A94845" w:rsidP="00A94845">
      <w:pPr>
        <w:rPr>
          <w:lang w:val="en-US"/>
        </w:rPr>
      </w:pPr>
      <w:r w:rsidRPr="00A94845">
        <w:rPr>
          <w:lang w:val="en-US"/>
        </w:rPr>
        <w:t xml:space="preserve">If the Monitoring Officer decides that a complaint merits formal investigation, they will appoint an Investigating Officer, who may be another senior officer of the authority, an officer of another authority or an external investigator. </w:t>
      </w:r>
    </w:p>
    <w:p w14:paraId="1DE2E6E1" w14:textId="77777777" w:rsidR="00AC767B" w:rsidRDefault="00AC767B" w:rsidP="00A94845">
      <w:pPr>
        <w:rPr>
          <w:lang w:val="en-US"/>
        </w:rPr>
      </w:pPr>
    </w:p>
    <w:p w14:paraId="3C786BA1" w14:textId="625CD1A1" w:rsidR="00A94845" w:rsidRPr="00A94845" w:rsidRDefault="00A94845" w:rsidP="00A94845">
      <w:pPr>
        <w:rPr>
          <w:lang w:val="en-US"/>
        </w:rPr>
      </w:pPr>
      <w:r w:rsidRPr="00A94845">
        <w:rPr>
          <w:lang w:val="en-US"/>
        </w:rPr>
        <w:t>The Investigating Officer will decide whether they need to meet or speak to you to understand the nature of your complaint, so that you can explain your understanding of events, suggest what documents the Investigating Officer needs to see, and who the Investigating Officer needs to interview.</w:t>
      </w:r>
    </w:p>
    <w:p w14:paraId="72C5D966" w14:textId="77777777" w:rsidR="00A94845" w:rsidRPr="00A94845" w:rsidRDefault="00A94845" w:rsidP="00A94845">
      <w:pPr>
        <w:rPr>
          <w:lang w:val="en-US"/>
        </w:rPr>
      </w:pPr>
    </w:p>
    <w:p w14:paraId="77CAB67B" w14:textId="77777777" w:rsidR="00AC767B" w:rsidRDefault="00A94845" w:rsidP="00A94845">
      <w:pPr>
        <w:rPr>
          <w:lang w:val="en-US"/>
        </w:rPr>
      </w:pPr>
      <w:r w:rsidRPr="00A94845">
        <w:rPr>
          <w:lang w:val="en-US"/>
        </w:rPr>
        <w:t xml:space="preserve">The Investigating Officer would normally write to the </w:t>
      </w:r>
      <w:r>
        <w:rPr>
          <w:lang w:val="en-US"/>
        </w:rPr>
        <w:t>Councillor</w:t>
      </w:r>
      <w:r w:rsidRPr="00A94845">
        <w:rPr>
          <w:lang w:val="en-US"/>
        </w:rPr>
        <w:t xml:space="preserve"> against whom you have complained and provide them with a copy of your </w:t>
      </w:r>
      <w:r w:rsidR="00AC767B" w:rsidRPr="00A94845">
        <w:rPr>
          <w:lang w:val="en-US"/>
        </w:rPr>
        <w:t>complaint and</w:t>
      </w:r>
      <w:r w:rsidRPr="00A94845">
        <w:rPr>
          <w:lang w:val="en-US"/>
        </w:rPr>
        <w:t xml:space="preserve"> ask the </w:t>
      </w:r>
      <w:r>
        <w:rPr>
          <w:lang w:val="en-US"/>
        </w:rPr>
        <w:t>Councillor</w:t>
      </w:r>
      <w:r w:rsidRPr="00A94845">
        <w:rPr>
          <w:lang w:val="en-US"/>
        </w:rPr>
        <w:t xml:space="preserve"> to provide their explanation of events, and to identify what documents they need to see and who they need to interview. </w:t>
      </w:r>
    </w:p>
    <w:p w14:paraId="1E60EA37" w14:textId="77777777" w:rsidR="00AC767B" w:rsidRDefault="00AC767B" w:rsidP="00A94845">
      <w:pPr>
        <w:rPr>
          <w:lang w:val="en-US"/>
        </w:rPr>
      </w:pPr>
    </w:p>
    <w:p w14:paraId="2B321D0F" w14:textId="36C77F06" w:rsidR="00A94845" w:rsidRPr="00A94845" w:rsidRDefault="00A94845" w:rsidP="00A94845">
      <w:pPr>
        <w:rPr>
          <w:lang w:val="en-US"/>
        </w:rPr>
      </w:pPr>
      <w:r w:rsidRPr="00A94845">
        <w:rPr>
          <w:lang w:val="en-US"/>
        </w:rPr>
        <w:t xml:space="preserve">In exceptional cases, where it is appropriate to keep your identity confidential or disclosure of details of the complaint to the </w:t>
      </w:r>
      <w:r>
        <w:rPr>
          <w:lang w:val="en-US"/>
        </w:rPr>
        <w:t>Councillor</w:t>
      </w:r>
      <w:r w:rsidRPr="00A94845">
        <w:rPr>
          <w:lang w:val="en-US"/>
        </w:rPr>
        <w:t xml:space="preserve"> might prejudice the investigation, the Monitoring Officer can delete your name and address from the papers given to the </w:t>
      </w:r>
      <w:r>
        <w:rPr>
          <w:lang w:val="en-US"/>
        </w:rPr>
        <w:t>Councillor</w:t>
      </w:r>
      <w:r w:rsidRPr="00A94845">
        <w:rPr>
          <w:lang w:val="en-US"/>
        </w:rPr>
        <w:t xml:space="preserve">, or delay notifying the </w:t>
      </w:r>
      <w:r>
        <w:rPr>
          <w:lang w:val="en-US"/>
        </w:rPr>
        <w:t>Councillor</w:t>
      </w:r>
      <w:r w:rsidRPr="00A94845">
        <w:rPr>
          <w:lang w:val="en-US"/>
        </w:rPr>
        <w:t xml:space="preserve"> until the investigation has progressed sufficiently.</w:t>
      </w:r>
    </w:p>
    <w:p w14:paraId="3C919DCB" w14:textId="77777777" w:rsidR="00A94845" w:rsidRPr="00A94845" w:rsidRDefault="00A94845" w:rsidP="00A94845">
      <w:pPr>
        <w:rPr>
          <w:lang w:val="en-US"/>
        </w:rPr>
      </w:pPr>
    </w:p>
    <w:p w14:paraId="395F4A51" w14:textId="77AB315C" w:rsidR="00A94845" w:rsidRPr="00A94845" w:rsidRDefault="00A94845" w:rsidP="00A94845">
      <w:pPr>
        <w:rPr>
          <w:lang w:val="en-US"/>
        </w:rPr>
      </w:pPr>
      <w:r w:rsidRPr="00A94845">
        <w:rPr>
          <w:lang w:val="en-US"/>
        </w:rPr>
        <w:t xml:space="preserve">At the end of their investigation, the Investigating Officer will produce a draft report and will send copies of that draft report, in confidence, to you and to the </w:t>
      </w:r>
      <w:r>
        <w:rPr>
          <w:lang w:val="en-US"/>
        </w:rPr>
        <w:t>Councillor</w:t>
      </w:r>
      <w:r w:rsidRPr="00A94845">
        <w:rPr>
          <w:lang w:val="en-US"/>
        </w:rPr>
        <w:t xml:space="preserve"> concerned, to give you both an opportunity to identify any matter in that draft report which you disagree with or which you consider requires more consideration.</w:t>
      </w:r>
    </w:p>
    <w:p w14:paraId="17B2C98A" w14:textId="77777777" w:rsidR="00A94845" w:rsidRPr="00A94845" w:rsidRDefault="00A94845" w:rsidP="00A94845">
      <w:pPr>
        <w:rPr>
          <w:lang w:val="en-US"/>
        </w:rPr>
      </w:pPr>
    </w:p>
    <w:p w14:paraId="40EA6AE1" w14:textId="7D91810B" w:rsidR="00A94845" w:rsidRDefault="00A94845" w:rsidP="00A94845">
      <w:pPr>
        <w:rPr>
          <w:lang w:val="en-US"/>
        </w:rPr>
      </w:pPr>
      <w:r w:rsidRPr="00A94845">
        <w:rPr>
          <w:lang w:val="en-US"/>
        </w:rPr>
        <w:t>Having received and taken account of any comments which you may make on the draft report, the Investigating Officer will send their final report to the Monitoring Officer.</w:t>
      </w:r>
    </w:p>
    <w:p w14:paraId="52106F1E" w14:textId="5B83AFEF" w:rsidR="00A94845" w:rsidRDefault="00A94845" w:rsidP="00A94845">
      <w:pPr>
        <w:rPr>
          <w:lang w:val="en-US"/>
        </w:rPr>
      </w:pPr>
    </w:p>
    <w:p w14:paraId="5F2370D1" w14:textId="051C1C8E" w:rsidR="000D3E39" w:rsidRDefault="00A94845" w:rsidP="00A94845">
      <w:pPr>
        <w:rPr>
          <w:lang w:val="en-US"/>
        </w:rPr>
      </w:pPr>
      <w:r>
        <w:rPr>
          <w:lang w:val="en-US"/>
        </w:rPr>
        <w:t xml:space="preserve">The Monitoring Officer will review the </w:t>
      </w:r>
      <w:r w:rsidR="000D3E39">
        <w:rPr>
          <w:lang w:val="en-US"/>
        </w:rPr>
        <w:t xml:space="preserve">report in consultation with the Chair of the Standards and Governance Committee and the Independent Persons.  </w:t>
      </w:r>
    </w:p>
    <w:p w14:paraId="6E287929" w14:textId="77777777" w:rsidR="00AC767B" w:rsidRDefault="00AC767B" w:rsidP="00A94845">
      <w:pPr>
        <w:rPr>
          <w:lang w:val="en-US"/>
        </w:rPr>
      </w:pPr>
    </w:p>
    <w:p w14:paraId="6ECA20F6" w14:textId="05F7C50D" w:rsidR="00AC767B" w:rsidRPr="00C762AD" w:rsidRDefault="00AC767B" w:rsidP="00A94845">
      <w:r>
        <w:t xml:space="preserve">If there is insufficient information in the Investigation Officer’s report, the Monitoring Officer will ask for additional information.  If this is not forthcoming within a specified timeframe the Monitoring Officer will </w:t>
      </w:r>
      <w:proofErr w:type="gramStart"/>
      <w:r>
        <w:t>make a decision</w:t>
      </w:r>
      <w:proofErr w:type="gramEnd"/>
      <w:r w:rsidR="00C762AD">
        <w:t xml:space="preserve"> on the information they have</w:t>
      </w:r>
      <w:r>
        <w:t>.</w:t>
      </w:r>
      <w:r w:rsidR="00C762AD">
        <w:t xml:space="preserve">  If</w:t>
      </w:r>
      <w:r w:rsidR="00C762AD">
        <w:rPr>
          <w:spacing w:val="-4"/>
        </w:rPr>
        <w:t xml:space="preserve"> </w:t>
      </w:r>
      <w:r w:rsidR="00C762AD">
        <w:t>the</w:t>
      </w:r>
      <w:r w:rsidR="00C762AD">
        <w:rPr>
          <w:spacing w:val="-4"/>
        </w:rPr>
        <w:t xml:space="preserve"> </w:t>
      </w:r>
      <w:r w:rsidR="00C762AD">
        <w:t>Monitoring</w:t>
      </w:r>
      <w:r w:rsidR="00C762AD">
        <w:rPr>
          <w:spacing w:val="-4"/>
        </w:rPr>
        <w:t xml:space="preserve"> </w:t>
      </w:r>
      <w:r w:rsidR="00C762AD">
        <w:t>Officer</w:t>
      </w:r>
      <w:r w:rsidR="00C762AD">
        <w:rPr>
          <w:spacing w:val="-4"/>
        </w:rPr>
        <w:t xml:space="preserve"> </w:t>
      </w:r>
      <w:r w:rsidR="00C762AD">
        <w:t>is</w:t>
      </w:r>
      <w:r w:rsidR="00C762AD">
        <w:rPr>
          <w:spacing w:val="-3"/>
        </w:rPr>
        <w:t xml:space="preserve"> </w:t>
      </w:r>
      <w:r w:rsidR="00C762AD">
        <w:t>not</w:t>
      </w:r>
      <w:r w:rsidR="00C762AD">
        <w:rPr>
          <w:spacing w:val="-3"/>
        </w:rPr>
        <w:t xml:space="preserve"> </w:t>
      </w:r>
      <w:r w:rsidR="00C762AD">
        <w:t>satisfied</w:t>
      </w:r>
      <w:r w:rsidR="00C762AD">
        <w:rPr>
          <w:spacing w:val="-3"/>
        </w:rPr>
        <w:t xml:space="preserve"> </w:t>
      </w:r>
      <w:r w:rsidR="00C762AD">
        <w:t>that</w:t>
      </w:r>
      <w:r w:rsidR="00C762AD">
        <w:rPr>
          <w:spacing w:val="-4"/>
        </w:rPr>
        <w:t xml:space="preserve"> </w:t>
      </w:r>
      <w:r w:rsidR="00C762AD">
        <w:t>the investigation</w:t>
      </w:r>
      <w:r w:rsidR="00C762AD">
        <w:rPr>
          <w:spacing w:val="-3"/>
        </w:rPr>
        <w:t xml:space="preserve"> </w:t>
      </w:r>
      <w:r w:rsidR="00C762AD">
        <w:t>has</w:t>
      </w:r>
      <w:r w:rsidR="00C762AD">
        <w:rPr>
          <w:spacing w:val="-3"/>
        </w:rPr>
        <w:t xml:space="preserve"> </w:t>
      </w:r>
      <w:r w:rsidR="00C762AD">
        <w:t>been</w:t>
      </w:r>
      <w:r w:rsidR="00C762AD">
        <w:rPr>
          <w:spacing w:val="-3"/>
        </w:rPr>
        <w:t xml:space="preserve"> </w:t>
      </w:r>
      <w:r w:rsidR="00C762AD">
        <w:t>conducted properly,</w:t>
      </w:r>
      <w:r w:rsidR="00C762AD">
        <w:rPr>
          <w:spacing w:val="-4"/>
        </w:rPr>
        <w:t xml:space="preserve"> </w:t>
      </w:r>
      <w:r w:rsidR="00C762AD">
        <w:t>they</w:t>
      </w:r>
      <w:r w:rsidR="00C762AD">
        <w:rPr>
          <w:spacing w:val="-4"/>
        </w:rPr>
        <w:t xml:space="preserve"> </w:t>
      </w:r>
      <w:r w:rsidR="00C762AD">
        <w:t>may</w:t>
      </w:r>
      <w:r w:rsidR="00C762AD">
        <w:rPr>
          <w:spacing w:val="-3"/>
        </w:rPr>
        <w:t xml:space="preserve"> </w:t>
      </w:r>
      <w:r w:rsidR="00C762AD">
        <w:t>ask</w:t>
      </w:r>
      <w:r w:rsidR="00C762AD">
        <w:rPr>
          <w:spacing w:val="-3"/>
        </w:rPr>
        <w:t xml:space="preserve"> </w:t>
      </w:r>
      <w:r w:rsidR="00C762AD">
        <w:t>the</w:t>
      </w:r>
      <w:r w:rsidR="00C762AD">
        <w:rPr>
          <w:spacing w:val="-4"/>
        </w:rPr>
        <w:t xml:space="preserve"> </w:t>
      </w:r>
      <w:r w:rsidR="00C762AD">
        <w:t>Investigating</w:t>
      </w:r>
      <w:r w:rsidR="00C762AD">
        <w:rPr>
          <w:spacing w:val="-4"/>
        </w:rPr>
        <w:t xml:space="preserve"> </w:t>
      </w:r>
      <w:r w:rsidR="00C762AD">
        <w:t>Officer</w:t>
      </w:r>
      <w:r w:rsidR="00C762AD">
        <w:rPr>
          <w:spacing w:val="-4"/>
        </w:rPr>
        <w:t xml:space="preserve"> </w:t>
      </w:r>
      <w:r w:rsidR="00C762AD">
        <w:t>to reconsider their report.</w:t>
      </w:r>
    </w:p>
    <w:p w14:paraId="79A12BC1" w14:textId="77777777" w:rsidR="000D3E39" w:rsidRDefault="000D3E39" w:rsidP="00A94845">
      <w:pPr>
        <w:rPr>
          <w:lang w:val="en-US"/>
        </w:rPr>
      </w:pPr>
    </w:p>
    <w:p w14:paraId="41EAC817" w14:textId="6C7D83B9" w:rsidR="000D3E39" w:rsidRPr="000D3E39" w:rsidRDefault="000D3E39" w:rsidP="00C762AD">
      <w:pPr>
        <w:rPr>
          <w:b/>
          <w:bCs/>
          <w:lang w:val="en-US"/>
        </w:rPr>
      </w:pPr>
      <w:r w:rsidRPr="000D3E39">
        <w:rPr>
          <w:b/>
          <w:bCs/>
          <w:lang w:val="en-US"/>
        </w:rPr>
        <w:t>No evidence of a failure to comply with the Code of Conduct:</w:t>
      </w:r>
    </w:p>
    <w:p w14:paraId="28A066D9" w14:textId="77777777" w:rsidR="000D3E39" w:rsidRDefault="000D3E39" w:rsidP="00C762AD">
      <w:pPr>
        <w:rPr>
          <w:lang w:val="en-US"/>
        </w:rPr>
      </w:pPr>
    </w:p>
    <w:p w14:paraId="242845F5" w14:textId="77777777" w:rsidR="00C762AD" w:rsidRDefault="000D3E39" w:rsidP="00C762AD">
      <w:pPr>
        <w:rPr>
          <w:spacing w:val="40"/>
        </w:rPr>
      </w:pPr>
      <w:r>
        <w:rPr>
          <w:lang w:val="en-US"/>
        </w:rPr>
        <w:t>If they are</w:t>
      </w:r>
      <w:r>
        <w:t xml:space="preserve"> are satisfied that the report is sufficient, the Monitoring Officer will write to you and to the Councillor concerned and to the Parish or Town Council, where your complaint relates to a Parish or Town Councillor,</w:t>
      </w:r>
      <w:r>
        <w:rPr>
          <w:spacing w:val="-1"/>
        </w:rPr>
        <w:t xml:space="preserve"> </w:t>
      </w:r>
      <w:r>
        <w:t>notifying you that</w:t>
      </w:r>
      <w:r>
        <w:rPr>
          <w:spacing w:val="-1"/>
        </w:rPr>
        <w:t xml:space="preserve"> </w:t>
      </w:r>
      <w:r>
        <w:t>they</w:t>
      </w:r>
      <w:r>
        <w:rPr>
          <w:spacing w:val="-1"/>
        </w:rPr>
        <w:t xml:space="preserve"> </w:t>
      </w:r>
      <w:r>
        <w:t>are satisfied that</w:t>
      </w:r>
      <w:r>
        <w:rPr>
          <w:spacing w:val="-1"/>
        </w:rPr>
        <w:t xml:space="preserve"> </w:t>
      </w:r>
      <w:r>
        <w:t>no further</w:t>
      </w:r>
      <w:r>
        <w:rPr>
          <w:spacing w:val="-1"/>
        </w:rPr>
        <w:t xml:space="preserve"> </w:t>
      </w:r>
      <w:r>
        <w:t>action is required, and give you both a copy of the</w:t>
      </w:r>
      <w:r>
        <w:rPr>
          <w:spacing w:val="-1"/>
        </w:rPr>
        <w:t xml:space="preserve"> </w:t>
      </w:r>
      <w:r>
        <w:t>Investigating</w:t>
      </w:r>
      <w:r>
        <w:rPr>
          <w:spacing w:val="-1"/>
        </w:rPr>
        <w:t xml:space="preserve"> </w:t>
      </w:r>
      <w:r>
        <w:t>Officer’s</w:t>
      </w:r>
      <w:r>
        <w:rPr>
          <w:spacing w:val="-1"/>
        </w:rPr>
        <w:t xml:space="preserve"> </w:t>
      </w:r>
      <w:r>
        <w:t>final</w:t>
      </w:r>
      <w:r>
        <w:rPr>
          <w:spacing w:val="-1"/>
        </w:rPr>
        <w:t xml:space="preserve"> </w:t>
      </w:r>
      <w:r>
        <w:t>report.</w:t>
      </w:r>
      <w:r>
        <w:rPr>
          <w:spacing w:val="40"/>
        </w:rPr>
        <w:t xml:space="preserve"> </w:t>
      </w:r>
    </w:p>
    <w:p w14:paraId="6F7A0005" w14:textId="77777777" w:rsidR="00C762AD" w:rsidRDefault="00C762AD" w:rsidP="00C762AD">
      <w:pPr>
        <w:rPr>
          <w:spacing w:val="40"/>
        </w:rPr>
      </w:pPr>
    </w:p>
    <w:p w14:paraId="1073674B" w14:textId="77777777" w:rsidR="00C762AD" w:rsidRDefault="000D3E39" w:rsidP="00C762AD">
      <w:pPr>
        <w:rPr>
          <w:spacing w:val="-3"/>
        </w:rPr>
      </w:pPr>
      <w:r>
        <w:t>The</w:t>
      </w:r>
      <w:r>
        <w:rPr>
          <w:spacing w:val="-1"/>
        </w:rPr>
        <w:t xml:space="preserve"> </w:t>
      </w:r>
      <w:r>
        <w:t>matter will</w:t>
      </w:r>
      <w:r>
        <w:rPr>
          <w:spacing w:val="-1"/>
        </w:rPr>
        <w:t xml:space="preserve"> </w:t>
      </w:r>
      <w:r>
        <w:t>be reported</w:t>
      </w:r>
      <w:r>
        <w:rPr>
          <w:spacing w:val="-3"/>
        </w:rPr>
        <w:t xml:space="preserve"> </w:t>
      </w:r>
      <w:r>
        <w:t>to</w:t>
      </w:r>
      <w:r>
        <w:rPr>
          <w:spacing w:val="-4"/>
        </w:rPr>
        <w:t xml:space="preserve"> </w:t>
      </w:r>
      <w:r>
        <w:t>the</w:t>
      </w:r>
      <w:r>
        <w:rPr>
          <w:spacing w:val="-4"/>
        </w:rPr>
        <w:t xml:space="preserve"> </w:t>
      </w:r>
      <w:r>
        <w:t>Standards</w:t>
      </w:r>
      <w:r>
        <w:rPr>
          <w:spacing w:val="-4"/>
        </w:rPr>
        <w:t xml:space="preserve"> and Governance </w:t>
      </w:r>
      <w:r>
        <w:t>Committee.</w:t>
      </w:r>
      <w:r>
        <w:rPr>
          <w:spacing w:val="-3"/>
        </w:rPr>
        <w:t xml:space="preserve"> </w:t>
      </w:r>
    </w:p>
    <w:p w14:paraId="7860AB85" w14:textId="77777777" w:rsidR="00C762AD" w:rsidRDefault="00C762AD" w:rsidP="00C762AD">
      <w:pPr>
        <w:rPr>
          <w:spacing w:val="-3"/>
        </w:rPr>
      </w:pPr>
    </w:p>
    <w:p w14:paraId="6FC3EECF" w14:textId="26333B22" w:rsidR="000D3E39" w:rsidRDefault="000D3E39" w:rsidP="00C762AD">
      <w:pPr>
        <w:rPr>
          <w:b/>
          <w:bCs/>
          <w:lang w:val="en-US"/>
        </w:rPr>
      </w:pPr>
      <w:r>
        <w:rPr>
          <w:b/>
          <w:bCs/>
        </w:rPr>
        <w:t xml:space="preserve">Evidence of a </w:t>
      </w:r>
      <w:r w:rsidRPr="000D3E39">
        <w:rPr>
          <w:b/>
          <w:bCs/>
          <w:lang w:val="en-US"/>
        </w:rPr>
        <w:t>failure to comply with the Code of Conduct:</w:t>
      </w:r>
    </w:p>
    <w:p w14:paraId="4573EA67" w14:textId="0AF455E6" w:rsidR="000D3E39" w:rsidRPr="000D3E39" w:rsidRDefault="000D3E39" w:rsidP="00C762AD">
      <w:r>
        <w:rPr>
          <w:b/>
          <w:bCs/>
          <w:lang w:val="en-US"/>
        </w:rPr>
        <w:tab/>
      </w:r>
    </w:p>
    <w:p w14:paraId="7FC9B8CD" w14:textId="0D4F2F56" w:rsidR="000D3E39" w:rsidRDefault="000D3E39" w:rsidP="00C762AD">
      <w:pPr>
        <w:rPr>
          <w:spacing w:val="-1"/>
        </w:rPr>
      </w:pPr>
      <w:r>
        <w:rPr>
          <w:lang w:val="en-US"/>
        </w:rPr>
        <w:t>If they are</w:t>
      </w:r>
      <w:r>
        <w:t xml:space="preserve"> are satisfied that the report is sufficient, the Monitoring Officer will write to you and to the Councillor concerned and to the Parish or Town Council, where your complaint relates to a </w:t>
      </w:r>
      <w:r>
        <w:lastRenderedPageBreak/>
        <w:t>Parish or Town Councillor,</w:t>
      </w:r>
      <w:r>
        <w:rPr>
          <w:spacing w:val="-1"/>
        </w:rPr>
        <w:t xml:space="preserve"> </w:t>
      </w:r>
      <w:r>
        <w:t>notifying you of their decision.  After considering the public interest the Monitoring Officer will either send the matter for local hearing before the Hearings Panel or seek local resolution.</w:t>
      </w:r>
    </w:p>
    <w:p w14:paraId="6E383452" w14:textId="77777777" w:rsidR="002A5621" w:rsidRDefault="002A5621" w:rsidP="000D3E39">
      <w:pPr>
        <w:rPr>
          <w:spacing w:val="-1"/>
        </w:rPr>
      </w:pPr>
    </w:p>
    <w:p w14:paraId="6F56BD41" w14:textId="470DA794" w:rsidR="000D3E39" w:rsidRDefault="000D3E39" w:rsidP="000D3E39">
      <w:pPr>
        <w:rPr>
          <w:b/>
          <w:bCs/>
          <w:spacing w:val="-1"/>
        </w:rPr>
      </w:pPr>
      <w:r>
        <w:rPr>
          <w:b/>
          <w:bCs/>
          <w:spacing w:val="-1"/>
        </w:rPr>
        <w:t>The Public Interest Stage</w:t>
      </w:r>
    </w:p>
    <w:p w14:paraId="71E2AA82" w14:textId="1FB443F3" w:rsidR="000D3E39" w:rsidRDefault="000D3E39" w:rsidP="000D3E39">
      <w:pPr>
        <w:rPr>
          <w:b/>
          <w:bCs/>
          <w:spacing w:val="-1"/>
        </w:rPr>
      </w:pPr>
    </w:p>
    <w:p w14:paraId="4F0FF3F7" w14:textId="77777777" w:rsidR="000D3E39" w:rsidRPr="000D3E39" w:rsidRDefault="000D3E39" w:rsidP="000D3E39">
      <w:pPr>
        <w:rPr>
          <w:spacing w:val="-1"/>
          <w:lang w:val="en-US"/>
        </w:rPr>
      </w:pPr>
      <w:r w:rsidRPr="000D3E39">
        <w:rPr>
          <w:spacing w:val="-1"/>
          <w:lang w:val="en-US"/>
        </w:rPr>
        <w:t>In every case where there is sufficient evidence to justify an investigation or formal hearing, the Monitoring Officer must go on to consider (following consultation with the Independent Person) whether an investigation or formal hearing is required in the public interest.</w:t>
      </w:r>
    </w:p>
    <w:p w14:paraId="320F1A61" w14:textId="77777777" w:rsidR="000D3E39" w:rsidRPr="000D3E39" w:rsidRDefault="000D3E39" w:rsidP="000D3E39">
      <w:pPr>
        <w:rPr>
          <w:spacing w:val="-1"/>
          <w:lang w:val="en-US"/>
        </w:rPr>
      </w:pPr>
    </w:p>
    <w:p w14:paraId="0873D84E" w14:textId="0C2DAA23" w:rsidR="000D3E39" w:rsidRPr="000D3E39" w:rsidRDefault="000D3E39" w:rsidP="000D3E39">
      <w:pPr>
        <w:rPr>
          <w:spacing w:val="-1"/>
          <w:lang w:val="en-US"/>
        </w:rPr>
      </w:pPr>
      <w:r w:rsidRPr="000D3E39">
        <w:rPr>
          <w:spacing w:val="-1"/>
          <w:lang w:val="en-US"/>
        </w:rPr>
        <w:t xml:space="preserve">It is not the case that an investigation or formal hearing will automatically take place once the evidential stage is met. An investigation or formal hearing will usually take place unless the Monitoring Officer is satisfied that there are public interest factors tending against such an investigation/hearing which outweigh those tending in favour. In some cases, the Monitoring Officer may be satisfied that the public interest can be properly served by offering the relevant </w:t>
      </w:r>
      <w:r>
        <w:rPr>
          <w:spacing w:val="-1"/>
          <w:lang w:val="en-US"/>
        </w:rPr>
        <w:t xml:space="preserve">Councillor </w:t>
      </w:r>
      <w:r w:rsidRPr="000D3E39">
        <w:rPr>
          <w:spacing w:val="-1"/>
          <w:lang w:val="en-US"/>
        </w:rPr>
        <w:t xml:space="preserve">the opportunity to have the matter dealt with by an alternative remedy rather than bringing the complaint before a formal hearing of the Standards </w:t>
      </w:r>
      <w:r>
        <w:rPr>
          <w:spacing w:val="-1"/>
          <w:lang w:val="en-US"/>
        </w:rPr>
        <w:t xml:space="preserve">and Governance </w:t>
      </w:r>
      <w:r w:rsidRPr="000D3E39">
        <w:rPr>
          <w:spacing w:val="-1"/>
          <w:lang w:val="en-US"/>
        </w:rPr>
        <w:t>Committee.</w:t>
      </w:r>
    </w:p>
    <w:p w14:paraId="5F3DCC60" w14:textId="77777777" w:rsidR="000D3E39" w:rsidRPr="000D3E39" w:rsidRDefault="000D3E39" w:rsidP="000D3E39">
      <w:pPr>
        <w:rPr>
          <w:spacing w:val="-1"/>
          <w:lang w:val="en-US"/>
        </w:rPr>
      </w:pPr>
    </w:p>
    <w:p w14:paraId="60D666E0" w14:textId="77777777" w:rsidR="000D3E39" w:rsidRPr="000D3E39" w:rsidRDefault="000D3E39" w:rsidP="000D3E39">
      <w:pPr>
        <w:rPr>
          <w:spacing w:val="-1"/>
          <w:lang w:val="en-US"/>
        </w:rPr>
      </w:pPr>
      <w:r w:rsidRPr="000D3E39">
        <w:rPr>
          <w:spacing w:val="-1"/>
          <w:lang w:val="en-US"/>
        </w:rPr>
        <w:t>When deciding the public interest, the Monitoring Officer should consider each of the questions set out below as paragraphs a) to e) so as to identify and determine the relevant public interest factors tending for and against investigation/hearing. These factors should enable the Monitoring Officer to form an overall assessment of the public interest.</w:t>
      </w:r>
    </w:p>
    <w:p w14:paraId="1C357DB6" w14:textId="77777777" w:rsidR="000D3E39" w:rsidRPr="000D3E39" w:rsidRDefault="000D3E39" w:rsidP="000D3E39">
      <w:pPr>
        <w:rPr>
          <w:spacing w:val="-1"/>
          <w:lang w:val="en-US"/>
        </w:rPr>
      </w:pPr>
    </w:p>
    <w:p w14:paraId="4B247CE4" w14:textId="77777777" w:rsidR="000D3E39" w:rsidRPr="000D3E39" w:rsidRDefault="000D3E39" w:rsidP="000D3E39">
      <w:pPr>
        <w:rPr>
          <w:spacing w:val="-1"/>
          <w:lang w:val="en-US"/>
        </w:rPr>
      </w:pPr>
      <w:r w:rsidRPr="000D3E39">
        <w:rPr>
          <w:spacing w:val="-1"/>
          <w:lang w:val="en-US"/>
        </w:rPr>
        <w:t>The explanatory text below each question in paragraphs a) to e) provides guidance to the Monitoring Officer when addressing each particular question and determining whether it identifies public interest factors for or against investigation/hearing. The questions identified are not exhaustive, and not all the questions may be relevant in every case. The weight to be attached to each of the questions, and the factors identified, will also vary according to the facts and merits of each case.</w:t>
      </w:r>
    </w:p>
    <w:p w14:paraId="51D8257F" w14:textId="77777777" w:rsidR="000D3E39" w:rsidRPr="000D3E39" w:rsidRDefault="000D3E39" w:rsidP="000D3E39">
      <w:pPr>
        <w:rPr>
          <w:spacing w:val="-1"/>
          <w:lang w:val="en-US"/>
        </w:rPr>
      </w:pPr>
    </w:p>
    <w:p w14:paraId="6C235DD7" w14:textId="77777777" w:rsidR="000D3E39" w:rsidRPr="000D3E39" w:rsidRDefault="000D3E39" w:rsidP="000D3E39">
      <w:pPr>
        <w:rPr>
          <w:spacing w:val="-1"/>
          <w:lang w:val="en-US"/>
        </w:rPr>
      </w:pPr>
      <w:r w:rsidRPr="000D3E39">
        <w:rPr>
          <w:spacing w:val="-1"/>
          <w:lang w:val="en-US"/>
        </w:rPr>
        <w:t xml:space="preserve">It is quite possible that one public interest factor alone may outweigh a number of other factors which tend in the opposite direction. Although there may be public interest factors tending against an investigation or in a particular case, the Monitoring Officer should consider whether nonetheless an investigation/formal hearing should go </w:t>
      </w:r>
      <w:proofErr w:type="gramStart"/>
      <w:r w:rsidRPr="000D3E39">
        <w:rPr>
          <w:spacing w:val="-1"/>
          <w:lang w:val="en-US"/>
        </w:rPr>
        <w:t>ahead</w:t>
      </w:r>
      <w:proofErr w:type="gramEnd"/>
      <w:r w:rsidRPr="000D3E39">
        <w:rPr>
          <w:spacing w:val="-1"/>
          <w:lang w:val="en-US"/>
        </w:rPr>
        <w:t xml:space="preserve"> and those factors put to the Standards Committee for consideration when coming to its decision.</w:t>
      </w:r>
    </w:p>
    <w:p w14:paraId="23D3DFBE" w14:textId="77777777" w:rsidR="000D3E39" w:rsidRPr="000D3E39" w:rsidRDefault="000D3E39" w:rsidP="000D3E39">
      <w:pPr>
        <w:rPr>
          <w:spacing w:val="-1"/>
          <w:lang w:val="en-US"/>
        </w:rPr>
      </w:pPr>
    </w:p>
    <w:p w14:paraId="123B3F63" w14:textId="77777777" w:rsidR="000D3E39" w:rsidRPr="000D3E39" w:rsidRDefault="000D3E39" w:rsidP="000D3E39">
      <w:pPr>
        <w:rPr>
          <w:spacing w:val="-1"/>
          <w:lang w:val="en-US"/>
        </w:rPr>
      </w:pPr>
      <w:r w:rsidRPr="000D3E39">
        <w:rPr>
          <w:spacing w:val="-1"/>
          <w:lang w:val="en-US"/>
        </w:rPr>
        <w:t>The Monitoring Officer should consider each of the following questions:</w:t>
      </w:r>
    </w:p>
    <w:p w14:paraId="05FB77C2" w14:textId="77777777" w:rsidR="000D3E39" w:rsidRPr="000D3E39" w:rsidRDefault="000D3E39" w:rsidP="000D3E39">
      <w:pPr>
        <w:rPr>
          <w:spacing w:val="-1"/>
          <w:lang w:val="en-US"/>
        </w:rPr>
      </w:pPr>
    </w:p>
    <w:p w14:paraId="1B2E0932" w14:textId="77777777" w:rsidR="000D3E39" w:rsidRPr="000D3E39" w:rsidRDefault="000D3E39" w:rsidP="000D3E39">
      <w:pPr>
        <w:rPr>
          <w:b/>
          <w:spacing w:val="-1"/>
          <w:lang w:val="en-US"/>
        </w:rPr>
      </w:pPr>
      <w:bookmarkStart w:id="1" w:name="a._How_serious_is_the_breach_of_the_Code"/>
      <w:bookmarkEnd w:id="1"/>
      <w:r w:rsidRPr="000D3E39">
        <w:rPr>
          <w:b/>
          <w:spacing w:val="-1"/>
          <w:lang w:val="en-US"/>
        </w:rPr>
        <w:t>a.  How serious is the breach of the Code?</w:t>
      </w:r>
    </w:p>
    <w:p w14:paraId="50239416" w14:textId="77777777" w:rsidR="000D3E39" w:rsidRPr="000D3E39" w:rsidRDefault="000D3E39" w:rsidP="007D0401">
      <w:pPr>
        <w:numPr>
          <w:ilvl w:val="0"/>
          <w:numId w:val="3"/>
        </w:numPr>
        <w:ind w:left="851" w:hanging="284"/>
        <w:rPr>
          <w:spacing w:val="-1"/>
          <w:lang w:val="en-US"/>
        </w:rPr>
      </w:pPr>
      <w:r w:rsidRPr="000D3E39">
        <w:rPr>
          <w:spacing w:val="-1"/>
          <w:lang w:val="en-US"/>
        </w:rPr>
        <w:t>The more serious the breach, the more likely it is that a formal hearing is required.</w:t>
      </w:r>
    </w:p>
    <w:p w14:paraId="72B856AB" w14:textId="2C0A384A" w:rsidR="000D3E39" w:rsidRDefault="000D3E39" w:rsidP="007D0401">
      <w:pPr>
        <w:numPr>
          <w:ilvl w:val="0"/>
          <w:numId w:val="3"/>
        </w:numPr>
        <w:ind w:left="851" w:hanging="284"/>
        <w:rPr>
          <w:spacing w:val="-1"/>
          <w:lang w:val="en-US"/>
        </w:rPr>
      </w:pPr>
      <w:r w:rsidRPr="000D3E39">
        <w:rPr>
          <w:spacing w:val="-1"/>
          <w:lang w:val="en-US"/>
        </w:rPr>
        <w:t xml:space="preserve">When assessing the seriousness of a breach, the Monitoring Officer should include in their consideration the </w:t>
      </w:r>
      <w:r w:rsidR="007E562A">
        <w:rPr>
          <w:spacing w:val="-1"/>
          <w:lang w:val="en-US"/>
        </w:rPr>
        <w:t xml:space="preserve">Councillor </w:t>
      </w:r>
      <w:r w:rsidRPr="000D3E39">
        <w:rPr>
          <w:spacing w:val="-1"/>
          <w:lang w:val="en-US"/>
        </w:rPr>
        <w:t>culpability and the harm caused, by asking themselves the questions at b) and c).</w:t>
      </w:r>
    </w:p>
    <w:p w14:paraId="522BF010" w14:textId="77777777" w:rsidR="007D0401" w:rsidRPr="000D3E39" w:rsidRDefault="007D0401" w:rsidP="007D0401">
      <w:pPr>
        <w:ind w:left="851"/>
        <w:rPr>
          <w:spacing w:val="-1"/>
          <w:lang w:val="en-US"/>
        </w:rPr>
      </w:pPr>
    </w:p>
    <w:p w14:paraId="24E1CCA4" w14:textId="0AF9FFD4" w:rsidR="000D3E39" w:rsidRPr="000D3E39" w:rsidRDefault="000D3E39" w:rsidP="007D0401">
      <w:pPr>
        <w:numPr>
          <w:ilvl w:val="0"/>
          <w:numId w:val="5"/>
        </w:numPr>
        <w:ind w:left="342" w:hanging="342"/>
        <w:rPr>
          <w:b/>
          <w:spacing w:val="-1"/>
          <w:lang w:val="en-US"/>
        </w:rPr>
      </w:pPr>
      <w:bookmarkStart w:id="2" w:name="b)_What_is_the_level_of_culpability_of_t"/>
      <w:bookmarkEnd w:id="2"/>
      <w:r w:rsidRPr="000D3E39">
        <w:rPr>
          <w:b/>
          <w:spacing w:val="-1"/>
          <w:lang w:val="en-US"/>
        </w:rPr>
        <w:t xml:space="preserve">What is the level of culpability of the </w:t>
      </w:r>
      <w:r w:rsidR="00C762AD">
        <w:rPr>
          <w:b/>
          <w:spacing w:val="-1"/>
          <w:lang w:val="en-US"/>
        </w:rPr>
        <w:t>Councillor</w:t>
      </w:r>
      <w:r w:rsidRPr="000D3E39">
        <w:rPr>
          <w:b/>
          <w:spacing w:val="-1"/>
          <w:lang w:val="en-US"/>
        </w:rPr>
        <w:t>?</w:t>
      </w:r>
    </w:p>
    <w:p w14:paraId="0574866D" w14:textId="37C10665" w:rsidR="000D3E39" w:rsidRPr="000D3E39" w:rsidRDefault="000D3E39" w:rsidP="007D0401">
      <w:pPr>
        <w:numPr>
          <w:ilvl w:val="0"/>
          <w:numId w:val="3"/>
        </w:numPr>
        <w:ind w:left="851" w:hanging="284"/>
        <w:rPr>
          <w:spacing w:val="-1"/>
          <w:lang w:val="en-US"/>
        </w:rPr>
      </w:pPr>
      <w:r w:rsidRPr="000D3E39">
        <w:rPr>
          <w:spacing w:val="-1"/>
          <w:lang w:val="en-US"/>
        </w:rPr>
        <w:t xml:space="preserve">The greater the </w:t>
      </w:r>
      <w:r w:rsidR="007D0401">
        <w:rPr>
          <w:spacing w:val="-1"/>
          <w:lang w:val="en-US"/>
        </w:rPr>
        <w:t>Councillor’s</w:t>
      </w:r>
      <w:r w:rsidRPr="000D3E39">
        <w:rPr>
          <w:spacing w:val="-1"/>
          <w:lang w:val="en-US"/>
        </w:rPr>
        <w:t xml:space="preserve"> level of culpability, the more likely it is that an investigation is required.</w:t>
      </w:r>
    </w:p>
    <w:p w14:paraId="6255A4B7" w14:textId="77777777" w:rsidR="000D3E39" w:rsidRPr="000D3E39" w:rsidRDefault="000D3E39" w:rsidP="007D0401">
      <w:pPr>
        <w:numPr>
          <w:ilvl w:val="0"/>
          <w:numId w:val="3"/>
        </w:numPr>
        <w:ind w:left="851" w:hanging="284"/>
        <w:rPr>
          <w:spacing w:val="-1"/>
          <w:lang w:val="en-US"/>
        </w:rPr>
      </w:pPr>
      <w:r w:rsidRPr="000D3E39">
        <w:rPr>
          <w:spacing w:val="-1"/>
          <w:lang w:val="en-US"/>
        </w:rPr>
        <w:t>Culpability is likely to be determined by:</w:t>
      </w:r>
    </w:p>
    <w:p w14:paraId="0A9CE543" w14:textId="4134C8D1" w:rsidR="000D3E39" w:rsidRPr="000D3E39" w:rsidRDefault="000D3E39" w:rsidP="00C762AD">
      <w:pPr>
        <w:numPr>
          <w:ilvl w:val="1"/>
          <w:numId w:val="12"/>
        </w:numPr>
        <w:rPr>
          <w:spacing w:val="-1"/>
          <w:lang w:val="en-US"/>
        </w:rPr>
      </w:pPr>
      <w:r w:rsidRPr="000D3E39">
        <w:rPr>
          <w:spacing w:val="-1"/>
          <w:lang w:val="en-US"/>
        </w:rPr>
        <w:t xml:space="preserve">the </w:t>
      </w:r>
      <w:r w:rsidR="007E562A">
        <w:rPr>
          <w:spacing w:val="-1"/>
          <w:lang w:val="en-US"/>
        </w:rPr>
        <w:t>Councillor’s</w:t>
      </w:r>
      <w:r w:rsidRPr="000D3E39">
        <w:rPr>
          <w:spacing w:val="-1"/>
          <w:lang w:val="en-US"/>
        </w:rPr>
        <w:t xml:space="preserve"> level of </w:t>
      </w:r>
      <w:proofErr w:type="gramStart"/>
      <w:r w:rsidRPr="000D3E39">
        <w:rPr>
          <w:spacing w:val="-1"/>
          <w:lang w:val="en-US"/>
        </w:rPr>
        <w:t>involvement;</w:t>
      </w:r>
      <w:proofErr w:type="gramEnd"/>
    </w:p>
    <w:p w14:paraId="4013FA94" w14:textId="77777777" w:rsidR="000D3E39" w:rsidRPr="000D3E39" w:rsidRDefault="000D3E39" w:rsidP="00C762AD">
      <w:pPr>
        <w:numPr>
          <w:ilvl w:val="1"/>
          <w:numId w:val="12"/>
        </w:numPr>
        <w:rPr>
          <w:spacing w:val="-1"/>
          <w:lang w:val="en-US"/>
        </w:rPr>
      </w:pPr>
      <w:r w:rsidRPr="000D3E39">
        <w:rPr>
          <w:spacing w:val="-1"/>
          <w:lang w:val="en-US"/>
        </w:rPr>
        <w:t xml:space="preserve">the extent to which the breach of the Code was premeditated and/or </w:t>
      </w:r>
      <w:proofErr w:type="gramStart"/>
      <w:r w:rsidRPr="000D3E39">
        <w:rPr>
          <w:spacing w:val="-1"/>
          <w:lang w:val="en-US"/>
        </w:rPr>
        <w:t>planned;</w:t>
      </w:r>
      <w:proofErr w:type="gramEnd"/>
    </w:p>
    <w:p w14:paraId="5980E54B" w14:textId="3C6CDA04" w:rsidR="000D3E39" w:rsidRPr="000D3E39" w:rsidRDefault="000D3E39" w:rsidP="00C762AD">
      <w:pPr>
        <w:numPr>
          <w:ilvl w:val="1"/>
          <w:numId w:val="12"/>
        </w:numPr>
        <w:rPr>
          <w:spacing w:val="-1"/>
          <w:lang w:val="en-US"/>
        </w:rPr>
      </w:pPr>
      <w:r w:rsidRPr="000D3E39">
        <w:rPr>
          <w:spacing w:val="-1"/>
          <w:lang w:val="en-US"/>
        </w:rPr>
        <w:t xml:space="preserve">the extent to which the </w:t>
      </w:r>
      <w:r w:rsidR="007E562A">
        <w:rPr>
          <w:spacing w:val="-1"/>
          <w:lang w:val="en-US"/>
        </w:rPr>
        <w:t>Councillor</w:t>
      </w:r>
      <w:r w:rsidRPr="000D3E39">
        <w:rPr>
          <w:spacing w:val="-1"/>
          <w:lang w:val="en-US"/>
        </w:rPr>
        <w:t xml:space="preserve"> has benefitted from the </w:t>
      </w:r>
      <w:proofErr w:type="gramStart"/>
      <w:r w:rsidRPr="000D3E39">
        <w:rPr>
          <w:spacing w:val="-1"/>
          <w:lang w:val="en-US"/>
        </w:rPr>
        <w:t>conduct;</w:t>
      </w:r>
      <w:proofErr w:type="gramEnd"/>
    </w:p>
    <w:p w14:paraId="40E94CCE" w14:textId="46C99DAF" w:rsidR="000D3E39" w:rsidRPr="000D3E39" w:rsidRDefault="000D3E39" w:rsidP="00C762AD">
      <w:pPr>
        <w:numPr>
          <w:ilvl w:val="1"/>
          <w:numId w:val="12"/>
        </w:numPr>
        <w:rPr>
          <w:spacing w:val="-1"/>
          <w:lang w:val="en-US"/>
        </w:rPr>
      </w:pPr>
      <w:r w:rsidRPr="000D3E39">
        <w:rPr>
          <w:spacing w:val="-1"/>
          <w:lang w:val="en-US"/>
        </w:rPr>
        <w:t xml:space="preserve">whether the </w:t>
      </w:r>
      <w:r w:rsidR="007E562A">
        <w:rPr>
          <w:spacing w:val="-1"/>
          <w:lang w:val="en-US"/>
        </w:rPr>
        <w:t>Councillor</w:t>
      </w:r>
      <w:r w:rsidRPr="000D3E39">
        <w:rPr>
          <w:spacing w:val="-1"/>
          <w:lang w:val="en-US"/>
        </w:rPr>
        <w:t xml:space="preserve"> has previously breached the Code of </w:t>
      </w:r>
      <w:proofErr w:type="gramStart"/>
      <w:r w:rsidRPr="000D3E39">
        <w:rPr>
          <w:spacing w:val="-1"/>
          <w:lang w:val="en-US"/>
        </w:rPr>
        <w:t>Conduct;</w:t>
      </w:r>
      <w:proofErr w:type="gramEnd"/>
    </w:p>
    <w:p w14:paraId="51345D84" w14:textId="238658DF" w:rsidR="000D3E39" w:rsidRDefault="000D3E39" w:rsidP="00C762AD">
      <w:pPr>
        <w:numPr>
          <w:ilvl w:val="1"/>
          <w:numId w:val="12"/>
        </w:numPr>
        <w:rPr>
          <w:spacing w:val="-1"/>
          <w:lang w:val="en-US"/>
        </w:rPr>
      </w:pPr>
      <w:r w:rsidRPr="000D3E39">
        <w:rPr>
          <w:spacing w:val="-1"/>
          <w:lang w:val="en-US"/>
        </w:rPr>
        <w:t xml:space="preserve">whether the breach was or is likely to be continued, repeated or </w:t>
      </w:r>
      <w:proofErr w:type="gramStart"/>
      <w:r w:rsidRPr="000D3E39">
        <w:rPr>
          <w:spacing w:val="-1"/>
          <w:lang w:val="en-US"/>
        </w:rPr>
        <w:t>escalated;</w:t>
      </w:r>
      <w:proofErr w:type="gramEnd"/>
    </w:p>
    <w:p w14:paraId="740C289E" w14:textId="77777777" w:rsidR="007D0401" w:rsidRPr="000D3E39" w:rsidRDefault="007D0401" w:rsidP="007D0401">
      <w:pPr>
        <w:ind w:left="1134"/>
        <w:rPr>
          <w:spacing w:val="-1"/>
          <w:lang w:val="en-US"/>
        </w:rPr>
      </w:pPr>
    </w:p>
    <w:p w14:paraId="60F47342" w14:textId="77777777" w:rsidR="000D3E39" w:rsidRPr="000D3E39" w:rsidRDefault="000D3E39" w:rsidP="007D0401">
      <w:pPr>
        <w:numPr>
          <w:ilvl w:val="0"/>
          <w:numId w:val="5"/>
        </w:numPr>
        <w:ind w:left="284" w:hanging="284"/>
        <w:rPr>
          <w:b/>
          <w:spacing w:val="-1"/>
          <w:lang w:val="en-US"/>
        </w:rPr>
      </w:pPr>
      <w:bookmarkStart w:id="3" w:name="c)_What_are_the_circumstances_of_and_the"/>
      <w:bookmarkEnd w:id="3"/>
      <w:r w:rsidRPr="000D3E39">
        <w:rPr>
          <w:b/>
          <w:spacing w:val="-1"/>
          <w:lang w:val="en-US"/>
        </w:rPr>
        <w:lastRenderedPageBreak/>
        <w:t xml:space="preserve">What are the circumstances </w:t>
      </w:r>
      <w:proofErr w:type="gramStart"/>
      <w:r w:rsidRPr="000D3E39">
        <w:rPr>
          <w:b/>
          <w:spacing w:val="-1"/>
          <w:lang w:val="en-US"/>
        </w:rPr>
        <w:t>of</w:t>
      </w:r>
      <w:proofErr w:type="gramEnd"/>
      <w:r w:rsidRPr="000D3E39">
        <w:rPr>
          <w:b/>
          <w:spacing w:val="-1"/>
          <w:lang w:val="en-US"/>
        </w:rPr>
        <w:t xml:space="preserve"> and the harm caused to the complainant?</w:t>
      </w:r>
    </w:p>
    <w:p w14:paraId="1CF690CE" w14:textId="77777777" w:rsidR="000D3E39" w:rsidRPr="000D3E39" w:rsidRDefault="000D3E39" w:rsidP="004A2BD7">
      <w:pPr>
        <w:numPr>
          <w:ilvl w:val="0"/>
          <w:numId w:val="3"/>
        </w:numPr>
        <w:ind w:left="851" w:hanging="284"/>
        <w:rPr>
          <w:spacing w:val="-1"/>
          <w:lang w:val="en-US"/>
        </w:rPr>
      </w:pPr>
      <w:r w:rsidRPr="000D3E39">
        <w:rPr>
          <w:spacing w:val="-1"/>
          <w:lang w:val="en-US"/>
        </w:rPr>
        <w:t>The circumstances of the complainant are highly relevant. The more vulnerable the complainant’s situation, or the greater the perceived vulnerability of the complainant, the more likely it is that a formal investigation or hearing is required.</w:t>
      </w:r>
    </w:p>
    <w:p w14:paraId="3A1E02E8" w14:textId="77777777" w:rsidR="000D3E39" w:rsidRPr="000D3E39" w:rsidRDefault="000D3E39" w:rsidP="004A2BD7">
      <w:pPr>
        <w:numPr>
          <w:ilvl w:val="0"/>
          <w:numId w:val="3"/>
        </w:numPr>
        <w:ind w:left="851" w:hanging="284"/>
        <w:rPr>
          <w:spacing w:val="-1"/>
          <w:lang w:val="en-US"/>
        </w:rPr>
      </w:pPr>
      <w:r w:rsidRPr="000D3E39">
        <w:rPr>
          <w:spacing w:val="-1"/>
          <w:lang w:val="en-US"/>
        </w:rPr>
        <w:t>This includes where a position of trust or authority exists between the Member and complainant.</w:t>
      </w:r>
    </w:p>
    <w:p w14:paraId="2C62507B" w14:textId="5EBAD109" w:rsidR="000D3E39" w:rsidRPr="000D3E39" w:rsidRDefault="000D3E39" w:rsidP="004A2BD7">
      <w:pPr>
        <w:numPr>
          <w:ilvl w:val="0"/>
          <w:numId w:val="3"/>
        </w:numPr>
        <w:ind w:left="851" w:hanging="284"/>
        <w:rPr>
          <w:spacing w:val="-1"/>
          <w:lang w:val="en-US"/>
        </w:rPr>
      </w:pPr>
      <w:r w:rsidRPr="000D3E39">
        <w:rPr>
          <w:spacing w:val="-1"/>
          <w:lang w:val="en-US"/>
        </w:rPr>
        <w:t xml:space="preserve">It is more likely that a formal hearing is required if the conduct complained of was motivated by any form of prejudice against the complainant’s actual or presumed ethnic or national origin, gender, disability, age, religion or belief, sexual </w:t>
      </w:r>
      <w:proofErr w:type="gramStart"/>
      <w:r w:rsidRPr="000D3E39">
        <w:rPr>
          <w:spacing w:val="-1"/>
          <w:lang w:val="en-US"/>
        </w:rPr>
        <w:t>orientation</w:t>
      </w:r>
      <w:proofErr w:type="gramEnd"/>
      <w:r w:rsidRPr="000D3E39">
        <w:rPr>
          <w:spacing w:val="-1"/>
          <w:lang w:val="en-US"/>
        </w:rPr>
        <w:t xml:space="preserve"> or gender identity; or if the </w:t>
      </w:r>
      <w:r w:rsidR="007E562A">
        <w:rPr>
          <w:spacing w:val="-1"/>
          <w:lang w:val="en-US"/>
        </w:rPr>
        <w:t>Councillor</w:t>
      </w:r>
      <w:r w:rsidRPr="000D3E39">
        <w:rPr>
          <w:spacing w:val="-1"/>
          <w:lang w:val="en-US"/>
        </w:rPr>
        <w:t xml:space="preserve"> targeted or exploited the complainant, or demonstrated hostility towards the complainant, based on any of those characteristics.</w:t>
      </w:r>
    </w:p>
    <w:p w14:paraId="52B63C20" w14:textId="77777777" w:rsidR="000D3E39" w:rsidRPr="000D3E39" w:rsidRDefault="000D3E39" w:rsidP="007D0401">
      <w:pPr>
        <w:numPr>
          <w:ilvl w:val="0"/>
          <w:numId w:val="3"/>
        </w:numPr>
        <w:ind w:left="851" w:hanging="284"/>
        <w:rPr>
          <w:spacing w:val="-1"/>
          <w:lang w:val="en-US"/>
        </w:rPr>
      </w:pPr>
      <w:r w:rsidRPr="000D3E39">
        <w:rPr>
          <w:spacing w:val="-1"/>
          <w:lang w:val="en-US"/>
        </w:rPr>
        <w:t xml:space="preserve">The Monitoring Officer also needs to consider if a formal hearing is likely to have an adverse effect on the complainant’s physical or mental health, always bearing in mind the seriousness of the conduct complained </w:t>
      </w:r>
      <w:proofErr w:type="gramStart"/>
      <w:r w:rsidRPr="000D3E39">
        <w:rPr>
          <w:spacing w:val="-1"/>
          <w:lang w:val="en-US"/>
        </w:rPr>
        <w:t>of,</w:t>
      </w:r>
      <w:proofErr w:type="gramEnd"/>
      <w:r w:rsidRPr="000D3E39">
        <w:rPr>
          <w:spacing w:val="-1"/>
          <w:lang w:val="en-US"/>
        </w:rPr>
        <w:t xml:space="preserve"> the availability of special measures and the possibility of a formal hearing without the participation of the complainant.</w:t>
      </w:r>
    </w:p>
    <w:p w14:paraId="342D6F5E" w14:textId="77777777" w:rsidR="000D3E39" w:rsidRPr="000D3E39" w:rsidRDefault="000D3E39" w:rsidP="007D0401">
      <w:pPr>
        <w:numPr>
          <w:ilvl w:val="0"/>
          <w:numId w:val="3"/>
        </w:numPr>
        <w:ind w:left="851" w:hanging="284"/>
        <w:rPr>
          <w:spacing w:val="-1"/>
          <w:lang w:val="en-US"/>
        </w:rPr>
      </w:pPr>
      <w:r w:rsidRPr="000D3E39">
        <w:rPr>
          <w:spacing w:val="-1"/>
          <w:lang w:val="en-US"/>
        </w:rPr>
        <w:t xml:space="preserve">The Monitoring Officer should </w:t>
      </w:r>
      <w:proofErr w:type="gramStart"/>
      <w:r w:rsidRPr="000D3E39">
        <w:rPr>
          <w:spacing w:val="-1"/>
          <w:lang w:val="en-US"/>
        </w:rPr>
        <w:t>take into account</w:t>
      </w:r>
      <w:proofErr w:type="gramEnd"/>
      <w:r w:rsidRPr="000D3E39">
        <w:rPr>
          <w:spacing w:val="-1"/>
          <w:lang w:val="en-US"/>
        </w:rPr>
        <w:t xml:space="preserve"> the views expressed by the complainant about the impact that the conduct has had. In appropriate cases, this may also include the views of the complainant’s family.</w:t>
      </w:r>
    </w:p>
    <w:p w14:paraId="4E163786" w14:textId="18A0BA09" w:rsidR="000D3E39" w:rsidRDefault="000D3E39" w:rsidP="007D0401">
      <w:pPr>
        <w:numPr>
          <w:ilvl w:val="0"/>
          <w:numId w:val="3"/>
        </w:numPr>
        <w:ind w:left="851" w:hanging="284"/>
        <w:rPr>
          <w:spacing w:val="-1"/>
          <w:lang w:val="en-US"/>
        </w:rPr>
      </w:pPr>
      <w:r w:rsidRPr="000D3E39">
        <w:rPr>
          <w:spacing w:val="-1"/>
          <w:lang w:val="en-US"/>
        </w:rPr>
        <w:t>However, the Monitoring Officer does not act for complainants or their families in the same way as solicitors act for their clients, and Monitoring Officers must form an overall view of the public interest.</w:t>
      </w:r>
    </w:p>
    <w:p w14:paraId="690DB2E6" w14:textId="77777777" w:rsidR="007D0401" w:rsidRPr="000D3E39" w:rsidRDefault="007D0401" w:rsidP="007D0401">
      <w:pPr>
        <w:ind w:left="851"/>
        <w:rPr>
          <w:spacing w:val="-1"/>
          <w:lang w:val="en-US"/>
        </w:rPr>
      </w:pPr>
    </w:p>
    <w:p w14:paraId="1871A540" w14:textId="77777777" w:rsidR="000D3E39" w:rsidRPr="000D3E39" w:rsidRDefault="000D3E39" w:rsidP="007D0401">
      <w:pPr>
        <w:numPr>
          <w:ilvl w:val="0"/>
          <w:numId w:val="5"/>
        </w:numPr>
        <w:ind w:left="284" w:hanging="284"/>
        <w:rPr>
          <w:b/>
          <w:spacing w:val="-1"/>
          <w:lang w:val="en-US"/>
        </w:rPr>
      </w:pPr>
      <w:bookmarkStart w:id="4" w:name="d)_What_is_the_impact_on_the_community?"/>
      <w:bookmarkEnd w:id="4"/>
      <w:r w:rsidRPr="000D3E39">
        <w:rPr>
          <w:b/>
          <w:spacing w:val="-1"/>
          <w:lang w:val="en-US"/>
        </w:rPr>
        <w:t>What is the impact on the community?</w:t>
      </w:r>
    </w:p>
    <w:p w14:paraId="5ADD4384" w14:textId="77777777" w:rsidR="000D3E39" w:rsidRPr="000D3E39" w:rsidRDefault="000D3E39" w:rsidP="007D0401">
      <w:pPr>
        <w:numPr>
          <w:ilvl w:val="0"/>
          <w:numId w:val="3"/>
        </w:numPr>
        <w:ind w:left="851" w:hanging="284"/>
        <w:rPr>
          <w:spacing w:val="-1"/>
          <w:lang w:val="en-US"/>
        </w:rPr>
      </w:pPr>
      <w:r w:rsidRPr="000D3E39">
        <w:rPr>
          <w:spacing w:val="-1"/>
          <w:lang w:val="en-US"/>
        </w:rPr>
        <w:t>The greater the impact of the conduct complained of on the community, the more likely it is that an investigation or formal hearing is required.</w:t>
      </w:r>
    </w:p>
    <w:p w14:paraId="757412CA" w14:textId="3FF23949" w:rsidR="000D3E39" w:rsidRDefault="000D3E39" w:rsidP="007D0401">
      <w:pPr>
        <w:numPr>
          <w:ilvl w:val="0"/>
          <w:numId w:val="3"/>
        </w:numPr>
        <w:ind w:left="851" w:hanging="284"/>
        <w:rPr>
          <w:spacing w:val="-1"/>
          <w:lang w:val="en-US"/>
        </w:rPr>
      </w:pPr>
      <w:r w:rsidRPr="000D3E39">
        <w:rPr>
          <w:spacing w:val="-1"/>
          <w:lang w:val="en-US"/>
        </w:rPr>
        <w:t xml:space="preserve">Community is not restricted to communities defined by location and may relate to a group of people who share certain characteristics, </w:t>
      </w:r>
      <w:proofErr w:type="gramStart"/>
      <w:r w:rsidRPr="000D3E39">
        <w:rPr>
          <w:spacing w:val="-1"/>
          <w:lang w:val="en-US"/>
        </w:rPr>
        <w:t>experiences</w:t>
      </w:r>
      <w:proofErr w:type="gramEnd"/>
      <w:r w:rsidRPr="000D3E39">
        <w:rPr>
          <w:spacing w:val="-1"/>
          <w:lang w:val="en-US"/>
        </w:rPr>
        <w:t xml:space="preserve"> or backgrounds, including an occupational group.</w:t>
      </w:r>
    </w:p>
    <w:p w14:paraId="4A8C7864" w14:textId="77777777" w:rsidR="007E562A" w:rsidRPr="000D3E39" w:rsidRDefault="007E562A" w:rsidP="007E562A">
      <w:pPr>
        <w:ind w:left="851"/>
        <w:rPr>
          <w:spacing w:val="-1"/>
          <w:lang w:val="en-US"/>
        </w:rPr>
      </w:pPr>
    </w:p>
    <w:p w14:paraId="0101C88C" w14:textId="77777777" w:rsidR="000D3E39" w:rsidRPr="000D3E39" w:rsidRDefault="000D3E39" w:rsidP="007D0401">
      <w:pPr>
        <w:numPr>
          <w:ilvl w:val="0"/>
          <w:numId w:val="5"/>
        </w:numPr>
        <w:ind w:left="284" w:hanging="284"/>
        <w:rPr>
          <w:b/>
          <w:spacing w:val="-1"/>
          <w:lang w:val="en-US"/>
        </w:rPr>
      </w:pPr>
      <w:bookmarkStart w:id="5" w:name="e)_Is_an_investigation_or_formal_hearing"/>
      <w:bookmarkEnd w:id="5"/>
      <w:r w:rsidRPr="000D3E39">
        <w:rPr>
          <w:b/>
          <w:spacing w:val="-1"/>
          <w:lang w:val="en-US"/>
        </w:rPr>
        <w:t xml:space="preserve"> Is an investigation or formal hearing a proportionate response?</w:t>
      </w:r>
    </w:p>
    <w:p w14:paraId="3C774B65" w14:textId="77777777" w:rsidR="000D3E39" w:rsidRPr="000D3E39" w:rsidRDefault="000D3E39" w:rsidP="007D0401">
      <w:pPr>
        <w:numPr>
          <w:ilvl w:val="0"/>
          <w:numId w:val="3"/>
        </w:numPr>
        <w:ind w:left="851" w:hanging="284"/>
        <w:rPr>
          <w:spacing w:val="-1"/>
          <w:lang w:val="en-US"/>
        </w:rPr>
      </w:pPr>
      <w:r w:rsidRPr="000D3E39">
        <w:rPr>
          <w:spacing w:val="-1"/>
          <w:lang w:val="en-US"/>
        </w:rPr>
        <w:t>In considering whether investigation or formal hearing is proportionate to the likely outcome, the following may be relevant:</w:t>
      </w:r>
    </w:p>
    <w:p w14:paraId="479445CC" w14:textId="0C393426" w:rsidR="000D3E39" w:rsidRPr="000D3E39" w:rsidRDefault="000D3E39" w:rsidP="007D0401">
      <w:pPr>
        <w:numPr>
          <w:ilvl w:val="0"/>
          <w:numId w:val="4"/>
        </w:numPr>
        <w:ind w:left="1134" w:hanging="283"/>
        <w:rPr>
          <w:spacing w:val="-1"/>
          <w:lang w:val="en-US"/>
        </w:rPr>
      </w:pPr>
      <w:r w:rsidRPr="000D3E39">
        <w:rPr>
          <w:spacing w:val="-1"/>
          <w:lang w:val="en-US"/>
        </w:rPr>
        <w:t>The cost, especially where it could be regarded as excessive when weighed against any likely penalty. The Monitoring Officer should not decide the public interest on the basis of this factor alone. It is essential that regard is also given to the public interest factors identified when considering the other questions in paragraphs a) to e), but cost can be a relevant factor when making an overall assessment of the public interest.</w:t>
      </w:r>
    </w:p>
    <w:p w14:paraId="1E467BD4" w14:textId="099245B0" w:rsidR="000D3E39" w:rsidRPr="000D3E39" w:rsidRDefault="000D3E39" w:rsidP="007D0401">
      <w:pPr>
        <w:numPr>
          <w:ilvl w:val="0"/>
          <w:numId w:val="4"/>
        </w:numPr>
        <w:ind w:left="1134" w:hanging="283"/>
        <w:rPr>
          <w:spacing w:val="-1"/>
          <w:lang w:val="en-US"/>
        </w:rPr>
      </w:pPr>
      <w:r w:rsidRPr="000D3E39">
        <w:rPr>
          <w:spacing w:val="-1"/>
          <w:lang w:val="en-US"/>
        </w:rPr>
        <w:t>Cases should be dealt with in accordance with principles of effective case management.</w:t>
      </w:r>
    </w:p>
    <w:p w14:paraId="414E63A7" w14:textId="7751E045" w:rsidR="007D0401" w:rsidRDefault="007D0401" w:rsidP="007D0401">
      <w:pPr>
        <w:rPr>
          <w:spacing w:val="-1"/>
          <w:lang w:val="en-US"/>
        </w:rPr>
      </w:pPr>
    </w:p>
    <w:p w14:paraId="1B15B8C5" w14:textId="70F0ECED" w:rsidR="007D0401" w:rsidRDefault="007D0401" w:rsidP="007D0401">
      <w:pPr>
        <w:rPr>
          <w:b/>
          <w:bCs/>
          <w:spacing w:val="-1"/>
          <w:lang w:val="en-US"/>
        </w:rPr>
      </w:pPr>
      <w:r>
        <w:rPr>
          <w:b/>
          <w:bCs/>
          <w:spacing w:val="-1"/>
          <w:lang w:val="en-US"/>
        </w:rPr>
        <w:t>Local Resolution</w:t>
      </w:r>
    </w:p>
    <w:p w14:paraId="65BE30DD" w14:textId="4C6581E6" w:rsidR="007D0401" w:rsidRDefault="007D0401" w:rsidP="007D0401">
      <w:pPr>
        <w:rPr>
          <w:b/>
          <w:bCs/>
          <w:spacing w:val="-1"/>
          <w:lang w:val="en-US"/>
        </w:rPr>
      </w:pPr>
    </w:p>
    <w:p w14:paraId="79EFCBE1" w14:textId="77777777" w:rsidR="00B83BEF" w:rsidRDefault="007D0401" w:rsidP="007D0401">
      <w:r>
        <w:t xml:space="preserve">The Monitoring Officer may consider that the matter can reasonably be resolved without the need for a hearing. </w:t>
      </w:r>
    </w:p>
    <w:p w14:paraId="22C9CC22" w14:textId="77777777" w:rsidR="00B83BEF" w:rsidRDefault="00B83BEF" w:rsidP="007D0401"/>
    <w:p w14:paraId="6D3538CE" w14:textId="7F6D6507" w:rsidR="007D0401" w:rsidRDefault="007D0401" w:rsidP="007D0401">
      <w:r>
        <w:t>In such a case, they will consult with the Independent Person and with you as complainant and seek to agree what you consider to be a fair resolution which also helps to ensure higher standards of conduct for the future. Such resolution may include the Councillor accepting that their conduct was unacceptable</w:t>
      </w:r>
      <w:r>
        <w:rPr>
          <w:spacing w:val="80"/>
        </w:rPr>
        <w:t xml:space="preserve"> </w:t>
      </w:r>
      <w:r>
        <w:t>and offering an apology, and/or other remedial action by the authority. If the member complies with the suggested resolution, the Monitoring Officer will report the matter to the Standards and Governance Committee and the Parish</w:t>
      </w:r>
      <w:r w:rsidR="007E562A">
        <w:t xml:space="preserve"> or Town</w:t>
      </w:r>
      <w:r>
        <w:t xml:space="preserve"> Council for </w:t>
      </w:r>
      <w:proofErr w:type="gramStart"/>
      <w:r>
        <w:t>information, but</w:t>
      </w:r>
      <w:proofErr w:type="gramEnd"/>
      <w:r>
        <w:t xml:space="preserve"> will take no further action. However, if you tell the Monitoring Officer that any suggested resolution would not be adequate, the Monitoring Officer will refer the matter for a local hearing</w:t>
      </w:r>
      <w:r w:rsidR="007E562A">
        <w:t>.</w:t>
      </w:r>
    </w:p>
    <w:p w14:paraId="415138DE" w14:textId="63FF83AC" w:rsidR="007E562A" w:rsidRDefault="007E562A" w:rsidP="007D0401"/>
    <w:p w14:paraId="5C6B5452" w14:textId="649BB2A4" w:rsidR="007E562A" w:rsidRPr="000D3E39" w:rsidRDefault="007E562A" w:rsidP="007D0401">
      <w:pPr>
        <w:rPr>
          <w:b/>
          <w:bCs/>
          <w:spacing w:val="-1"/>
          <w:lang w:val="en-US"/>
        </w:rPr>
      </w:pPr>
      <w:r>
        <w:rPr>
          <w:b/>
          <w:bCs/>
        </w:rPr>
        <w:t xml:space="preserve">Local Hearing </w:t>
      </w:r>
    </w:p>
    <w:p w14:paraId="4978EB13" w14:textId="44213384" w:rsidR="00A94845" w:rsidRDefault="00A94845" w:rsidP="00E07130">
      <w:pPr>
        <w:rPr>
          <w:lang w:val="en-US"/>
        </w:rPr>
      </w:pPr>
    </w:p>
    <w:p w14:paraId="28581969" w14:textId="083B1F25" w:rsidR="007E562A" w:rsidRDefault="007E562A" w:rsidP="007E562A">
      <w:pPr>
        <w:rPr>
          <w:lang w:val="en-US"/>
        </w:rPr>
      </w:pPr>
      <w:r w:rsidRPr="007E562A">
        <w:rPr>
          <w:lang w:val="en-US"/>
        </w:rPr>
        <w:t xml:space="preserve">If the Monitoring Officer considers that local resolution is not appropriate, or you are </w:t>
      </w:r>
      <w:r w:rsidR="004A2BD7">
        <w:rPr>
          <w:lang w:val="en-US"/>
        </w:rPr>
        <w:t xml:space="preserve">reasonably </w:t>
      </w:r>
      <w:r w:rsidRPr="007E562A">
        <w:rPr>
          <w:lang w:val="en-US"/>
        </w:rPr>
        <w:t xml:space="preserve">not satisfied by the proposed resolution, or the </w:t>
      </w:r>
      <w:r>
        <w:rPr>
          <w:lang w:val="en-US"/>
        </w:rPr>
        <w:t>Councillor</w:t>
      </w:r>
      <w:r w:rsidRPr="007E562A">
        <w:rPr>
          <w:lang w:val="en-US"/>
        </w:rPr>
        <w:t xml:space="preserve"> concerned is not prepared to undertake any proposed remedial action, such as giving an apology</w:t>
      </w:r>
      <w:r w:rsidR="004A2BD7">
        <w:rPr>
          <w:lang w:val="en-US"/>
        </w:rPr>
        <w:t xml:space="preserve"> or undertaking training</w:t>
      </w:r>
      <w:r w:rsidRPr="007E562A">
        <w:rPr>
          <w:lang w:val="en-US"/>
        </w:rPr>
        <w:t>, then the Monitoring Officer will report the Investigating Officer’s report to the Hearings Panel which will conduct a local hearing before deciding whether the member has failed to comply with the Code of Conduct and, if so, whether to take any action in respect of the member.</w:t>
      </w:r>
    </w:p>
    <w:p w14:paraId="2872AFBA" w14:textId="52CC29A4" w:rsidR="00B1556D" w:rsidRDefault="00B1556D" w:rsidP="007E562A">
      <w:pPr>
        <w:rPr>
          <w:lang w:val="en-US"/>
        </w:rPr>
      </w:pPr>
    </w:p>
    <w:p w14:paraId="4D7CC739" w14:textId="51D8ECF8" w:rsidR="00B1556D" w:rsidRPr="00B1556D" w:rsidRDefault="00B1556D" w:rsidP="00B1556D">
      <w:pPr>
        <w:rPr>
          <w:lang w:val="en-US"/>
        </w:rPr>
      </w:pPr>
      <w:r w:rsidRPr="00B1556D">
        <w:rPr>
          <w:lang w:val="en-US"/>
        </w:rPr>
        <w:t xml:space="preserve">The Hearings Panel is a Sub-Committee of the Council’s Standards and Governance Committee. The Standards </w:t>
      </w:r>
      <w:r>
        <w:rPr>
          <w:lang w:val="en-US"/>
        </w:rPr>
        <w:t xml:space="preserve">and Governance </w:t>
      </w:r>
      <w:r w:rsidRPr="00B1556D">
        <w:rPr>
          <w:lang w:val="en-US"/>
        </w:rPr>
        <w:t>Committee has decided that it will comprise three members of the Council, appointed on a political balance basis.</w:t>
      </w:r>
    </w:p>
    <w:p w14:paraId="46F3A402" w14:textId="77777777" w:rsidR="00B1556D" w:rsidRPr="00B1556D" w:rsidRDefault="00B1556D" w:rsidP="00B1556D">
      <w:pPr>
        <w:rPr>
          <w:lang w:val="en-US"/>
        </w:rPr>
      </w:pPr>
    </w:p>
    <w:p w14:paraId="0BE7B373" w14:textId="77777777" w:rsidR="00B1556D" w:rsidRPr="00B1556D" w:rsidRDefault="00B1556D" w:rsidP="00B1556D">
      <w:pPr>
        <w:rPr>
          <w:lang w:val="en-US"/>
        </w:rPr>
      </w:pPr>
      <w:r w:rsidRPr="00B1556D">
        <w:rPr>
          <w:lang w:val="en-US"/>
        </w:rPr>
        <w:t>The Independent Person is invited to attend all meetings of the Hearings Panel and their views are sought and taken into consideration before the Hearings Panel takes any decision on whether the member’s conduct constitutes a failure to comply with the Code of conduct and as to any action to be taken following a finding of failure to comply with the Code of Conduct.</w:t>
      </w:r>
    </w:p>
    <w:p w14:paraId="7D6665D2" w14:textId="77777777" w:rsidR="00B1556D" w:rsidRPr="007E562A" w:rsidRDefault="00B1556D" w:rsidP="007E562A">
      <w:pPr>
        <w:rPr>
          <w:lang w:val="en-US"/>
        </w:rPr>
      </w:pPr>
    </w:p>
    <w:p w14:paraId="0D70C3F8" w14:textId="77777777" w:rsidR="007E562A" w:rsidRPr="002A5621" w:rsidRDefault="007E562A" w:rsidP="007E562A">
      <w:pPr>
        <w:rPr>
          <w:lang w:val="en-US"/>
        </w:rPr>
      </w:pPr>
      <w:r w:rsidRPr="007E562A">
        <w:rPr>
          <w:lang w:val="en-US"/>
        </w:rPr>
        <w:t xml:space="preserve">The Council has agreed a procedure for local </w:t>
      </w:r>
      <w:r w:rsidRPr="002A5621">
        <w:rPr>
          <w:lang w:val="en-US"/>
        </w:rPr>
        <w:t>hearings, which is attached as Appendix Three to these arrangements.</w:t>
      </w:r>
    </w:p>
    <w:p w14:paraId="48C2250C" w14:textId="08B304E4" w:rsidR="007E562A" w:rsidRPr="002A5621" w:rsidRDefault="007E562A" w:rsidP="00E07130">
      <w:pPr>
        <w:rPr>
          <w:b/>
          <w:bCs/>
          <w:lang w:val="en-US"/>
        </w:rPr>
      </w:pPr>
    </w:p>
    <w:p w14:paraId="75C7ADFB" w14:textId="3FC40B68" w:rsidR="007E562A" w:rsidRPr="007E562A" w:rsidRDefault="007E562A" w:rsidP="007E562A">
      <w:pPr>
        <w:rPr>
          <w:lang w:val="en-US"/>
        </w:rPr>
      </w:pPr>
      <w:r w:rsidRPr="002A5621">
        <w:rPr>
          <w:lang w:val="en-US"/>
        </w:rPr>
        <w:t>In summary the Monitoring Officer will conduct a “pre-hearing process</w:t>
      </w:r>
      <w:r w:rsidRPr="007E562A">
        <w:rPr>
          <w:lang w:val="en-US"/>
        </w:rPr>
        <w:t xml:space="preserve">”, requiring the </w:t>
      </w:r>
      <w:r>
        <w:rPr>
          <w:lang w:val="en-US"/>
        </w:rPr>
        <w:t>Councillor</w:t>
      </w:r>
      <w:r w:rsidRPr="007E562A">
        <w:rPr>
          <w:lang w:val="en-US"/>
        </w:rPr>
        <w:t xml:space="preserve"> to give their response to the Investigating Officer’s report, in order to identify what is likely to be agreed and what is likely to be in contention at the hearing, and the Chair of the Hearings Panel may issue directions as to the manner in which the hearing will be conducted. At the hearing, the Investigating Officer will present their report, call such witnesses as they consider necessary and make representations to substantiate their conclusion that the </w:t>
      </w:r>
      <w:r>
        <w:rPr>
          <w:lang w:val="en-US"/>
        </w:rPr>
        <w:t>Councillor</w:t>
      </w:r>
      <w:r w:rsidRPr="007E562A">
        <w:rPr>
          <w:lang w:val="en-US"/>
        </w:rPr>
        <w:t xml:space="preserve"> has failed to comply with the Code of Conduct. For this purpose, the Investigating Officer may ask you as the complainant to attend and give evidence to the Hearings Panel. The </w:t>
      </w:r>
      <w:r>
        <w:rPr>
          <w:lang w:val="en-US"/>
        </w:rPr>
        <w:t>Councillor</w:t>
      </w:r>
      <w:r w:rsidRPr="007E562A">
        <w:rPr>
          <w:lang w:val="en-US"/>
        </w:rPr>
        <w:t xml:space="preserve"> will then have an opportunity to give their evidence, to call witnesses and to make representations to the Hearings Panel as to why they consider that they did not fail to comply with the Code of Conduct.</w:t>
      </w:r>
    </w:p>
    <w:p w14:paraId="086A5BB7" w14:textId="77777777" w:rsidR="007E562A" w:rsidRPr="007E562A" w:rsidRDefault="007E562A" w:rsidP="007E562A">
      <w:pPr>
        <w:rPr>
          <w:lang w:val="en-US"/>
        </w:rPr>
      </w:pPr>
    </w:p>
    <w:p w14:paraId="734D33C0" w14:textId="372F7B09" w:rsidR="007E562A" w:rsidRPr="007E562A" w:rsidRDefault="007E562A" w:rsidP="007E562A">
      <w:pPr>
        <w:rPr>
          <w:lang w:val="en-US"/>
        </w:rPr>
      </w:pPr>
      <w:r w:rsidRPr="007E562A">
        <w:rPr>
          <w:lang w:val="en-US"/>
        </w:rPr>
        <w:t xml:space="preserve">The Hearings Panel, with the benefit of any advice from the Independent Person, may conclude that the </w:t>
      </w:r>
      <w:r>
        <w:rPr>
          <w:lang w:val="en-US"/>
        </w:rPr>
        <w:t>Councillor</w:t>
      </w:r>
      <w:r w:rsidRPr="007E562A">
        <w:rPr>
          <w:lang w:val="en-US"/>
        </w:rPr>
        <w:t xml:space="preserve"> did not fail to comply with the Code of Conduct, and so dismiss the complaint. If the Hearings Panel concludes that the </w:t>
      </w:r>
      <w:r>
        <w:rPr>
          <w:lang w:val="en-US"/>
        </w:rPr>
        <w:t>Councillor</w:t>
      </w:r>
      <w:r w:rsidRPr="007E562A">
        <w:rPr>
          <w:lang w:val="en-US"/>
        </w:rPr>
        <w:t xml:space="preserve"> did fail to comply with the Code of Conduct, the Chair will inform the </w:t>
      </w:r>
      <w:r>
        <w:rPr>
          <w:lang w:val="en-US"/>
        </w:rPr>
        <w:t>Councillor</w:t>
      </w:r>
      <w:r w:rsidRPr="007E562A">
        <w:rPr>
          <w:lang w:val="en-US"/>
        </w:rPr>
        <w:t xml:space="preserve"> of this finding and the Hearings Panel will then consider what action, if any, the Hearings Panel should take as a result of the </w:t>
      </w:r>
      <w:r>
        <w:rPr>
          <w:lang w:val="en-US"/>
        </w:rPr>
        <w:t>Councillor’s</w:t>
      </w:r>
      <w:r w:rsidRPr="007E562A">
        <w:rPr>
          <w:lang w:val="en-US"/>
        </w:rPr>
        <w:t xml:space="preserve"> failure to comply with the Code of Conduct. In doing this, the Hearings Panel will give the </w:t>
      </w:r>
      <w:r>
        <w:rPr>
          <w:lang w:val="en-US"/>
        </w:rPr>
        <w:t>Councillor</w:t>
      </w:r>
      <w:r w:rsidRPr="007E562A">
        <w:rPr>
          <w:lang w:val="en-US"/>
        </w:rPr>
        <w:t xml:space="preserve"> an opportunity to make representations to the Panel and will consult the Independent Person, but will then decide what action, if any, to take in respect of the matter.</w:t>
      </w:r>
    </w:p>
    <w:p w14:paraId="56CF529A" w14:textId="73C73665" w:rsidR="007E562A" w:rsidRPr="00E07130" w:rsidRDefault="007E562A" w:rsidP="00E07130">
      <w:pPr>
        <w:rPr>
          <w:lang w:val="en-US"/>
        </w:rPr>
      </w:pPr>
    </w:p>
    <w:p w14:paraId="74E061A5" w14:textId="30F49867" w:rsidR="007E562A" w:rsidRDefault="007E562A" w:rsidP="007E562A">
      <w:pPr>
        <w:tabs>
          <w:tab w:val="left" w:pos="819"/>
          <w:tab w:val="left" w:pos="820"/>
        </w:tabs>
        <w:ind w:right="348"/>
        <w:rPr>
          <w:bCs/>
        </w:rPr>
      </w:pPr>
      <w:r w:rsidRPr="007E562A">
        <w:rPr>
          <w:b/>
        </w:rPr>
        <w:t>What</w:t>
      </w:r>
      <w:r w:rsidRPr="007E562A">
        <w:rPr>
          <w:b/>
          <w:spacing w:val="-4"/>
        </w:rPr>
        <w:t xml:space="preserve"> </w:t>
      </w:r>
      <w:r w:rsidRPr="007E562A">
        <w:rPr>
          <w:b/>
        </w:rPr>
        <w:t>action</w:t>
      </w:r>
      <w:r w:rsidRPr="007E562A">
        <w:rPr>
          <w:b/>
          <w:spacing w:val="-3"/>
        </w:rPr>
        <w:t xml:space="preserve"> </w:t>
      </w:r>
      <w:r w:rsidRPr="007E562A">
        <w:rPr>
          <w:b/>
        </w:rPr>
        <w:t>can</w:t>
      </w:r>
      <w:r w:rsidRPr="007E562A">
        <w:rPr>
          <w:b/>
          <w:spacing w:val="-3"/>
        </w:rPr>
        <w:t xml:space="preserve"> </w:t>
      </w:r>
      <w:r w:rsidRPr="007E562A">
        <w:rPr>
          <w:b/>
        </w:rPr>
        <w:t>the</w:t>
      </w:r>
      <w:r w:rsidRPr="007E562A">
        <w:rPr>
          <w:b/>
          <w:spacing w:val="-3"/>
        </w:rPr>
        <w:t xml:space="preserve"> </w:t>
      </w:r>
      <w:r w:rsidRPr="007E562A">
        <w:rPr>
          <w:b/>
        </w:rPr>
        <w:t>Hearings</w:t>
      </w:r>
      <w:r w:rsidRPr="007E562A">
        <w:rPr>
          <w:b/>
          <w:spacing w:val="-3"/>
        </w:rPr>
        <w:t xml:space="preserve"> </w:t>
      </w:r>
      <w:r w:rsidRPr="007E562A">
        <w:rPr>
          <w:b/>
        </w:rPr>
        <w:t>Panel</w:t>
      </w:r>
      <w:r w:rsidRPr="007E562A">
        <w:rPr>
          <w:b/>
          <w:spacing w:val="-3"/>
        </w:rPr>
        <w:t xml:space="preserve"> </w:t>
      </w:r>
      <w:r w:rsidRPr="007E562A">
        <w:rPr>
          <w:b/>
        </w:rPr>
        <w:t>take</w:t>
      </w:r>
      <w:r w:rsidRPr="007E562A">
        <w:rPr>
          <w:b/>
          <w:spacing w:val="-3"/>
        </w:rPr>
        <w:t xml:space="preserve"> </w:t>
      </w:r>
      <w:r w:rsidRPr="007E562A">
        <w:rPr>
          <w:b/>
        </w:rPr>
        <w:t>where</w:t>
      </w:r>
      <w:r w:rsidRPr="007E562A">
        <w:rPr>
          <w:b/>
          <w:spacing w:val="-4"/>
        </w:rPr>
        <w:t xml:space="preserve"> </w:t>
      </w:r>
      <w:r w:rsidRPr="007E562A">
        <w:rPr>
          <w:b/>
        </w:rPr>
        <w:t>a</w:t>
      </w:r>
      <w:r w:rsidRPr="007E562A">
        <w:rPr>
          <w:b/>
          <w:spacing w:val="-3"/>
        </w:rPr>
        <w:t xml:space="preserve"> </w:t>
      </w:r>
      <w:r w:rsidRPr="007E562A">
        <w:rPr>
          <w:b/>
        </w:rPr>
        <w:t>member</w:t>
      </w:r>
      <w:r w:rsidRPr="007E562A">
        <w:rPr>
          <w:b/>
          <w:spacing w:val="-3"/>
        </w:rPr>
        <w:t xml:space="preserve"> </w:t>
      </w:r>
      <w:r w:rsidRPr="007E562A">
        <w:rPr>
          <w:b/>
        </w:rPr>
        <w:t>has</w:t>
      </w:r>
      <w:r w:rsidRPr="007E562A">
        <w:rPr>
          <w:b/>
          <w:spacing w:val="-4"/>
        </w:rPr>
        <w:t xml:space="preserve"> </w:t>
      </w:r>
      <w:r w:rsidRPr="007E562A">
        <w:rPr>
          <w:b/>
        </w:rPr>
        <w:t>failed</w:t>
      </w:r>
      <w:r w:rsidRPr="007E562A">
        <w:rPr>
          <w:b/>
          <w:spacing w:val="-3"/>
        </w:rPr>
        <w:t xml:space="preserve"> </w:t>
      </w:r>
      <w:r w:rsidRPr="007E562A">
        <w:rPr>
          <w:b/>
        </w:rPr>
        <w:t>to</w:t>
      </w:r>
      <w:r w:rsidRPr="007E562A">
        <w:rPr>
          <w:b/>
          <w:spacing w:val="-3"/>
        </w:rPr>
        <w:t xml:space="preserve"> </w:t>
      </w:r>
      <w:r w:rsidRPr="007E562A">
        <w:rPr>
          <w:b/>
        </w:rPr>
        <w:t>comply with the Code of Conduct?</w:t>
      </w:r>
    </w:p>
    <w:p w14:paraId="32877605" w14:textId="11C7660D" w:rsidR="007E562A" w:rsidRDefault="007E562A" w:rsidP="007E562A">
      <w:pPr>
        <w:tabs>
          <w:tab w:val="left" w:pos="819"/>
          <w:tab w:val="left" w:pos="820"/>
        </w:tabs>
        <w:ind w:right="348"/>
        <w:rPr>
          <w:bCs/>
        </w:rPr>
      </w:pPr>
    </w:p>
    <w:p w14:paraId="01A11B49" w14:textId="6913F80C" w:rsidR="007E562A" w:rsidRPr="004A2BD7" w:rsidRDefault="007E562A" w:rsidP="007E562A">
      <w:pPr>
        <w:tabs>
          <w:tab w:val="left" w:pos="819"/>
          <w:tab w:val="left" w:pos="820"/>
        </w:tabs>
        <w:ind w:right="348"/>
        <w:rPr>
          <w:bCs/>
          <w:sz w:val="28"/>
          <w:szCs w:val="22"/>
          <w:lang w:val="en-US"/>
        </w:rPr>
      </w:pPr>
      <w:r w:rsidRPr="007E562A">
        <w:rPr>
          <w:bCs/>
          <w:lang w:val="en-US"/>
        </w:rPr>
        <w:t xml:space="preserve">The Council has delegated to the Hearings Panel such of its powers to </w:t>
      </w:r>
      <w:proofErr w:type="gramStart"/>
      <w:r w:rsidRPr="007E562A">
        <w:rPr>
          <w:bCs/>
          <w:lang w:val="en-US"/>
        </w:rPr>
        <w:t>take action</w:t>
      </w:r>
      <w:proofErr w:type="gramEnd"/>
      <w:r w:rsidRPr="007E562A">
        <w:rPr>
          <w:bCs/>
          <w:lang w:val="en-US"/>
        </w:rPr>
        <w:t xml:space="preserve"> in respect of individual </w:t>
      </w:r>
      <w:r>
        <w:rPr>
          <w:bCs/>
          <w:lang w:val="en-US"/>
        </w:rPr>
        <w:t>Councillors</w:t>
      </w:r>
      <w:r w:rsidRPr="007E562A">
        <w:rPr>
          <w:bCs/>
          <w:lang w:val="en-US"/>
        </w:rPr>
        <w:t xml:space="preserve"> as may be necessary to promote and maintain high standards of conduct. Accordingly, the Hearings Panel may –</w:t>
      </w:r>
    </w:p>
    <w:p w14:paraId="1CA05FD1" w14:textId="77777777" w:rsidR="007E562A" w:rsidRPr="004A2BD7" w:rsidRDefault="007E562A" w:rsidP="007E562A">
      <w:pPr>
        <w:tabs>
          <w:tab w:val="left" w:pos="819"/>
          <w:tab w:val="left" w:pos="820"/>
        </w:tabs>
        <w:ind w:right="348"/>
        <w:rPr>
          <w:bCs/>
          <w:sz w:val="32"/>
          <w:szCs w:val="24"/>
          <w:lang w:val="en-US"/>
        </w:rPr>
      </w:pPr>
    </w:p>
    <w:p w14:paraId="4F88936B" w14:textId="66B77C7A" w:rsidR="007E562A" w:rsidRPr="004A2BD7" w:rsidRDefault="007E562A" w:rsidP="004A2BD7">
      <w:pPr>
        <w:pStyle w:val="ListParagraph"/>
        <w:numPr>
          <w:ilvl w:val="0"/>
          <w:numId w:val="16"/>
        </w:numPr>
        <w:tabs>
          <w:tab w:val="left" w:pos="819"/>
          <w:tab w:val="left" w:pos="820"/>
        </w:tabs>
        <w:ind w:right="348"/>
        <w:rPr>
          <w:bCs/>
          <w:sz w:val="24"/>
          <w:szCs w:val="28"/>
        </w:rPr>
      </w:pPr>
      <w:r w:rsidRPr="004A2BD7">
        <w:rPr>
          <w:bCs/>
          <w:sz w:val="24"/>
          <w:szCs w:val="28"/>
        </w:rPr>
        <w:t xml:space="preserve">Publish its findings in respect of the Councillor’s </w:t>
      </w:r>
      <w:proofErr w:type="gramStart"/>
      <w:r w:rsidRPr="004A2BD7">
        <w:rPr>
          <w:bCs/>
          <w:sz w:val="24"/>
          <w:szCs w:val="28"/>
        </w:rPr>
        <w:t>conduct;</w:t>
      </w:r>
      <w:proofErr w:type="gramEnd"/>
    </w:p>
    <w:p w14:paraId="458C4195" w14:textId="77777777" w:rsidR="007E562A" w:rsidRPr="004A2BD7" w:rsidRDefault="007E562A" w:rsidP="004A2BD7">
      <w:pPr>
        <w:tabs>
          <w:tab w:val="left" w:pos="819"/>
          <w:tab w:val="left" w:pos="820"/>
        </w:tabs>
        <w:ind w:left="-873" w:right="348"/>
        <w:rPr>
          <w:bCs/>
          <w:sz w:val="32"/>
          <w:szCs w:val="24"/>
          <w:lang w:val="en-US"/>
        </w:rPr>
      </w:pPr>
    </w:p>
    <w:p w14:paraId="30BCBADC" w14:textId="33EBE993" w:rsidR="007E562A" w:rsidRPr="004A2BD7" w:rsidRDefault="007E562A" w:rsidP="004A2BD7">
      <w:pPr>
        <w:pStyle w:val="ListParagraph"/>
        <w:numPr>
          <w:ilvl w:val="0"/>
          <w:numId w:val="16"/>
        </w:numPr>
        <w:tabs>
          <w:tab w:val="left" w:pos="819"/>
          <w:tab w:val="left" w:pos="820"/>
        </w:tabs>
        <w:ind w:right="348"/>
        <w:rPr>
          <w:bCs/>
          <w:sz w:val="24"/>
          <w:szCs w:val="24"/>
        </w:rPr>
      </w:pPr>
      <w:r w:rsidRPr="004A2BD7">
        <w:rPr>
          <w:bCs/>
          <w:sz w:val="24"/>
          <w:szCs w:val="24"/>
        </w:rPr>
        <w:t xml:space="preserve">Send a formal letter to the </w:t>
      </w:r>
      <w:proofErr w:type="gramStart"/>
      <w:r w:rsidRPr="004A2BD7">
        <w:rPr>
          <w:bCs/>
          <w:sz w:val="24"/>
          <w:szCs w:val="24"/>
        </w:rPr>
        <w:t>Councillor;</w:t>
      </w:r>
      <w:proofErr w:type="gramEnd"/>
    </w:p>
    <w:p w14:paraId="53595992" w14:textId="77777777" w:rsidR="007E562A" w:rsidRPr="004A2BD7" w:rsidRDefault="007E562A" w:rsidP="004A2BD7">
      <w:pPr>
        <w:tabs>
          <w:tab w:val="left" w:pos="819"/>
          <w:tab w:val="left" w:pos="820"/>
        </w:tabs>
        <w:ind w:left="-873" w:right="348"/>
        <w:rPr>
          <w:bCs/>
          <w:sz w:val="28"/>
          <w:szCs w:val="22"/>
          <w:lang w:val="en-US"/>
        </w:rPr>
      </w:pPr>
    </w:p>
    <w:p w14:paraId="25CE131A" w14:textId="3CA4E615" w:rsidR="007E562A" w:rsidRPr="004A2BD7" w:rsidRDefault="007E562A" w:rsidP="004A2BD7">
      <w:pPr>
        <w:pStyle w:val="ListParagraph"/>
        <w:numPr>
          <w:ilvl w:val="0"/>
          <w:numId w:val="16"/>
        </w:numPr>
        <w:tabs>
          <w:tab w:val="left" w:pos="819"/>
          <w:tab w:val="left" w:pos="820"/>
        </w:tabs>
        <w:ind w:right="348"/>
        <w:rPr>
          <w:bCs/>
          <w:sz w:val="24"/>
          <w:szCs w:val="24"/>
        </w:rPr>
      </w:pPr>
      <w:r w:rsidRPr="004A2BD7">
        <w:rPr>
          <w:bCs/>
          <w:sz w:val="24"/>
          <w:szCs w:val="24"/>
        </w:rPr>
        <w:t xml:space="preserve">Report its findings to Council or to the Parish or Town Council for </w:t>
      </w:r>
      <w:proofErr w:type="gramStart"/>
      <w:r w:rsidRPr="004A2BD7">
        <w:rPr>
          <w:bCs/>
          <w:sz w:val="24"/>
          <w:szCs w:val="24"/>
        </w:rPr>
        <w:t>information;</w:t>
      </w:r>
      <w:proofErr w:type="gramEnd"/>
    </w:p>
    <w:p w14:paraId="6DBF96D9" w14:textId="77777777" w:rsidR="007E562A" w:rsidRPr="004A2BD7" w:rsidRDefault="007E562A" w:rsidP="004A2BD7">
      <w:pPr>
        <w:tabs>
          <w:tab w:val="left" w:pos="819"/>
          <w:tab w:val="left" w:pos="820"/>
        </w:tabs>
        <w:ind w:left="-873" w:right="348"/>
        <w:rPr>
          <w:bCs/>
          <w:sz w:val="28"/>
          <w:szCs w:val="22"/>
          <w:lang w:val="en-US"/>
        </w:rPr>
      </w:pPr>
    </w:p>
    <w:p w14:paraId="6A0AEAD5" w14:textId="0FCAF3DC" w:rsidR="007E562A" w:rsidRPr="004A2BD7" w:rsidRDefault="007E562A" w:rsidP="004A2BD7">
      <w:pPr>
        <w:pStyle w:val="ListParagraph"/>
        <w:numPr>
          <w:ilvl w:val="0"/>
          <w:numId w:val="16"/>
        </w:numPr>
        <w:tabs>
          <w:tab w:val="left" w:pos="819"/>
          <w:tab w:val="left" w:pos="820"/>
        </w:tabs>
        <w:ind w:right="348"/>
        <w:rPr>
          <w:bCs/>
          <w:sz w:val="24"/>
          <w:szCs w:val="24"/>
        </w:rPr>
      </w:pPr>
      <w:r w:rsidRPr="004A2BD7">
        <w:rPr>
          <w:bCs/>
          <w:sz w:val="24"/>
          <w:szCs w:val="24"/>
        </w:rPr>
        <w:t xml:space="preserve">Recommend to the Councillor’s Group Leader (or in the case of un-grouped Councillor, recommend to Council or to Committees) that they be removed from any or all Committees or Sub-Committees of the </w:t>
      </w:r>
      <w:proofErr w:type="gramStart"/>
      <w:r w:rsidRPr="004A2BD7">
        <w:rPr>
          <w:bCs/>
          <w:sz w:val="24"/>
          <w:szCs w:val="24"/>
        </w:rPr>
        <w:t>Council;</w:t>
      </w:r>
      <w:proofErr w:type="gramEnd"/>
    </w:p>
    <w:p w14:paraId="3FDFCBB7" w14:textId="77777777" w:rsidR="007E562A" w:rsidRPr="004A2BD7" w:rsidRDefault="007E562A" w:rsidP="004A2BD7">
      <w:pPr>
        <w:tabs>
          <w:tab w:val="left" w:pos="819"/>
          <w:tab w:val="left" w:pos="820"/>
        </w:tabs>
        <w:ind w:left="-873" w:right="348"/>
        <w:rPr>
          <w:bCs/>
          <w:sz w:val="28"/>
          <w:szCs w:val="22"/>
          <w:lang w:val="en-US"/>
        </w:rPr>
      </w:pPr>
    </w:p>
    <w:p w14:paraId="0796F943" w14:textId="3CB231E9" w:rsidR="007E562A" w:rsidRPr="004A2BD7" w:rsidRDefault="007E562A" w:rsidP="004A2BD7">
      <w:pPr>
        <w:pStyle w:val="ListParagraph"/>
        <w:numPr>
          <w:ilvl w:val="0"/>
          <w:numId w:val="16"/>
        </w:numPr>
        <w:tabs>
          <w:tab w:val="left" w:pos="819"/>
          <w:tab w:val="left" w:pos="820"/>
        </w:tabs>
        <w:ind w:right="348"/>
        <w:rPr>
          <w:bCs/>
          <w:sz w:val="24"/>
          <w:szCs w:val="24"/>
        </w:rPr>
      </w:pPr>
      <w:r w:rsidRPr="004A2BD7">
        <w:rPr>
          <w:bCs/>
          <w:sz w:val="24"/>
          <w:szCs w:val="24"/>
        </w:rPr>
        <w:t xml:space="preserve">Recommend to the Leader of the Council that the Councillor be removed from the Executive, or removed from particular Portfolio </w:t>
      </w:r>
      <w:proofErr w:type="gramStart"/>
      <w:r w:rsidRPr="004A2BD7">
        <w:rPr>
          <w:bCs/>
          <w:sz w:val="24"/>
          <w:szCs w:val="24"/>
        </w:rPr>
        <w:t>responsibilities;</w:t>
      </w:r>
      <w:proofErr w:type="gramEnd"/>
    </w:p>
    <w:p w14:paraId="45E52148" w14:textId="77777777" w:rsidR="007E562A" w:rsidRPr="004A2BD7" w:rsidRDefault="007E562A" w:rsidP="004A2BD7">
      <w:pPr>
        <w:tabs>
          <w:tab w:val="left" w:pos="819"/>
          <w:tab w:val="left" w:pos="820"/>
        </w:tabs>
        <w:ind w:left="-873" w:right="348"/>
        <w:rPr>
          <w:bCs/>
          <w:sz w:val="28"/>
          <w:szCs w:val="22"/>
          <w:lang w:val="en-US"/>
        </w:rPr>
      </w:pPr>
    </w:p>
    <w:p w14:paraId="023AABDD" w14:textId="56AF7D94" w:rsidR="007E562A" w:rsidRPr="004A2BD7" w:rsidRDefault="007E562A" w:rsidP="004A2BD7">
      <w:pPr>
        <w:pStyle w:val="ListParagraph"/>
        <w:numPr>
          <w:ilvl w:val="0"/>
          <w:numId w:val="16"/>
        </w:numPr>
        <w:tabs>
          <w:tab w:val="left" w:pos="819"/>
          <w:tab w:val="left" w:pos="820"/>
        </w:tabs>
        <w:ind w:right="348"/>
        <w:rPr>
          <w:bCs/>
          <w:sz w:val="24"/>
          <w:szCs w:val="24"/>
        </w:rPr>
      </w:pPr>
      <w:r w:rsidRPr="004A2BD7">
        <w:rPr>
          <w:bCs/>
          <w:sz w:val="24"/>
          <w:szCs w:val="24"/>
        </w:rPr>
        <w:t xml:space="preserve">Instruct the Monitoring Officer to or recommend that the Parish or Town Council arrange training for the </w:t>
      </w:r>
      <w:proofErr w:type="gramStart"/>
      <w:r w:rsidRPr="004A2BD7">
        <w:rPr>
          <w:bCs/>
          <w:sz w:val="24"/>
          <w:szCs w:val="24"/>
        </w:rPr>
        <w:t>Councillor;</w:t>
      </w:r>
      <w:proofErr w:type="gramEnd"/>
    </w:p>
    <w:p w14:paraId="1FDFF58F" w14:textId="77777777" w:rsidR="007E562A" w:rsidRPr="004A2BD7" w:rsidRDefault="007E562A" w:rsidP="004A2BD7">
      <w:pPr>
        <w:tabs>
          <w:tab w:val="left" w:pos="819"/>
          <w:tab w:val="left" w:pos="820"/>
        </w:tabs>
        <w:ind w:left="-873" w:right="348"/>
        <w:rPr>
          <w:bCs/>
          <w:sz w:val="28"/>
          <w:szCs w:val="22"/>
          <w:lang w:val="en-US"/>
        </w:rPr>
      </w:pPr>
    </w:p>
    <w:p w14:paraId="6DDC323C" w14:textId="5B5BB42F" w:rsidR="007E562A" w:rsidRPr="004A2BD7" w:rsidRDefault="007E562A" w:rsidP="004A2BD7">
      <w:pPr>
        <w:pStyle w:val="ListParagraph"/>
        <w:numPr>
          <w:ilvl w:val="0"/>
          <w:numId w:val="16"/>
        </w:numPr>
        <w:tabs>
          <w:tab w:val="left" w:pos="819"/>
          <w:tab w:val="left" w:pos="820"/>
        </w:tabs>
        <w:ind w:right="348"/>
        <w:rPr>
          <w:bCs/>
          <w:sz w:val="24"/>
          <w:szCs w:val="24"/>
        </w:rPr>
      </w:pPr>
      <w:r w:rsidRPr="004A2BD7">
        <w:rPr>
          <w:bCs/>
          <w:sz w:val="24"/>
          <w:szCs w:val="24"/>
        </w:rPr>
        <w:t xml:space="preserve">Remove or recommend to the Parish or Town Council that the Councillor be removed from all outside appointments to which they have been appointed or nominated by the authority or by the Parish or Town </w:t>
      </w:r>
      <w:proofErr w:type="gramStart"/>
      <w:r w:rsidRPr="004A2BD7">
        <w:rPr>
          <w:bCs/>
          <w:sz w:val="24"/>
          <w:szCs w:val="24"/>
        </w:rPr>
        <w:t>Council;</w:t>
      </w:r>
      <w:proofErr w:type="gramEnd"/>
    </w:p>
    <w:p w14:paraId="21B598B5" w14:textId="77777777" w:rsidR="007E562A" w:rsidRPr="004A2BD7" w:rsidRDefault="007E562A" w:rsidP="004A2BD7">
      <w:pPr>
        <w:pStyle w:val="ListParagraph"/>
        <w:ind w:left="-873" w:firstLine="0"/>
        <w:rPr>
          <w:bCs/>
          <w:sz w:val="24"/>
          <w:szCs w:val="24"/>
        </w:rPr>
      </w:pPr>
    </w:p>
    <w:p w14:paraId="4EB00D67" w14:textId="09C38FF6" w:rsidR="007E562A" w:rsidRPr="004A2BD7" w:rsidRDefault="007E562A" w:rsidP="004A2BD7">
      <w:pPr>
        <w:pStyle w:val="ListParagraph"/>
        <w:numPr>
          <w:ilvl w:val="0"/>
          <w:numId w:val="16"/>
        </w:numPr>
        <w:tabs>
          <w:tab w:val="left" w:pos="1539"/>
          <w:tab w:val="left" w:pos="1540"/>
        </w:tabs>
        <w:ind w:right="187"/>
        <w:rPr>
          <w:sz w:val="24"/>
          <w:szCs w:val="24"/>
        </w:rPr>
      </w:pPr>
      <w:r w:rsidRPr="004A2BD7">
        <w:rPr>
          <w:sz w:val="24"/>
          <w:szCs w:val="24"/>
        </w:rPr>
        <w:t>Withdraw</w:t>
      </w:r>
      <w:r w:rsidRPr="004A2BD7">
        <w:rPr>
          <w:spacing w:val="-4"/>
          <w:sz w:val="24"/>
          <w:szCs w:val="24"/>
        </w:rPr>
        <w:t xml:space="preserve"> </w:t>
      </w:r>
      <w:r w:rsidRPr="004A2BD7">
        <w:rPr>
          <w:sz w:val="24"/>
          <w:szCs w:val="24"/>
        </w:rPr>
        <w:t>or</w:t>
      </w:r>
      <w:r w:rsidRPr="004A2BD7">
        <w:rPr>
          <w:spacing w:val="-3"/>
          <w:sz w:val="24"/>
          <w:szCs w:val="24"/>
        </w:rPr>
        <w:t xml:space="preserve"> </w:t>
      </w:r>
      <w:r w:rsidRPr="004A2BD7">
        <w:rPr>
          <w:sz w:val="24"/>
          <w:szCs w:val="24"/>
        </w:rPr>
        <w:t>recommend</w:t>
      </w:r>
      <w:r w:rsidRPr="004A2BD7">
        <w:rPr>
          <w:spacing w:val="-4"/>
          <w:sz w:val="24"/>
          <w:szCs w:val="24"/>
        </w:rPr>
        <w:t xml:space="preserve"> </w:t>
      </w:r>
      <w:r w:rsidRPr="004A2BD7">
        <w:rPr>
          <w:sz w:val="24"/>
          <w:szCs w:val="24"/>
        </w:rPr>
        <w:t>to</w:t>
      </w:r>
      <w:r w:rsidRPr="004A2BD7">
        <w:rPr>
          <w:spacing w:val="-4"/>
          <w:sz w:val="24"/>
          <w:szCs w:val="24"/>
        </w:rPr>
        <w:t xml:space="preserve"> </w:t>
      </w:r>
      <w:r w:rsidRPr="004A2BD7">
        <w:rPr>
          <w:sz w:val="24"/>
          <w:szCs w:val="24"/>
        </w:rPr>
        <w:t>the</w:t>
      </w:r>
      <w:r w:rsidRPr="004A2BD7">
        <w:rPr>
          <w:spacing w:val="-4"/>
          <w:sz w:val="24"/>
          <w:szCs w:val="24"/>
        </w:rPr>
        <w:t xml:space="preserve"> </w:t>
      </w:r>
      <w:r w:rsidRPr="004A2BD7">
        <w:rPr>
          <w:sz w:val="24"/>
          <w:szCs w:val="24"/>
        </w:rPr>
        <w:t>Parish</w:t>
      </w:r>
      <w:r w:rsidRPr="004A2BD7">
        <w:rPr>
          <w:spacing w:val="-3"/>
          <w:sz w:val="24"/>
          <w:szCs w:val="24"/>
        </w:rPr>
        <w:t xml:space="preserve"> or Town </w:t>
      </w:r>
      <w:r w:rsidRPr="004A2BD7">
        <w:rPr>
          <w:sz w:val="24"/>
          <w:szCs w:val="24"/>
        </w:rPr>
        <w:t>Council</w:t>
      </w:r>
      <w:r w:rsidRPr="004A2BD7">
        <w:rPr>
          <w:spacing w:val="-4"/>
          <w:sz w:val="24"/>
          <w:szCs w:val="24"/>
        </w:rPr>
        <w:t xml:space="preserve"> </w:t>
      </w:r>
      <w:r w:rsidRPr="004A2BD7">
        <w:rPr>
          <w:sz w:val="24"/>
          <w:szCs w:val="24"/>
        </w:rPr>
        <w:t>that</w:t>
      </w:r>
      <w:r w:rsidRPr="004A2BD7">
        <w:rPr>
          <w:spacing w:val="-4"/>
          <w:sz w:val="24"/>
          <w:szCs w:val="24"/>
        </w:rPr>
        <w:t xml:space="preserve"> </w:t>
      </w:r>
      <w:r w:rsidRPr="004A2BD7">
        <w:rPr>
          <w:sz w:val="24"/>
          <w:szCs w:val="24"/>
        </w:rPr>
        <w:t>it</w:t>
      </w:r>
      <w:r w:rsidRPr="004A2BD7">
        <w:rPr>
          <w:spacing w:val="-3"/>
          <w:sz w:val="24"/>
          <w:szCs w:val="24"/>
        </w:rPr>
        <w:t xml:space="preserve"> </w:t>
      </w:r>
      <w:r w:rsidRPr="004A2BD7">
        <w:rPr>
          <w:sz w:val="24"/>
          <w:szCs w:val="24"/>
        </w:rPr>
        <w:t>withdraws</w:t>
      </w:r>
      <w:r w:rsidRPr="004A2BD7">
        <w:rPr>
          <w:spacing w:val="-3"/>
          <w:sz w:val="24"/>
          <w:szCs w:val="24"/>
        </w:rPr>
        <w:t xml:space="preserve"> </w:t>
      </w:r>
      <w:r w:rsidRPr="004A2BD7">
        <w:rPr>
          <w:sz w:val="24"/>
          <w:szCs w:val="24"/>
        </w:rPr>
        <w:t>certain</w:t>
      </w:r>
      <w:r w:rsidRPr="004A2BD7">
        <w:rPr>
          <w:spacing w:val="-3"/>
          <w:sz w:val="24"/>
          <w:szCs w:val="24"/>
        </w:rPr>
        <w:t xml:space="preserve"> </w:t>
      </w:r>
      <w:r w:rsidRPr="004A2BD7">
        <w:rPr>
          <w:sz w:val="24"/>
          <w:szCs w:val="24"/>
        </w:rPr>
        <w:t>facilities provided to the Councillor by the Council; or</w:t>
      </w:r>
    </w:p>
    <w:p w14:paraId="52FF045B" w14:textId="77777777" w:rsidR="007E562A" w:rsidRPr="004A2BD7" w:rsidRDefault="007E562A" w:rsidP="004A2BD7">
      <w:pPr>
        <w:pStyle w:val="BodyText"/>
        <w:spacing w:after="0"/>
        <w:ind w:left="-873"/>
        <w:rPr>
          <w:sz w:val="28"/>
          <w:szCs w:val="22"/>
        </w:rPr>
      </w:pPr>
    </w:p>
    <w:p w14:paraId="681C5353" w14:textId="00AE289F" w:rsidR="007E562A" w:rsidRPr="004A2BD7" w:rsidRDefault="007E562A" w:rsidP="004A2BD7">
      <w:pPr>
        <w:pStyle w:val="ListParagraph"/>
        <w:numPr>
          <w:ilvl w:val="0"/>
          <w:numId w:val="16"/>
        </w:numPr>
        <w:tabs>
          <w:tab w:val="left" w:pos="819"/>
          <w:tab w:val="left" w:pos="820"/>
        </w:tabs>
        <w:ind w:right="348"/>
        <w:rPr>
          <w:bCs/>
          <w:sz w:val="24"/>
          <w:szCs w:val="24"/>
        </w:rPr>
      </w:pPr>
      <w:r w:rsidRPr="004A2BD7">
        <w:rPr>
          <w:sz w:val="24"/>
          <w:szCs w:val="24"/>
        </w:rPr>
        <w:t>Exclude</w:t>
      </w:r>
      <w:r w:rsidRPr="004A2BD7">
        <w:rPr>
          <w:spacing w:val="-4"/>
          <w:sz w:val="24"/>
          <w:szCs w:val="24"/>
        </w:rPr>
        <w:t xml:space="preserve"> </w:t>
      </w:r>
      <w:r w:rsidRPr="004A2BD7">
        <w:rPr>
          <w:sz w:val="24"/>
          <w:szCs w:val="24"/>
        </w:rPr>
        <w:t>or</w:t>
      </w:r>
      <w:r w:rsidRPr="004A2BD7">
        <w:rPr>
          <w:spacing w:val="-3"/>
          <w:sz w:val="24"/>
          <w:szCs w:val="24"/>
        </w:rPr>
        <w:t xml:space="preserve"> </w:t>
      </w:r>
      <w:r w:rsidRPr="004A2BD7">
        <w:rPr>
          <w:sz w:val="24"/>
          <w:szCs w:val="24"/>
        </w:rPr>
        <w:t>recommend</w:t>
      </w:r>
      <w:r w:rsidRPr="004A2BD7">
        <w:rPr>
          <w:spacing w:val="-4"/>
          <w:sz w:val="24"/>
          <w:szCs w:val="24"/>
        </w:rPr>
        <w:t xml:space="preserve"> </w:t>
      </w:r>
      <w:r w:rsidRPr="004A2BD7">
        <w:rPr>
          <w:sz w:val="24"/>
          <w:szCs w:val="24"/>
        </w:rPr>
        <w:t>that</w:t>
      </w:r>
      <w:r w:rsidRPr="004A2BD7">
        <w:rPr>
          <w:spacing w:val="-4"/>
          <w:sz w:val="24"/>
          <w:szCs w:val="24"/>
        </w:rPr>
        <w:t xml:space="preserve"> </w:t>
      </w:r>
      <w:r w:rsidRPr="004A2BD7">
        <w:rPr>
          <w:sz w:val="24"/>
          <w:szCs w:val="24"/>
        </w:rPr>
        <w:t>the</w:t>
      </w:r>
      <w:r w:rsidRPr="004A2BD7">
        <w:rPr>
          <w:spacing w:val="-4"/>
          <w:sz w:val="24"/>
          <w:szCs w:val="24"/>
        </w:rPr>
        <w:t xml:space="preserve"> </w:t>
      </w:r>
      <w:r w:rsidRPr="004A2BD7">
        <w:rPr>
          <w:sz w:val="24"/>
          <w:szCs w:val="24"/>
        </w:rPr>
        <w:t>Parish</w:t>
      </w:r>
      <w:r w:rsidRPr="004A2BD7">
        <w:rPr>
          <w:spacing w:val="-3"/>
          <w:sz w:val="24"/>
          <w:szCs w:val="24"/>
        </w:rPr>
        <w:t xml:space="preserve"> or Town </w:t>
      </w:r>
      <w:r w:rsidRPr="004A2BD7">
        <w:rPr>
          <w:sz w:val="24"/>
          <w:szCs w:val="24"/>
        </w:rPr>
        <w:t>Council</w:t>
      </w:r>
      <w:r w:rsidRPr="004A2BD7">
        <w:rPr>
          <w:spacing w:val="-4"/>
          <w:sz w:val="24"/>
          <w:szCs w:val="24"/>
        </w:rPr>
        <w:t xml:space="preserve"> </w:t>
      </w:r>
      <w:r w:rsidRPr="004A2BD7">
        <w:rPr>
          <w:sz w:val="24"/>
          <w:szCs w:val="24"/>
        </w:rPr>
        <w:t>exclude</w:t>
      </w:r>
      <w:r w:rsidRPr="004A2BD7">
        <w:rPr>
          <w:spacing w:val="-4"/>
          <w:sz w:val="24"/>
          <w:szCs w:val="24"/>
        </w:rPr>
        <w:t xml:space="preserve"> </w:t>
      </w:r>
      <w:r w:rsidRPr="004A2BD7">
        <w:rPr>
          <w:sz w:val="24"/>
          <w:szCs w:val="24"/>
        </w:rPr>
        <w:t>the</w:t>
      </w:r>
      <w:r w:rsidRPr="004A2BD7">
        <w:rPr>
          <w:spacing w:val="-4"/>
          <w:sz w:val="24"/>
          <w:szCs w:val="24"/>
        </w:rPr>
        <w:t xml:space="preserve"> </w:t>
      </w:r>
      <w:r w:rsidRPr="004A2BD7">
        <w:rPr>
          <w:sz w:val="24"/>
          <w:szCs w:val="24"/>
        </w:rPr>
        <w:t>Councillor</w:t>
      </w:r>
      <w:r w:rsidRPr="004A2BD7">
        <w:rPr>
          <w:spacing w:val="-3"/>
          <w:sz w:val="24"/>
          <w:szCs w:val="24"/>
        </w:rPr>
        <w:t xml:space="preserve"> </w:t>
      </w:r>
      <w:r w:rsidRPr="004A2BD7">
        <w:rPr>
          <w:sz w:val="24"/>
          <w:szCs w:val="24"/>
        </w:rPr>
        <w:t>from</w:t>
      </w:r>
      <w:r w:rsidRPr="004A2BD7">
        <w:rPr>
          <w:spacing w:val="-4"/>
          <w:sz w:val="24"/>
          <w:szCs w:val="24"/>
        </w:rPr>
        <w:t xml:space="preserve"> </w:t>
      </w:r>
      <w:r w:rsidRPr="004A2BD7">
        <w:rPr>
          <w:sz w:val="24"/>
          <w:szCs w:val="24"/>
        </w:rPr>
        <w:t>the Council’s offices or other premises, with the exception of meeting rooms as necessary for attending Council, Committee and Sub-Committee meetings.</w:t>
      </w:r>
    </w:p>
    <w:p w14:paraId="57BBA80E" w14:textId="77777777" w:rsidR="007E562A" w:rsidRDefault="007E562A" w:rsidP="007E562A">
      <w:pPr>
        <w:pStyle w:val="ListParagraph"/>
        <w:rPr>
          <w:bCs/>
        </w:rPr>
      </w:pPr>
    </w:p>
    <w:p w14:paraId="051D3377" w14:textId="77777777" w:rsidR="004A2BD7" w:rsidRDefault="007E562A" w:rsidP="004A2BD7">
      <w:pPr>
        <w:pStyle w:val="BodyText"/>
        <w:ind w:right="173"/>
        <w:contextualSpacing/>
        <w:jc w:val="both"/>
      </w:pPr>
      <w:r>
        <w:t>The</w:t>
      </w:r>
      <w:r>
        <w:rPr>
          <w:spacing w:val="-4"/>
        </w:rPr>
        <w:t xml:space="preserve"> </w:t>
      </w:r>
      <w:r>
        <w:t>Hearings</w:t>
      </w:r>
      <w:r>
        <w:rPr>
          <w:spacing w:val="-3"/>
        </w:rPr>
        <w:t xml:space="preserve"> </w:t>
      </w:r>
      <w:r>
        <w:t>Panel</w:t>
      </w:r>
      <w:r>
        <w:rPr>
          <w:spacing w:val="-4"/>
        </w:rPr>
        <w:t xml:space="preserve"> </w:t>
      </w:r>
      <w:r>
        <w:t>has</w:t>
      </w:r>
      <w:r>
        <w:rPr>
          <w:spacing w:val="-3"/>
        </w:rPr>
        <w:t xml:space="preserve"> </w:t>
      </w:r>
      <w:r>
        <w:t>no</w:t>
      </w:r>
      <w:r>
        <w:rPr>
          <w:spacing w:val="-3"/>
        </w:rPr>
        <w:t xml:space="preserve"> </w:t>
      </w:r>
      <w:r>
        <w:t>power</w:t>
      </w:r>
      <w:r>
        <w:rPr>
          <w:spacing w:val="-4"/>
        </w:rPr>
        <w:t xml:space="preserve"> </w:t>
      </w:r>
      <w:r>
        <w:t>to</w:t>
      </w:r>
      <w:r>
        <w:rPr>
          <w:spacing w:val="-4"/>
        </w:rPr>
        <w:t xml:space="preserve"> </w:t>
      </w:r>
      <w:r>
        <w:t>suspend</w:t>
      </w:r>
      <w:r>
        <w:rPr>
          <w:spacing w:val="-4"/>
        </w:rPr>
        <w:t xml:space="preserve"> </w:t>
      </w:r>
      <w:r>
        <w:t>or</w:t>
      </w:r>
      <w:r>
        <w:rPr>
          <w:spacing w:val="-3"/>
        </w:rPr>
        <w:t xml:space="preserve"> </w:t>
      </w:r>
      <w:r>
        <w:t>disqualify</w:t>
      </w:r>
      <w:r>
        <w:rPr>
          <w:spacing w:val="-3"/>
        </w:rPr>
        <w:t xml:space="preserve"> </w:t>
      </w:r>
      <w:r>
        <w:t>the</w:t>
      </w:r>
      <w:r>
        <w:rPr>
          <w:spacing w:val="-4"/>
        </w:rPr>
        <w:t xml:space="preserve"> </w:t>
      </w:r>
      <w:r>
        <w:t>member</w:t>
      </w:r>
      <w:r>
        <w:rPr>
          <w:spacing w:val="-3"/>
        </w:rPr>
        <w:t xml:space="preserve"> </w:t>
      </w:r>
      <w:r>
        <w:t>or</w:t>
      </w:r>
      <w:r>
        <w:rPr>
          <w:spacing w:val="-3"/>
        </w:rPr>
        <w:t xml:space="preserve"> </w:t>
      </w:r>
      <w:r>
        <w:t>to</w:t>
      </w:r>
      <w:r>
        <w:rPr>
          <w:spacing w:val="-4"/>
        </w:rPr>
        <w:t xml:space="preserve"> </w:t>
      </w:r>
      <w:r>
        <w:t>withdraw members’ or special responsibility allowances.</w:t>
      </w:r>
    </w:p>
    <w:p w14:paraId="6AB05097" w14:textId="77777777" w:rsidR="004A2BD7" w:rsidRDefault="004A2BD7" w:rsidP="004A2BD7">
      <w:pPr>
        <w:pStyle w:val="BodyText"/>
        <w:ind w:right="173"/>
        <w:contextualSpacing/>
        <w:jc w:val="both"/>
      </w:pPr>
    </w:p>
    <w:p w14:paraId="1AAE64F3" w14:textId="6F0A9C5B" w:rsidR="007E562A" w:rsidRDefault="007E562A" w:rsidP="004A2BD7">
      <w:pPr>
        <w:pStyle w:val="BodyText"/>
        <w:ind w:right="173"/>
        <w:contextualSpacing/>
        <w:jc w:val="both"/>
        <w:rPr>
          <w:lang w:val="en-US"/>
        </w:rPr>
      </w:pPr>
      <w:r w:rsidRPr="007E562A">
        <w:rPr>
          <w:lang w:val="en-US"/>
        </w:rPr>
        <w:t xml:space="preserve">As soon as reasonably practicable </w:t>
      </w:r>
      <w:r w:rsidR="00B1556D">
        <w:rPr>
          <w:lang w:val="en-US"/>
        </w:rPr>
        <w:t>after the Hearings panel</w:t>
      </w:r>
      <w:r w:rsidRPr="007E562A">
        <w:rPr>
          <w:lang w:val="en-US"/>
        </w:rPr>
        <w:t xml:space="preserve">, the Monitoring Officer shall prepare a formal decision notice in consultation with the Chair of the Hearings Panel, and send a copy to you, to the </w:t>
      </w:r>
      <w:r w:rsidR="00B1556D">
        <w:rPr>
          <w:lang w:val="en-US"/>
        </w:rPr>
        <w:t>Council</w:t>
      </w:r>
      <w:r w:rsidRPr="007E562A">
        <w:rPr>
          <w:lang w:val="en-US"/>
        </w:rPr>
        <w:t xml:space="preserve"> and to the Parish </w:t>
      </w:r>
      <w:r w:rsidR="00B1556D">
        <w:rPr>
          <w:lang w:val="en-US"/>
        </w:rPr>
        <w:t xml:space="preserve">or Parish </w:t>
      </w:r>
      <w:r w:rsidRPr="007E562A">
        <w:rPr>
          <w:lang w:val="en-US"/>
        </w:rPr>
        <w:t>Council, make that decision notice available for public inspection and report the decision to the next convenient meeting of the Council.</w:t>
      </w:r>
    </w:p>
    <w:p w14:paraId="602EC094" w14:textId="77777777" w:rsidR="004A2BD7" w:rsidRPr="004A2BD7" w:rsidRDefault="004A2BD7" w:rsidP="004A2BD7">
      <w:pPr>
        <w:pStyle w:val="BodyText"/>
        <w:ind w:right="173"/>
        <w:contextualSpacing/>
        <w:jc w:val="both"/>
      </w:pPr>
    </w:p>
    <w:p w14:paraId="1803C8C6" w14:textId="533F468F" w:rsidR="007E562A" w:rsidRDefault="007E562A" w:rsidP="004A2BD7">
      <w:pPr>
        <w:pStyle w:val="BodyText"/>
        <w:ind w:right="176"/>
        <w:contextualSpacing/>
        <w:jc w:val="both"/>
        <w:rPr>
          <w:lang w:val="en-US"/>
        </w:rPr>
      </w:pPr>
      <w:r w:rsidRPr="007E562A">
        <w:rPr>
          <w:lang w:val="en-US"/>
        </w:rPr>
        <w:t>The decision notice will include a brief statement of the facts, the provisions of the code engaged by the allegations, the view of the Independent Person, the reasoning of the decision maker and any sanction applied. The decision notice will be published on the Council’s website.</w:t>
      </w:r>
    </w:p>
    <w:p w14:paraId="3D82ACCD" w14:textId="592BFE93" w:rsidR="00B1556D" w:rsidRDefault="00B1556D" w:rsidP="007E562A">
      <w:pPr>
        <w:pStyle w:val="BodyText"/>
        <w:ind w:right="176"/>
        <w:contextualSpacing/>
        <w:jc w:val="both"/>
        <w:rPr>
          <w:lang w:val="en-US"/>
        </w:rPr>
      </w:pPr>
    </w:p>
    <w:p w14:paraId="4353BFE6" w14:textId="69AD1C5F" w:rsidR="00B1556D" w:rsidRPr="00B1556D" w:rsidRDefault="00B1556D" w:rsidP="00B1556D">
      <w:pPr>
        <w:pStyle w:val="BodyText"/>
        <w:ind w:right="176"/>
        <w:contextualSpacing/>
        <w:jc w:val="both"/>
        <w:rPr>
          <w:b/>
          <w:lang w:val="en-US"/>
        </w:rPr>
      </w:pPr>
      <w:r>
        <w:rPr>
          <w:b/>
          <w:lang w:val="en-US"/>
        </w:rPr>
        <w:t>A</w:t>
      </w:r>
      <w:r w:rsidRPr="00B1556D">
        <w:rPr>
          <w:b/>
          <w:lang w:val="en-US"/>
        </w:rPr>
        <w:t>ppeals</w:t>
      </w:r>
    </w:p>
    <w:p w14:paraId="7EF5C433" w14:textId="77777777" w:rsidR="00B1556D" w:rsidRPr="00B1556D" w:rsidRDefault="00B1556D" w:rsidP="00B1556D">
      <w:pPr>
        <w:pStyle w:val="BodyText"/>
        <w:ind w:right="176"/>
        <w:contextualSpacing/>
        <w:jc w:val="both"/>
        <w:rPr>
          <w:b/>
          <w:lang w:val="en-US"/>
        </w:rPr>
      </w:pPr>
    </w:p>
    <w:p w14:paraId="3574DD14" w14:textId="00174A42" w:rsidR="00B1556D" w:rsidRPr="00B1556D" w:rsidRDefault="00B1556D" w:rsidP="004A2BD7">
      <w:pPr>
        <w:pStyle w:val="BodyText"/>
        <w:ind w:right="176"/>
        <w:contextualSpacing/>
        <w:jc w:val="both"/>
        <w:rPr>
          <w:lang w:val="en-US"/>
        </w:rPr>
      </w:pPr>
      <w:r w:rsidRPr="00B1556D">
        <w:rPr>
          <w:lang w:val="en-US"/>
        </w:rPr>
        <w:t xml:space="preserve">There is no right of appeal for you as complainant or for the </w:t>
      </w:r>
      <w:r>
        <w:rPr>
          <w:lang w:val="en-US"/>
        </w:rPr>
        <w:t>Councillor</w:t>
      </w:r>
      <w:r w:rsidRPr="00B1556D">
        <w:rPr>
          <w:lang w:val="en-US"/>
        </w:rPr>
        <w:t xml:space="preserve"> against a decision of the Monitoring Officer or of the Hearings Panel</w:t>
      </w:r>
      <w:r>
        <w:rPr>
          <w:lang w:val="en-US"/>
        </w:rPr>
        <w:t>.</w:t>
      </w:r>
    </w:p>
    <w:p w14:paraId="5F52082E" w14:textId="77777777" w:rsidR="00B1556D" w:rsidRPr="00B1556D" w:rsidRDefault="00B1556D" w:rsidP="004A2BD7">
      <w:pPr>
        <w:pStyle w:val="BodyText"/>
        <w:ind w:right="176"/>
        <w:contextualSpacing/>
        <w:jc w:val="both"/>
        <w:rPr>
          <w:lang w:val="en-US"/>
        </w:rPr>
      </w:pPr>
    </w:p>
    <w:p w14:paraId="6910A43A" w14:textId="188877F5" w:rsidR="00B1556D" w:rsidRDefault="00B1556D" w:rsidP="004A2BD7">
      <w:pPr>
        <w:pStyle w:val="BodyText"/>
        <w:ind w:right="176"/>
        <w:contextualSpacing/>
        <w:jc w:val="both"/>
        <w:rPr>
          <w:lang w:val="en-US"/>
        </w:rPr>
      </w:pPr>
      <w:r w:rsidRPr="00B1556D">
        <w:rPr>
          <w:lang w:val="en-US"/>
        </w:rPr>
        <w:t>If you feel that the authority has failed to deal with your complaint properly, you may make a complaint to the Local Government Ombudsman.</w:t>
      </w:r>
    </w:p>
    <w:p w14:paraId="466EAB66" w14:textId="1EB254CC" w:rsidR="00B1556D" w:rsidRDefault="00B1556D" w:rsidP="00B1556D">
      <w:pPr>
        <w:pStyle w:val="BodyText"/>
        <w:ind w:right="176"/>
        <w:contextualSpacing/>
        <w:jc w:val="both"/>
        <w:rPr>
          <w:lang w:val="en-US"/>
        </w:rPr>
      </w:pPr>
    </w:p>
    <w:p w14:paraId="4E6C4281" w14:textId="77777777" w:rsidR="00832EDD" w:rsidRDefault="00832EDD" w:rsidP="00B1556D">
      <w:pPr>
        <w:pStyle w:val="BodyText"/>
        <w:ind w:right="176"/>
        <w:contextualSpacing/>
        <w:jc w:val="both"/>
        <w:rPr>
          <w:lang w:val="en-US"/>
        </w:rPr>
        <w:sectPr w:rsidR="00832EDD" w:rsidSect="00F10D3A">
          <w:headerReference w:type="default" r:id="rId12"/>
          <w:headerReference w:type="first" r:id="rId13"/>
          <w:pgSz w:w="11906" w:h="16838" w:code="9"/>
          <w:pgMar w:top="851" w:right="851" w:bottom="851" w:left="851" w:header="709" w:footer="709" w:gutter="0"/>
          <w:cols w:space="708"/>
          <w:titlePg/>
          <w:docGrid w:linePitch="360"/>
        </w:sectPr>
      </w:pPr>
    </w:p>
    <w:p w14:paraId="31533C41" w14:textId="77777777" w:rsidR="00854B71" w:rsidRDefault="00854B71" w:rsidP="00B1556D">
      <w:pPr>
        <w:pStyle w:val="BodyText"/>
        <w:ind w:right="176"/>
        <w:contextualSpacing/>
        <w:jc w:val="both"/>
        <w:rPr>
          <w:lang w:val="en-US"/>
        </w:rPr>
      </w:pPr>
    </w:p>
    <w:p w14:paraId="17D97634" w14:textId="2E7BC008" w:rsidR="005C5831" w:rsidRDefault="00FE2B2B" w:rsidP="005C5831">
      <w:pPr>
        <w:pStyle w:val="BodyText"/>
        <w:ind w:right="173"/>
        <w:jc w:val="both"/>
        <w:rPr>
          <w:b/>
          <w:bCs/>
        </w:rPr>
      </w:pPr>
      <w:r>
        <w:rPr>
          <w:b/>
          <w:bCs/>
          <w:noProof/>
        </w:rPr>
        <mc:AlternateContent>
          <mc:Choice Requires="wps">
            <w:drawing>
              <wp:anchor distT="0" distB="0" distL="114300" distR="114300" simplePos="0" relativeHeight="251661312" behindDoc="0" locked="0" layoutInCell="1" allowOverlap="1" wp14:anchorId="7B0F5AED" wp14:editId="525C2D8B">
                <wp:simplePos x="0" y="0"/>
                <wp:positionH relativeFrom="column">
                  <wp:posOffset>3973195</wp:posOffset>
                </wp:positionH>
                <wp:positionV relativeFrom="paragraph">
                  <wp:posOffset>147147</wp:posOffset>
                </wp:positionV>
                <wp:extent cx="1711844" cy="340822"/>
                <wp:effectExtent l="0" t="0" r="3175" b="2540"/>
                <wp:wrapNone/>
                <wp:docPr id="7" name="Text Box 7"/>
                <wp:cNvGraphicFramePr/>
                <a:graphic xmlns:a="http://schemas.openxmlformats.org/drawingml/2006/main">
                  <a:graphicData uri="http://schemas.microsoft.com/office/word/2010/wordprocessingShape">
                    <wps:wsp>
                      <wps:cNvSpPr txBox="1"/>
                      <wps:spPr>
                        <a:xfrm>
                          <a:off x="0" y="0"/>
                          <a:ext cx="1711844" cy="340822"/>
                        </a:xfrm>
                        <a:prstGeom prst="rect">
                          <a:avLst/>
                        </a:prstGeom>
                        <a:solidFill>
                          <a:schemeClr val="lt1"/>
                        </a:solidFill>
                        <a:ln w="6350">
                          <a:noFill/>
                        </a:ln>
                      </wps:spPr>
                      <wps:txbx>
                        <w:txbxContent>
                          <w:p w14:paraId="704432B2" w14:textId="68421AEF" w:rsidR="005C5831" w:rsidRDefault="005C5831" w:rsidP="005C5831">
                            <w:pPr>
                              <w:jc w:val="center"/>
                            </w:pPr>
                            <w:r>
                              <w:t>Submit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F5AED" id="Text Box 7" o:spid="_x0000_s1027" type="#_x0000_t202" style="position:absolute;left:0;text-align:left;margin-left:312.85pt;margin-top:11.6pt;width:134.8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" fillcolor="white [3201]" stroked="f" strokeweight=".5pt">
                <v:textbox>
                  <w:txbxContent>
                    <w:p w14:paraId="704432B2" w14:textId="68421AEF" w:rsidR="005C5831" w:rsidRDefault="005C5831" w:rsidP="005C5831">
                      <w:pPr>
                        <w:jc w:val="center"/>
                      </w:pPr>
                      <w:r>
                        <w:t>Submit Complaint</w:t>
                      </w:r>
                    </w:p>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747CEADA" wp14:editId="330038D9">
                <wp:simplePos x="0" y="0"/>
                <wp:positionH relativeFrom="column">
                  <wp:posOffset>3890299</wp:posOffset>
                </wp:positionH>
                <wp:positionV relativeFrom="paragraph">
                  <wp:posOffset>-18646</wp:posOffset>
                </wp:positionV>
                <wp:extent cx="1870132" cy="979805"/>
                <wp:effectExtent l="0" t="0" r="15875" b="29845"/>
                <wp:wrapNone/>
                <wp:docPr id="6" name="Callout: Down Arrow 6"/>
                <wp:cNvGraphicFramePr/>
                <a:graphic xmlns:a="http://schemas.openxmlformats.org/drawingml/2006/main">
                  <a:graphicData uri="http://schemas.microsoft.com/office/word/2010/wordprocessingShape">
                    <wps:wsp>
                      <wps:cNvSpPr/>
                      <wps:spPr>
                        <a:xfrm>
                          <a:off x="0" y="0"/>
                          <a:ext cx="1870132" cy="979805"/>
                        </a:xfrm>
                        <a:prstGeom prst="downArrowCallou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681042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6" o:spid="_x0000_s1026" type="#_x0000_t80" style="position:absolute;margin-left:306.3pt;margin-top:-1.45pt;width:147.25pt;height:7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" adj="14035,7971,16200,9385" filled="f" strokecolor="#09101d [484]" strokeweight="1pt"/>
            </w:pict>
          </mc:Fallback>
        </mc:AlternateContent>
      </w:r>
      <w:r w:rsidR="005C5831">
        <w:rPr>
          <w:b/>
          <w:bCs/>
        </w:rPr>
        <w:t>What will happen to my complaint:</w:t>
      </w:r>
    </w:p>
    <w:p w14:paraId="45E4F3BD" w14:textId="77777777" w:rsidR="005C5831" w:rsidRDefault="005C5831" w:rsidP="005C5831">
      <w:pPr>
        <w:pStyle w:val="BodyText"/>
        <w:ind w:right="173"/>
        <w:jc w:val="both"/>
        <w:rPr>
          <w:b/>
          <w:bCs/>
        </w:rPr>
      </w:pPr>
    </w:p>
    <w:p w14:paraId="4D64890A" w14:textId="77777777" w:rsidR="005C5831" w:rsidRDefault="005C5831" w:rsidP="005C5831">
      <w:pPr>
        <w:pStyle w:val="BodyText"/>
        <w:ind w:right="173"/>
        <w:jc w:val="both"/>
        <w:rPr>
          <w:b/>
          <w:bCs/>
        </w:rPr>
      </w:pPr>
    </w:p>
    <w:p w14:paraId="44665C37" w14:textId="63C2310B" w:rsidR="005C5831" w:rsidRDefault="005C5831" w:rsidP="005C5831">
      <w:pPr>
        <w:pStyle w:val="BodyText"/>
        <w:ind w:right="173"/>
        <w:jc w:val="both"/>
        <w:rPr>
          <w:b/>
          <w:bCs/>
        </w:rPr>
      </w:pPr>
      <w:r>
        <w:rPr>
          <w:b/>
          <w:bCs/>
          <w:noProof/>
        </w:rPr>
        <mc:AlternateContent>
          <mc:Choice Requires="wps">
            <w:drawing>
              <wp:anchor distT="0" distB="0" distL="114300" distR="114300" simplePos="0" relativeHeight="251663360" behindDoc="0" locked="0" layoutInCell="1" allowOverlap="1" wp14:anchorId="1AF2E8FC" wp14:editId="4D2F54D1">
                <wp:simplePos x="0" y="0"/>
                <wp:positionH relativeFrom="column">
                  <wp:posOffset>3300095</wp:posOffset>
                </wp:positionH>
                <wp:positionV relativeFrom="paragraph">
                  <wp:posOffset>249440</wp:posOffset>
                </wp:positionV>
                <wp:extent cx="3034145" cy="979805"/>
                <wp:effectExtent l="0" t="0" r="13970" b="29845"/>
                <wp:wrapNone/>
                <wp:docPr id="8" name="Callout: Down Arrow 8"/>
                <wp:cNvGraphicFramePr/>
                <a:graphic xmlns:a="http://schemas.openxmlformats.org/drawingml/2006/main">
                  <a:graphicData uri="http://schemas.microsoft.com/office/word/2010/wordprocessingShape">
                    <wps:wsp>
                      <wps:cNvSpPr/>
                      <wps:spPr>
                        <a:xfrm>
                          <a:off x="0" y="0"/>
                          <a:ext cx="3034145" cy="979805"/>
                        </a:xfrm>
                        <a:prstGeom prst="downArrowCallou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94492C" id="Callout: Down Arrow 8" o:spid="_x0000_s1026" type="#_x0000_t80" style="position:absolute;margin-left:259.85pt;margin-top:19.65pt;width:238.9pt;height:7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" adj="14035,9056,16200,9928" filled="f" strokecolor="#09101d [484]" strokeweight="1pt"/>
            </w:pict>
          </mc:Fallback>
        </mc:AlternateContent>
      </w:r>
    </w:p>
    <w:p w14:paraId="7E5317E8" w14:textId="2BC1EC22" w:rsidR="005C5831" w:rsidRDefault="005C5831" w:rsidP="005C5831">
      <w:pPr>
        <w:pStyle w:val="BodyText"/>
        <w:ind w:right="173"/>
        <w:jc w:val="both"/>
        <w:rPr>
          <w:b/>
          <w:bCs/>
        </w:rPr>
      </w:pPr>
      <w:r>
        <w:rPr>
          <w:b/>
          <w:bCs/>
          <w:noProof/>
        </w:rPr>
        <mc:AlternateContent>
          <mc:Choice Requires="wps">
            <w:drawing>
              <wp:anchor distT="0" distB="0" distL="114300" distR="114300" simplePos="0" relativeHeight="251665408" behindDoc="0" locked="0" layoutInCell="1" allowOverlap="1" wp14:anchorId="6FAA29E9" wp14:editId="15703AAF">
                <wp:simplePos x="0" y="0"/>
                <wp:positionH relativeFrom="column">
                  <wp:posOffset>3441411</wp:posOffset>
                </wp:positionH>
                <wp:positionV relativeFrom="paragraph">
                  <wp:posOffset>72794</wp:posOffset>
                </wp:positionV>
                <wp:extent cx="2734888" cy="464820"/>
                <wp:effectExtent l="0" t="0" r="8890" b="0"/>
                <wp:wrapNone/>
                <wp:docPr id="9" name="Text Box 9"/>
                <wp:cNvGraphicFramePr/>
                <a:graphic xmlns:a="http://schemas.openxmlformats.org/drawingml/2006/main">
                  <a:graphicData uri="http://schemas.microsoft.com/office/word/2010/wordprocessingShape">
                    <wps:wsp>
                      <wps:cNvSpPr txBox="1"/>
                      <wps:spPr>
                        <a:xfrm>
                          <a:off x="0" y="0"/>
                          <a:ext cx="2734888" cy="464820"/>
                        </a:xfrm>
                        <a:prstGeom prst="rect">
                          <a:avLst/>
                        </a:prstGeom>
                        <a:solidFill>
                          <a:schemeClr val="lt1"/>
                        </a:solidFill>
                        <a:ln w="6350">
                          <a:noFill/>
                        </a:ln>
                      </wps:spPr>
                      <wps:txbx>
                        <w:txbxContent>
                          <w:p w14:paraId="140BF9C4" w14:textId="62C76963" w:rsidR="005C5831" w:rsidRDefault="005C5831" w:rsidP="005C5831">
                            <w:pPr>
                              <w:jc w:val="center"/>
                            </w:pPr>
                            <w:r>
                              <w:t xml:space="preserve">Monitoring Officer to acknowledge within 5 working </w:t>
                            </w:r>
                            <w:proofErr w:type="gramStart"/>
                            <w:r>
                              <w:t>days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A29E9" id="Text Box 9" o:spid="_x0000_s1028" type="#_x0000_t202" style="position:absolute;left:0;text-align:left;margin-left:271pt;margin-top:5.75pt;width:215.35pt;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" fillcolor="white [3201]" stroked="f" strokeweight=".5pt">
                <v:textbox>
                  <w:txbxContent>
                    <w:p w14:paraId="140BF9C4" w14:textId="62C76963" w:rsidR="005C5831" w:rsidRDefault="005C5831" w:rsidP="005C5831">
                      <w:pPr>
                        <w:jc w:val="center"/>
                      </w:pPr>
                      <w:r>
                        <w:t xml:space="preserve">Monitoring Officer to acknowledge within 5 working </w:t>
                      </w:r>
                      <w:proofErr w:type="gramStart"/>
                      <w:r>
                        <w:t>days</w:t>
                      </w:r>
                      <w:proofErr w:type="gramEnd"/>
                    </w:p>
                  </w:txbxContent>
                </v:textbox>
              </v:shape>
            </w:pict>
          </mc:Fallback>
        </mc:AlternateContent>
      </w:r>
    </w:p>
    <w:p w14:paraId="3FBBCCF8" w14:textId="02A541A2" w:rsidR="005C5831" w:rsidRDefault="005C5831" w:rsidP="005C5831">
      <w:pPr>
        <w:pStyle w:val="BodyText"/>
        <w:ind w:right="173"/>
        <w:jc w:val="both"/>
        <w:rPr>
          <w:b/>
          <w:bCs/>
        </w:rPr>
      </w:pPr>
    </w:p>
    <w:p w14:paraId="2E283541" w14:textId="430D4576" w:rsidR="005C5831" w:rsidRDefault="005C5831" w:rsidP="005C5831">
      <w:pPr>
        <w:pStyle w:val="BodyText"/>
        <w:ind w:right="173"/>
        <w:jc w:val="both"/>
        <w:rPr>
          <w:b/>
          <w:bCs/>
        </w:rPr>
      </w:pPr>
    </w:p>
    <w:p w14:paraId="2B473D7B" w14:textId="74CFB965" w:rsidR="005C5831" w:rsidRDefault="00FE2B2B" w:rsidP="005C5831">
      <w:pPr>
        <w:pStyle w:val="BodyText"/>
        <w:ind w:right="173"/>
        <w:jc w:val="both"/>
        <w:rPr>
          <w:b/>
          <w:bCs/>
        </w:rPr>
      </w:pPr>
      <w:r>
        <w:rPr>
          <w:b/>
          <w:bCs/>
          <w:noProof/>
        </w:rPr>
        <mc:AlternateContent>
          <mc:Choice Requires="wps">
            <w:drawing>
              <wp:anchor distT="0" distB="0" distL="114300" distR="114300" simplePos="0" relativeHeight="251669504" behindDoc="0" locked="0" layoutInCell="1" allowOverlap="1" wp14:anchorId="3BB15F3F" wp14:editId="3A93E45A">
                <wp:simplePos x="0" y="0"/>
                <wp:positionH relativeFrom="column">
                  <wp:posOffset>3133725</wp:posOffset>
                </wp:positionH>
                <wp:positionV relativeFrom="paragraph">
                  <wp:posOffset>248285</wp:posOffset>
                </wp:positionV>
                <wp:extent cx="3383280" cy="631190"/>
                <wp:effectExtent l="0" t="0" r="7620" b="0"/>
                <wp:wrapNone/>
                <wp:docPr id="11" name="Text Box 11"/>
                <wp:cNvGraphicFramePr/>
                <a:graphic xmlns:a="http://schemas.openxmlformats.org/drawingml/2006/main">
                  <a:graphicData uri="http://schemas.microsoft.com/office/word/2010/wordprocessingShape">
                    <wps:wsp>
                      <wps:cNvSpPr txBox="1"/>
                      <wps:spPr>
                        <a:xfrm>
                          <a:off x="0" y="0"/>
                          <a:ext cx="3383280" cy="631190"/>
                        </a:xfrm>
                        <a:prstGeom prst="rect">
                          <a:avLst/>
                        </a:prstGeom>
                        <a:solidFill>
                          <a:schemeClr val="lt1"/>
                        </a:solidFill>
                        <a:ln w="6350">
                          <a:noFill/>
                        </a:ln>
                      </wps:spPr>
                      <wps:txbx>
                        <w:txbxContent>
                          <w:p w14:paraId="7DB2BA27" w14:textId="5D701571" w:rsidR="00FE2B2B" w:rsidRPr="00FE2B2B" w:rsidRDefault="00FE2B2B" w:rsidP="00FE2B2B">
                            <w:pPr>
                              <w:pStyle w:val="BodyText"/>
                              <w:ind w:right="173"/>
                              <w:rPr>
                                <w:b/>
                                <w:bCs/>
                              </w:rPr>
                            </w:pPr>
                            <w:r w:rsidRPr="00FE2B2B">
                              <w:t>The Monitoring Officer will review the complaint and inform you of their decision within 10 working</w:t>
                            </w:r>
                            <w:r w:rsidRPr="00FE2B2B">
                              <w:rPr>
                                <w:b/>
                                <w:bCs/>
                              </w:rPr>
                              <w:t xml:space="preserve"> </w:t>
                            </w:r>
                            <w:proofErr w:type="gramStart"/>
                            <w:r w:rsidRPr="00FE2B2B">
                              <w:t>days</w:t>
                            </w:r>
                            <w:proofErr w:type="gramEnd"/>
                          </w:p>
                          <w:p w14:paraId="28546245" w14:textId="2891D55B" w:rsidR="00FE2B2B" w:rsidRDefault="00FE2B2B" w:rsidP="00FE2B2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15F3F" id="Text Box 11" o:spid="_x0000_s1029" type="#_x0000_t202" style="position:absolute;left:0;text-align:left;margin-left:246.75pt;margin-top:19.55pt;width:266.4pt;height:4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" fillcolor="white [3201]" stroked="f" strokeweight=".5pt">
                <v:textbox>
                  <w:txbxContent>
                    <w:p w14:paraId="7DB2BA27" w14:textId="5D701571" w:rsidR="00FE2B2B" w:rsidRPr="00FE2B2B" w:rsidRDefault="00FE2B2B" w:rsidP="00FE2B2B">
                      <w:pPr>
                        <w:pStyle w:val="BodyText"/>
                        <w:ind w:right="173"/>
                        <w:rPr>
                          <w:b/>
                          <w:bCs/>
                        </w:rPr>
                      </w:pPr>
                      <w:r w:rsidRPr="00FE2B2B">
                        <w:t>The Monitoring Officer will review the complaint and inform you of their decision within 10 working</w:t>
                      </w:r>
                      <w:r w:rsidRPr="00FE2B2B">
                        <w:rPr>
                          <w:b/>
                          <w:bCs/>
                        </w:rPr>
                        <w:t xml:space="preserve"> </w:t>
                      </w:r>
                      <w:proofErr w:type="gramStart"/>
                      <w:r w:rsidRPr="00FE2B2B">
                        <w:t>days</w:t>
                      </w:r>
                      <w:proofErr w:type="gramEnd"/>
                    </w:p>
                    <w:p w14:paraId="28546245" w14:textId="2891D55B" w:rsidR="00FE2B2B" w:rsidRDefault="00FE2B2B" w:rsidP="00FE2B2B">
                      <w:pPr>
                        <w:jc w:val="center"/>
                      </w:pPr>
                    </w:p>
                  </w:txbxContent>
                </v:textbox>
              </v:shape>
            </w:pict>
          </mc:Fallback>
        </mc:AlternateContent>
      </w:r>
      <w:r>
        <w:rPr>
          <w:b/>
          <w:bCs/>
          <w:noProof/>
        </w:rPr>
        <mc:AlternateContent>
          <mc:Choice Requires="wps">
            <w:drawing>
              <wp:anchor distT="0" distB="0" distL="114300" distR="114300" simplePos="0" relativeHeight="251667456" behindDoc="0" locked="0" layoutInCell="1" allowOverlap="1" wp14:anchorId="31900A2A" wp14:editId="3BDB3ACC">
                <wp:simplePos x="0" y="0"/>
                <wp:positionH relativeFrom="column">
                  <wp:posOffset>3042285</wp:posOffset>
                </wp:positionH>
                <wp:positionV relativeFrom="paragraph">
                  <wp:posOffset>222885</wp:posOffset>
                </wp:positionV>
                <wp:extent cx="3573780" cy="1146810"/>
                <wp:effectExtent l="0" t="0" r="26670" b="34290"/>
                <wp:wrapNone/>
                <wp:docPr id="10" name="Callout: Down Arrow 10"/>
                <wp:cNvGraphicFramePr/>
                <a:graphic xmlns:a="http://schemas.openxmlformats.org/drawingml/2006/main">
                  <a:graphicData uri="http://schemas.microsoft.com/office/word/2010/wordprocessingShape">
                    <wps:wsp>
                      <wps:cNvSpPr/>
                      <wps:spPr>
                        <a:xfrm>
                          <a:off x="0" y="0"/>
                          <a:ext cx="3573780" cy="1146810"/>
                        </a:xfrm>
                        <a:prstGeom prst="downArrowCallou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16DB4C" id="Callout: Down Arrow 10" o:spid="_x0000_s1026" type="#_x0000_t80" style="position:absolute;margin-left:239.55pt;margin-top:17.55pt;width:281.4pt;height:9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" adj="14035,9067,16200,9934" filled="f" strokecolor="#09101d [484]" strokeweight="1pt"/>
            </w:pict>
          </mc:Fallback>
        </mc:AlternateContent>
      </w:r>
    </w:p>
    <w:p w14:paraId="2CB93ACC" w14:textId="385C1F8C" w:rsidR="005C5831" w:rsidRDefault="005C5831" w:rsidP="005C5831">
      <w:pPr>
        <w:pStyle w:val="BodyText"/>
        <w:ind w:right="173"/>
        <w:jc w:val="both"/>
        <w:rPr>
          <w:b/>
          <w:bCs/>
        </w:rPr>
      </w:pPr>
    </w:p>
    <w:p w14:paraId="0DAC9561" w14:textId="72E2A6FF" w:rsidR="005C5831" w:rsidRDefault="005C5831" w:rsidP="005C5831">
      <w:pPr>
        <w:pStyle w:val="BodyText"/>
        <w:ind w:right="173"/>
        <w:jc w:val="both"/>
        <w:rPr>
          <w:b/>
          <w:bCs/>
        </w:rPr>
      </w:pPr>
    </w:p>
    <w:p w14:paraId="4E57BF98" w14:textId="1FCD712E" w:rsidR="005C5831" w:rsidRDefault="005C5831" w:rsidP="005C5831">
      <w:pPr>
        <w:pStyle w:val="BodyText"/>
        <w:ind w:right="173"/>
        <w:jc w:val="both"/>
        <w:rPr>
          <w:b/>
          <w:bCs/>
        </w:rPr>
      </w:pPr>
    </w:p>
    <w:p w14:paraId="0E7AD1DB" w14:textId="48090823" w:rsidR="005C5831" w:rsidRDefault="005C5831" w:rsidP="005C5831">
      <w:pPr>
        <w:pStyle w:val="BodyText"/>
        <w:ind w:right="173"/>
        <w:jc w:val="both"/>
        <w:rPr>
          <w:b/>
          <w:bCs/>
        </w:rPr>
      </w:pPr>
    </w:p>
    <w:p w14:paraId="35F6B61B" w14:textId="359842A2" w:rsidR="005C5831" w:rsidRDefault="001F3869" w:rsidP="005C5831">
      <w:pPr>
        <w:pStyle w:val="BodyText"/>
        <w:ind w:right="173"/>
        <w:jc w:val="both"/>
        <w:rPr>
          <w:b/>
          <w:bCs/>
        </w:rPr>
      </w:pPr>
      <w:r>
        <w:rPr>
          <w:b/>
          <w:bCs/>
          <w:noProof/>
        </w:rPr>
        <mc:AlternateContent>
          <mc:Choice Requires="wps">
            <w:drawing>
              <wp:anchor distT="0" distB="0" distL="114300" distR="114300" simplePos="0" relativeHeight="251681792" behindDoc="0" locked="0" layoutInCell="1" allowOverlap="1" wp14:anchorId="3816E755" wp14:editId="358A2B65">
                <wp:simplePos x="0" y="0"/>
                <wp:positionH relativeFrom="column">
                  <wp:posOffset>7173826</wp:posOffset>
                </wp:positionH>
                <wp:positionV relativeFrom="paragraph">
                  <wp:posOffset>106045</wp:posOffset>
                </wp:positionV>
                <wp:extent cx="2701290" cy="1263535"/>
                <wp:effectExtent l="0" t="0" r="22860" b="32385"/>
                <wp:wrapNone/>
                <wp:docPr id="17" name="Callout: Down Arrow 17"/>
                <wp:cNvGraphicFramePr/>
                <a:graphic xmlns:a="http://schemas.openxmlformats.org/drawingml/2006/main">
                  <a:graphicData uri="http://schemas.microsoft.com/office/word/2010/wordprocessingShape">
                    <wps:wsp>
                      <wps:cNvSpPr/>
                      <wps:spPr>
                        <a:xfrm>
                          <a:off x="0" y="0"/>
                          <a:ext cx="2701290" cy="1263535"/>
                        </a:xfrm>
                        <a:prstGeom prst="downArrowCallou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984329" id="Callout: Down Arrow 17" o:spid="_x0000_s1026" type="#_x0000_t80" style="position:absolute;margin-left:564.85pt;margin-top:8.35pt;width:212.7pt;height: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" adj="14035,8274,16200,9537" filled="f" strokecolor="#09101d [484]" strokeweight="1pt"/>
            </w:pict>
          </mc:Fallback>
        </mc:AlternateContent>
      </w:r>
      <w:r>
        <w:rPr>
          <w:b/>
          <w:bCs/>
          <w:noProof/>
        </w:rPr>
        <mc:AlternateContent>
          <mc:Choice Requires="wps">
            <w:drawing>
              <wp:anchor distT="0" distB="0" distL="114300" distR="114300" simplePos="0" relativeHeight="251693056" behindDoc="0" locked="0" layoutInCell="1" allowOverlap="1" wp14:anchorId="2DE11B6C" wp14:editId="753A25F5">
                <wp:simplePos x="0" y="0"/>
                <wp:positionH relativeFrom="column">
                  <wp:posOffset>7273579</wp:posOffset>
                </wp:positionH>
                <wp:positionV relativeFrom="paragraph">
                  <wp:posOffset>172547</wp:posOffset>
                </wp:positionV>
                <wp:extent cx="2460567" cy="673273"/>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460567" cy="673273"/>
                        </a:xfrm>
                        <a:prstGeom prst="rect">
                          <a:avLst/>
                        </a:prstGeom>
                        <a:solidFill>
                          <a:schemeClr val="lt1"/>
                        </a:solidFill>
                        <a:ln w="6350">
                          <a:noFill/>
                        </a:ln>
                      </wps:spPr>
                      <wps:txbx>
                        <w:txbxContent>
                          <w:p w14:paraId="28F08866" w14:textId="7AE34D3C" w:rsidR="00FE2B2B" w:rsidRDefault="00FE2B2B" w:rsidP="001F3869">
                            <w:pPr>
                              <w:jc w:val="center"/>
                            </w:pPr>
                            <w:r>
                              <w:t>Refer to Investigation</w:t>
                            </w:r>
                            <w:r w:rsidR="001F3869">
                              <w:t>, the Monitoring Officer to appoint Investigating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11B6C" id="Text Box 23" o:spid="_x0000_s1030" type="#_x0000_t202" style="position:absolute;left:0;text-align:left;margin-left:572.7pt;margin-top:13.6pt;width:193.75pt;height: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" fillcolor="white [3201]" stroked="f" strokeweight=".5pt">
                <v:textbox>
                  <w:txbxContent>
                    <w:p w14:paraId="28F08866" w14:textId="7AE34D3C" w:rsidR="00FE2B2B" w:rsidRDefault="00FE2B2B" w:rsidP="001F3869">
                      <w:pPr>
                        <w:jc w:val="center"/>
                      </w:pPr>
                      <w:r>
                        <w:t>Refer to Investigation</w:t>
                      </w:r>
                      <w:r w:rsidR="001F3869">
                        <w:t>, the Monitoring Officer to appoint Investigating Officer</w:t>
                      </w:r>
                    </w:p>
                  </w:txbxContent>
                </v:textbox>
              </v:shape>
            </w:pict>
          </mc:Fallback>
        </mc:AlternateContent>
      </w:r>
      <w:r w:rsidR="00FE2B2B">
        <w:rPr>
          <w:b/>
          <w:bCs/>
          <w:noProof/>
        </w:rPr>
        <mc:AlternateContent>
          <mc:Choice Requires="wps">
            <w:drawing>
              <wp:anchor distT="0" distB="0" distL="114300" distR="114300" simplePos="0" relativeHeight="251691008" behindDoc="0" locked="0" layoutInCell="1" allowOverlap="1" wp14:anchorId="456464F5" wp14:editId="6041DF98">
                <wp:simplePos x="0" y="0"/>
                <wp:positionH relativeFrom="column">
                  <wp:posOffset>184611</wp:posOffset>
                </wp:positionH>
                <wp:positionV relativeFrom="paragraph">
                  <wp:posOffset>140566</wp:posOffset>
                </wp:positionV>
                <wp:extent cx="1662430" cy="622935"/>
                <wp:effectExtent l="0" t="0" r="13970" b="24765"/>
                <wp:wrapNone/>
                <wp:docPr id="22" name="Rectangle 22"/>
                <wp:cNvGraphicFramePr/>
                <a:graphic xmlns:a="http://schemas.openxmlformats.org/drawingml/2006/main">
                  <a:graphicData uri="http://schemas.microsoft.com/office/word/2010/wordprocessingShape">
                    <wps:wsp>
                      <wps:cNvSpPr/>
                      <wps:spPr>
                        <a:xfrm>
                          <a:off x="0" y="0"/>
                          <a:ext cx="1662430" cy="62293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9BBE834" id="Rectangle 22" o:spid="_x0000_s1026" style="position:absolute;margin-left:14.55pt;margin-top:11.05pt;width:130.9pt;height:49.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" filled="f" strokecolor="#09101d [484]" strokeweight="1pt"/>
            </w:pict>
          </mc:Fallback>
        </mc:AlternateContent>
      </w:r>
      <w:r w:rsidR="00FE2B2B">
        <w:rPr>
          <w:b/>
          <w:bCs/>
          <w:noProof/>
        </w:rPr>
        <mc:AlternateContent>
          <mc:Choice Requires="wps">
            <w:drawing>
              <wp:anchor distT="0" distB="0" distL="114300" distR="114300" simplePos="0" relativeHeight="251677696" behindDoc="0" locked="0" layoutInCell="1" allowOverlap="1" wp14:anchorId="54AFFC1F" wp14:editId="0A215370">
                <wp:simplePos x="0" y="0"/>
                <wp:positionH relativeFrom="column">
                  <wp:posOffset>2019127</wp:posOffset>
                </wp:positionH>
                <wp:positionV relativeFrom="paragraph">
                  <wp:posOffset>221672</wp:posOffset>
                </wp:positionV>
                <wp:extent cx="1487978" cy="431454"/>
                <wp:effectExtent l="0" t="0" r="0" b="6985"/>
                <wp:wrapNone/>
                <wp:docPr id="15" name="Text Box 15"/>
                <wp:cNvGraphicFramePr/>
                <a:graphic xmlns:a="http://schemas.openxmlformats.org/drawingml/2006/main">
                  <a:graphicData uri="http://schemas.microsoft.com/office/word/2010/wordprocessingShape">
                    <wps:wsp>
                      <wps:cNvSpPr txBox="1"/>
                      <wps:spPr>
                        <a:xfrm>
                          <a:off x="0" y="0"/>
                          <a:ext cx="1487978" cy="431454"/>
                        </a:xfrm>
                        <a:prstGeom prst="rect">
                          <a:avLst/>
                        </a:prstGeom>
                        <a:solidFill>
                          <a:schemeClr val="lt1"/>
                        </a:solidFill>
                        <a:ln w="6350">
                          <a:noFill/>
                        </a:ln>
                      </wps:spPr>
                      <wps:txbx>
                        <w:txbxContent>
                          <w:p w14:paraId="7AB049D9" w14:textId="58A3926F" w:rsidR="00FE2B2B" w:rsidRDefault="00FE2B2B" w:rsidP="00FE2B2B">
                            <w:pPr>
                              <w:jc w:val="center"/>
                            </w:pPr>
                            <w:r>
                              <w:t>Informal Resolution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FFC1F" id="Text Box 15" o:spid="_x0000_s1031" type="#_x0000_t202" style="position:absolute;left:0;text-align:left;margin-left:159pt;margin-top:17.45pt;width:117.15pt;height:3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" fillcolor="white [3201]" stroked="f" strokeweight=".5pt">
                <v:textbox>
                  <w:txbxContent>
                    <w:p w14:paraId="7AB049D9" w14:textId="58A3926F" w:rsidR="00FE2B2B" w:rsidRDefault="00FE2B2B" w:rsidP="00FE2B2B">
                      <w:pPr>
                        <w:jc w:val="center"/>
                      </w:pPr>
                      <w:r>
                        <w:t>Informal Resolution</w:t>
                      </w:r>
                    </w:p>
                  </w:txbxContent>
                </v:textbox>
              </v:shape>
            </w:pict>
          </mc:Fallback>
        </mc:AlternateContent>
      </w:r>
      <w:r w:rsidR="00FE2B2B">
        <w:rPr>
          <w:b/>
          <w:bCs/>
          <w:noProof/>
        </w:rPr>
        <mc:AlternateContent>
          <mc:Choice Requires="wps">
            <w:drawing>
              <wp:anchor distT="0" distB="0" distL="114300" distR="114300" simplePos="0" relativeHeight="251688960" behindDoc="0" locked="0" layoutInCell="1" allowOverlap="1" wp14:anchorId="54B91CD5" wp14:editId="7E4E9832">
                <wp:simplePos x="0" y="0"/>
                <wp:positionH relativeFrom="column">
                  <wp:posOffset>1939175</wp:posOffset>
                </wp:positionH>
                <wp:positionV relativeFrom="paragraph">
                  <wp:posOffset>148764</wp:posOffset>
                </wp:positionV>
                <wp:extent cx="1662430" cy="623454"/>
                <wp:effectExtent l="0" t="0" r="13970" b="24765"/>
                <wp:wrapNone/>
                <wp:docPr id="21" name="Rectangle 21"/>
                <wp:cNvGraphicFramePr/>
                <a:graphic xmlns:a="http://schemas.openxmlformats.org/drawingml/2006/main">
                  <a:graphicData uri="http://schemas.microsoft.com/office/word/2010/wordprocessingShape">
                    <wps:wsp>
                      <wps:cNvSpPr/>
                      <wps:spPr>
                        <a:xfrm>
                          <a:off x="0" y="0"/>
                          <a:ext cx="1662430" cy="6234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2454016" id="Rectangle 21" o:spid="_x0000_s1026" style="position:absolute;margin-left:152.7pt;margin-top:11.7pt;width:130.9pt;height:49.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" filled="f" strokecolor="#09101d [484]" strokeweight="1pt"/>
            </w:pict>
          </mc:Fallback>
        </mc:AlternateContent>
      </w:r>
      <w:r w:rsidR="00FE2B2B">
        <w:rPr>
          <w:b/>
          <w:bCs/>
          <w:noProof/>
        </w:rPr>
        <mc:AlternateContent>
          <mc:Choice Requires="wps">
            <w:drawing>
              <wp:anchor distT="0" distB="0" distL="114300" distR="114300" simplePos="0" relativeHeight="251686912" behindDoc="0" locked="0" layoutInCell="1" allowOverlap="1" wp14:anchorId="4CEF36BD" wp14:editId="5E3AB5CC">
                <wp:simplePos x="0" y="0"/>
                <wp:positionH relativeFrom="column">
                  <wp:posOffset>3726411</wp:posOffset>
                </wp:positionH>
                <wp:positionV relativeFrom="paragraph">
                  <wp:posOffset>149456</wp:posOffset>
                </wp:positionV>
                <wp:extent cx="1662430" cy="623454"/>
                <wp:effectExtent l="0" t="0" r="13970" b="24765"/>
                <wp:wrapNone/>
                <wp:docPr id="20" name="Rectangle 20"/>
                <wp:cNvGraphicFramePr/>
                <a:graphic xmlns:a="http://schemas.openxmlformats.org/drawingml/2006/main">
                  <a:graphicData uri="http://schemas.microsoft.com/office/word/2010/wordprocessingShape">
                    <wps:wsp>
                      <wps:cNvSpPr/>
                      <wps:spPr>
                        <a:xfrm>
                          <a:off x="0" y="0"/>
                          <a:ext cx="1662430" cy="6234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65970B5" id="Rectangle 20" o:spid="_x0000_s1026" style="position:absolute;margin-left:293.4pt;margin-top:11.75pt;width:130.9pt;height:49.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" filled="f" strokecolor="#09101d [484]" strokeweight="1pt"/>
            </w:pict>
          </mc:Fallback>
        </mc:AlternateContent>
      </w:r>
      <w:r w:rsidR="00FE2B2B">
        <w:rPr>
          <w:b/>
          <w:bCs/>
          <w:noProof/>
        </w:rPr>
        <mc:AlternateContent>
          <mc:Choice Requires="wps">
            <w:drawing>
              <wp:anchor distT="0" distB="0" distL="114300" distR="114300" simplePos="0" relativeHeight="251684864" behindDoc="0" locked="0" layoutInCell="1" allowOverlap="1" wp14:anchorId="20DFE410" wp14:editId="16422EDB">
                <wp:simplePos x="0" y="0"/>
                <wp:positionH relativeFrom="column">
                  <wp:posOffset>5478031</wp:posOffset>
                </wp:positionH>
                <wp:positionV relativeFrom="paragraph">
                  <wp:posOffset>106045</wp:posOffset>
                </wp:positionV>
                <wp:extent cx="1603836" cy="739775"/>
                <wp:effectExtent l="0" t="0" r="15875" b="22225"/>
                <wp:wrapNone/>
                <wp:docPr id="19" name="Rectangle 19"/>
                <wp:cNvGraphicFramePr/>
                <a:graphic xmlns:a="http://schemas.openxmlformats.org/drawingml/2006/main">
                  <a:graphicData uri="http://schemas.microsoft.com/office/word/2010/wordprocessingShape">
                    <wps:wsp>
                      <wps:cNvSpPr/>
                      <wps:spPr>
                        <a:xfrm>
                          <a:off x="0" y="0"/>
                          <a:ext cx="1603836" cy="7397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B116273" id="Rectangle 19" o:spid="_x0000_s1026" style="position:absolute;margin-left:431.35pt;margin-top:8.35pt;width:126.3pt;height:5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" filled="f" strokecolor="#09101d [484]" strokeweight="1pt"/>
            </w:pict>
          </mc:Fallback>
        </mc:AlternateContent>
      </w:r>
      <w:r w:rsidR="00FE2B2B">
        <w:rPr>
          <w:b/>
          <w:bCs/>
          <w:noProof/>
        </w:rPr>
        <mc:AlternateContent>
          <mc:Choice Requires="wps">
            <w:drawing>
              <wp:anchor distT="0" distB="0" distL="114300" distR="114300" simplePos="0" relativeHeight="251695104" behindDoc="0" locked="0" layoutInCell="1" allowOverlap="1" wp14:anchorId="7DE1DBB3" wp14:editId="0801841D">
                <wp:simplePos x="0" y="0"/>
                <wp:positionH relativeFrom="column">
                  <wp:posOffset>5542915</wp:posOffset>
                </wp:positionH>
                <wp:positionV relativeFrom="paragraph">
                  <wp:posOffset>171450</wp:posOffset>
                </wp:positionV>
                <wp:extent cx="1478915" cy="615141"/>
                <wp:effectExtent l="0" t="0" r="6985" b="0"/>
                <wp:wrapNone/>
                <wp:docPr id="24" name="Text Box 24"/>
                <wp:cNvGraphicFramePr/>
                <a:graphic xmlns:a="http://schemas.openxmlformats.org/drawingml/2006/main">
                  <a:graphicData uri="http://schemas.microsoft.com/office/word/2010/wordprocessingShape">
                    <wps:wsp>
                      <wps:cNvSpPr txBox="1"/>
                      <wps:spPr>
                        <a:xfrm>
                          <a:off x="0" y="0"/>
                          <a:ext cx="1478915" cy="615141"/>
                        </a:xfrm>
                        <a:prstGeom prst="rect">
                          <a:avLst/>
                        </a:prstGeom>
                        <a:solidFill>
                          <a:schemeClr val="lt1"/>
                        </a:solidFill>
                        <a:ln w="6350">
                          <a:noFill/>
                        </a:ln>
                      </wps:spPr>
                      <wps:txbx>
                        <w:txbxContent>
                          <w:p w14:paraId="14EBC4ED" w14:textId="6587290E" w:rsidR="00FE2B2B" w:rsidRDefault="00FE2B2B" w:rsidP="00FE2B2B">
                            <w:pPr>
                              <w:jc w:val="center"/>
                            </w:pPr>
                            <w:r>
                              <w:t>Refer to Standards and Governance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1DBB3" id="Text Box 24" o:spid="_x0000_s1032" type="#_x0000_t202" style="position:absolute;left:0;text-align:left;margin-left:436.45pt;margin-top:13.5pt;width:116.45pt;height:4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" fillcolor="white [3201]" stroked="f" strokeweight=".5pt">
                <v:textbox>
                  <w:txbxContent>
                    <w:p w14:paraId="14EBC4ED" w14:textId="6587290E" w:rsidR="00FE2B2B" w:rsidRDefault="00FE2B2B" w:rsidP="00FE2B2B">
                      <w:pPr>
                        <w:jc w:val="center"/>
                      </w:pPr>
                      <w:r>
                        <w:t>Refer to Standards and Governance Committee</w:t>
                      </w:r>
                    </w:p>
                  </w:txbxContent>
                </v:textbox>
              </v:shape>
            </w:pict>
          </mc:Fallback>
        </mc:AlternateContent>
      </w:r>
    </w:p>
    <w:p w14:paraId="3F17ABF4" w14:textId="7F620241" w:rsidR="005C5831" w:rsidRDefault="00FE2B2B" w:rsidP="005C5831">
      <w:pPr>
        <w:pStyle w:val="BodyText"/>
        <w:ind w:right="173"/>
        <w:jc w:val="both"/>
        <w:rPr>
          <w:b/>
          <w:bCs/>
        </w:rPr>
      </w:pPr>
      <w:r>
        <w:rPr>
          <w:b/>
          <w:bCs/>
          <w:noProof/>
        </w:rPr>
        <mc:AlternateContent>
          <mc:Choice Requires="wps">
            <w:drawing>
              <wp:anchor distT="0" distB="0" distL="114300" distR="114300" simplePos="0" relativeHeight="251673600" behindDoc="0" locked="0" layoutInCell="1" allowOverlap="1" wp14:anchorId="67C38216" wp14:editId="4D71BCA7">
                <wp:simplePos x="0" y="0"/>
                <wp:positionH relativeFrom="column">
                  <wp:posOffset>232641</wp:posOffset>
                </wp:positionH>
                <wp:positionV relativeFrom="paragraph">
                  <wp:posOffset>28748</wp:posOffset>
                </wp:positionV>
                <wp:extent cx="1537854" cy="340360"/>
                <wp:effectExtent l="0" t="0" r="5715" b="2540"/>
                <wp:wrapNone/>
                <wp:docPr id="13" name="Text Box 13"/>
                <wp:cNvGraphicFramePr/>
                <a:graphic xmlns:a="http://schemas.openxmlformats.org/drawingml/2006/main">
                  <a:graphicData uri="http://schemas.microsoft.com/office/word/2010/wordprocessingShape">
                    <wps:wsp>
                      <wps:cNvSpPr txBox="1"/>
                      <wps:spPr>
                        <a:xfrm>
                          <a:off x="0" y="0"/>
                          <a:ext cx="1537854" cy="340360"/>
                        </a:xfrm>
                        <a:prstGeom prst="rect">
                          <a:avLst/>
                        </a:prstGeom>
                        <a:solidFill>
                          <a:schemeClr val="lt1"/>
                        </a:solidFill>
                        <a:ln w="6350">
                          <a:noFill/>
                        </a:ln>
                      </wps:spPr>
                      <wps:txbx>
                        <w:txbxContent>
                          <w:p w14:paraId="2875E6D2" w14:textId="2A61D883" w:rsidR="00FE2B2B" w:rsidRDefault="00FE2B2B" w:rsidP="00FE2B2B">
                            <w:pPr>
                              <w:jc w:val="center"/>
                            </w:pPr>
                            <w:r>
                              <w:t>No further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38216" id="Text Box 13" o:spid="_x0000_s1033" type="#_x0000_t202" style="position:absolute;left:0;text-align:left;margin-left:18.3pt;margin-top:2.25pt;width:121.1pt;height:2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jMAIAAFs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" fillcolor="white [3201]" stroked="f" strokeweight=".5pt">
                <v:textbox>
                  <w:txbxContent>
                    <w:p w14:paraId="2875E6D2" w14:textId="2A61D883" w:rsidR="00FE2B2B" w:rsidRDefault="00FE2B2B" w:rsidP="00FE2B2B">
                      <w:pPr>
                        <w:jc w:val="center"/>
                      </w:pPr>
                      <w:r>
                        <w:t>No further action</w:t>
                      </w:r>
                    </w:p>
                  </w:txbxContent>
                </v:textbox>
              </v:shape>
            </w:pict>
          </mc:Fallback>
        </mc:AlternateContent>
      </w:r>
      <w:r>
        <w:rPr>
          <w:b/>
          <w:bCs/>
          <w:noProof/>
        </w:rPr>
        <mc:AlternateContent>
          <mc:Choice Requires="wps">
            <w:drawing>
              <wp:anchor distT="0" distB="0" distL="114300" distR="114300" simplePos="0" relativeHeight="251683840" behindDoc="0" locked="0" layoutInCell="1" allowOverlap="1" wp14:anchorId="7E4F1C9C" wp14:editId="6AEF269D">
                <wp:simplePos x="0" y="0"/>
                <wp:positionH relativeFrom="column">
                  <wp:posOffset>3798281</wp:posOffset>
                </wp:positionH>
                <wp:positionV relativeFrom="paragraph">
                  <wp:posOffset>28575</wp:posOffset>
                </wp:positionV>
                <wp:extent cx="1479146" cy="340360"/>
                <wp:effectExtent l="0" t="0" r="6985" b="2540"/>
                <wp:wrapNone/>
                <wp:docPr id="18" name="Text Box 18"/>
                <wp:cNvGraphicFramePr/>
                <a:graphic xmlns:a="http://schemas.openxmlformats.org/drawingml/2006/main">
                  <a:graphicData uri="http://schemas.microsoft.com/office/word/2010/wordprocessingShape">
                    <wps:wsp>
                      <wps:cNvSpPr txBox="1"/>
                      <wps:spPr>
                        <a:xfrm>
                          <a:off x="0" y="0"/>
                          <a:ext cx="1479146" cy="340360"/>
                        </a:xfrm>
                        <a:prstGeom prst="rect">
                          <a:avLst/>
                        </a:prstGeom>
                        <a:solidFill>
                          <a:schemeClr val="lt1"/>
                        </a:solidFill>
                        <a:ln w="6350">
                          <a:noFill/>
                        </a:ln>
                      </wps:spPr>
                      <wps:txbx>
                        <w:txbxContent>
                          <w:p w14:paraId="77CF4B95" w14:textId="22DAC78B" w:rsidR="00FE2B2B" w:rsidRDefault="00FE2B2B" w:rsidP="00FE2B2B">
                            <w:pPr>
                              <w:jc w:val="center"/>
                            </w:pPr>
                            <w:r>
                              <w:t xml:space="preserve">Refer to </w:t>
                            </w:r>
                            <w:proofErr w:type="gramStart"/>
                            <w:r>
                              <w:t>Police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F1C9C" id="Text Box 18" o:spid="_x0000_s1034" type="#_x0000_t202" style="position:absolute;left:0;text-align:left;margin-left:299.1pt;margin-top:2.25pt;width:116.45pt;height:2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" fillcolor="white [3201]" stroked="f" strokeweight=".5pt">
                <v:textbox>
                  <w:txbxContent>
                    <w:p w14:paraId="77CF4B95" w14:textId="22DAC78B" w:rsidR="00FE2B2B" w:rsidRDefault="00FE2B2B" w:rsidP="00FE2B2B">
                      <w:pPr>
                        <w:jc w:val="center"/>
                      </w:pPr>
                      <w:r>
                        <w:t xml:space="preserve">Refer to </w:t>
                      </w:r>
                      <w:proofErr w:type="gramStart"/>
                      <w:r>
                        <w:t>Police</w:t>
                      </w:r>
                      <w:proofErr w:type="gramEnd"/>
                    </w:p>
                  </w:txbxContent>
                </v:textbox>
              </v:shape>
            </w:pict>
          </mc:Fallback>
        </mc:AlternateContent>
      </w:r>
    </w:p>
    <w:p w14:paraId="6686C92D" w14:textId="1CEF31D6" w:rsidR="005C5831" w:rsidRDefault="005C5831" w:rsidP="005C5831">
      <w:pPr>
        <w:pStyle w:val="BodyText"/>
        <w:ind w:right="173"/>
        <w:jc w:val="both"/>
        <w:rPr>
          <w:b/>
          <w:bCs/>
        </w:rPr>
      </w:pPr>
    </w:p>
    <w:p w14:paraId="57423AD6" w14:textId="53F39133" w:rsidR="005C5831" w:rsidRDefault="005C5831" w:rsidP="005C5831">
      <w:pPr>
        <w:pStyle w:val="BodyText"/>
        <w:ind w:right="173"/>
        <w:jc w:val="both"/>
        <w:rPr>
          <w:b/>
          <w:bCs/>
        </w:rPr>
      </w:pPr>
    </w:p>
    <w:p w14:paraId="53812ACA" w14:textId="319AB143" w:rsidR="005C5831" w:rsidRDefault="001F3869" w:rsidP="005C5831">
      <w:pPr>
        <w:pStyle w:val="BodyText"/>
        <w:ind w:right="173"/>
        <w:jc w:val="both"/>
        <w:rPr>
          <w:b/>
          <w:bCs/>
        </w:rPr>
      </w:pPr>
      <w:r>
        <w:rPr>
          <w:b/>
          <w:bCs/>
          <w:noProof/>
        </w:rPr>
        <mc:AlternateContent>
          <mc:Choice Requires="wps">
            <w:drawing>
              <wp:anchor distT="0" distB="0" distL="114300" distR="114300" simplePos="0" relativeHeight="251719680" behindDoc="0" locked="0" layoutInCell="1" allowOverlap="1" wp14:anchorId="168F1C94" wp14:editId="3D746552">
                <wp:simplePos x="0" y="0"/>
                <wp:positionH relativeFrom="column">
                  <wp:posOffset>182822</wp:posOffset>
                </wp:positionH>
                <wp:positionV relativeFrom="paragraph">
                  <wp:posOffset>214110</wp:posOffset>
                </wp:positionV>
                <wp:extent cx="3028258" cy="2127655"/>
                <wp:effectExtent l="0" t="0" r="20320" b="25400"/>
                <wp:wrapNone/>
                <wp:docPr id="38" name="Rectangle 38"/>
                <wp:cNvGraphicFramePr/>
                <a:graphic xmlns:a="http://schemas.openxmlformats.org/drawingml/2006/main">
                  <a:graphicData uri="http://schemas.microsoft.com/office/word/2010/wordprocessingShape">
                    <wps:wsp>
                      <wps:cNvSpPr/>
                      <wps:spPr>
                        <a:xfrm>
                          <a:off x="0" y="0"/>
                          <a:ext cx="3028258" cy="212765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74A4CE7" id="Rectangle 38" o:spid="_x0000_s1026" style="position:absolute;margin-left:14.4pt;margin-top:16.85pt;width:238.45pt;height:167.5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" filled="f" strokecolor="#09101d [484]" strokeweight="1pt"/>
            </w:pict>
          </mc:Fallback>
        </mc:AlternateContent>
      </w:r>
      <w:r>
        <w:rPr>
          <w:b/>
          <w:bCs/>
          <w:noProof/>
        </w:rPr>
        <mc:AlternateContent>
          <mc:Choice Requires="wps">
            <w:drawing>
              <wp:anchor distT="0" distB="0" distL="114300" distR="114300" simplePos="0" relativeHeight="251712512" behindDoc="0" locked="0" layoutInCell="1" allowOverlap="1" wp14:anchorId="2800B96C" wp14:editId="03338295">
                <wp:simplePos x="0" y="0"/>
                <wp:positionH relativeFrom="column">
                  <wp:posOffset>3212292</wp:posOffset>
                </wp:positionH>
                <wp:positionV relativeFrom="paragraph">
                  <wp:posOffset>216188</wp:posOffset>
                </wp:positionV>
                <wp:extent cx="2101850" cy="2260484"/>
                <wp:effectExtent l="19050" t="0" r="12700" b="26035"/>
                <wp:wrapNone/>
                <wp:docPr id="34" name="Callout: Left Arrow 34"/>
                <wp:cNvGraphicFramePr/>
                <a:graphic xmlns:a="http://schemas.openxmlformats.org/drawingml/2006/main">
                  <a:graphicData uri="http://schemas.microsoft.com/office/word/2010/wordprocessingShape">
                    <wps:wsp>
                      <wps:cNvSpPr/>
                      <wps:spPr>
                        <a:xfrm>
                          <a:off x="0" y="0"/>
                          <a:ext cx="2101850" cy="2260484"/>
                        </a:xfrm>
                        <a:prstGeom prst="leftArrowCallou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E1243DA"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34" o:spid="_x0000_s1026" type="#_x0000_t77" style="position:absolute;margin-left:252.95pt;margin-top:17pt;width:165.5pt;height:17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" adj="7565,5779,5400,8289" filled="f" strokecolor="#09101d [484]" strokeweight="1pt"/>
            </w:pict>
          </mc:Fallback>
        </mc:AlternateContent>
      </w:r>
      <w:r>
        <w:rPr>
          <w:b/>
          <w:bCs/>
          <w:noProof/>
        </w:rPr>
        <mc:AlternateContent>
          <mc:Choice Requires="wps">
            <w:drawing>
              <wp:anchor distT="0" distB="0" distL="114300" distR="114300" simplePos="0" relativeHeight="251702272" behindDoc="0" locked="0" layoutInCell="1" allowOverlap="1" wp14:anchorId="514218BF" wp14:editId="0F3F64E3">
                <wp:simplePos x="0" y="0"/>
                <wp:positionH relativeFrom="column">
                  <wp:posOffset>5389303</wp:posOffset>
                </wp:positionH>
                <wp:positionV relativeFrom="paragraph">
                  <wp:posOffset>213649</wp:posOffset>
                </wp:positionV>
                <wp:extent cx="2101850" cy="2260484"/>
                <wp:effectExtent l="19050" t="0" r="12700" b="26035"/>
                <wp:wrapNone/>
                <wp:docPr id="29" name="Callout: Left Arrow 29"/>
                <wp:cNvGraphicFramePr/>
                <a:graphic xmlns:a="http://schemas.openxmlformats.org/drawingml/2006/main">
                  <a:graphicData uri="http://schemas.microsoft.com/office/word/2010/wordprocessingShape">
                    <wps:wsp>
                      <wps:cNvSpPr/>
                      <wps:spPr>
                        <a:xfrm>
                          <a:off x="0" y="0"/>
                          <a:ext cx="2101850" cy="2260484"/>
                        </a:xfrm>
                        <a:prstGeom prst="leftArrowCallou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010623" id="Callout: Left Arrow 29" o:spid="_x0000_s1026" type="#_x0000_t77" style="position:absolute;margin-left:424.35pt;margin-top:16.8pt;width:165.5pt;height:1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" adj="7565,5779,5400,8289" filled="f" strokecolor="#09101d [484]" strokeweight="1pt"/>
            </w:pict>
          </mc:Fallback>
        </mc:AlternateContent>
      </w:r>
    </w:p>
    <w:p w14:paraId="268E4DCC" w14:textId="574E2817" w:rsidR="005C5831" w:rsidRDefault="001F3869" w:rsidP="005C5831">
      <w:pPr>
        <w:pStyle w:val="BodyText"/>
        <w:ind w:right="173"/>
        <w:jc w:val="both"/>
        <w:rPr>
          <w:b/>
          <w:bCs/>
        </w:rPr>
      </w:pPr>
      <w:r>
        <w:rPr>
          <w:b/>
          <w:bCs/>
          <w:noProof/>
        </w:rPr>
        <mc:AlternateContent>
          <mc:Choice Requires="wps">
            <w:drawing>
              <wp:anchor distT="0" distB="0" distL="114300" distR="114300" simplePos="0" relativeHeight="251706368" behindDoc="0" locked="0" layoutInCell="1" allowOverlap="1" wp14:anchorId="43BB955D" wp14:editId="549C6A18">
                <wp:simplePos x="0" y="0"/>
                <wp:positionH relativeFrom="column">
                  <wp:posOffset>4023302</wp:posOffset>
                </wp:positionH>
                <wp:positionV relativeFrom="paragraph">
                  <wp:posOffset>20840</wp:posOffset>
                </wp:positionV>
                <wp:extent cx="1172095" cy="1978429"/>
                <wp:effectExtent l="0" t="0" r="9525" b="3175"/>
                <wp:wrapNone/>
                <wp:docPr id="31" name="Text Box 31"/>
                <wp:cNvGraphicFramePr/>
                <a:graphic xmlns:a="http://schemas.openxmlformats.org/drawingml/2006/main">
                  <a:graphicData uri="http://schemas.microsoft.com/office/word/2010/wordprocessingShape">
                    <wps:wsp>
                      <wps:cNvSpPr txBox="1"/>
                      <wps:spPr>
                        <a:xfrm>
                          <a:off x="0" y="0"/>
                          <a:ext cx="1172095" cy="1978429"/>
                        </a:xfrm>
                        <a:prstGeom prst="rect">
                          <a:avLst/>
                        </a:prstGeom>
                        <a:solidFill>
                          <a:schemeClr val="lt1"/>
                        </a:solidFill>
                        <a:ln w="6350">
                          <a:noFill/>
                        </a:ln>
                      </wps:spPr>
                      <wps:txbx>
                        <w:txbxContent>
                          <w:p w14:paraId="668C6997" w14:textId="08DEAB13" w:rsidR="001F3869" w:rsidRDefault="001F3869" w:rsidP="001F3869">
                            <w:pPr>
                              <w:jc w:val="center"/>
                            </w:pPr>
                            <w:r>
                              <w:t>The Investigating Officer will prepare a final report and submit it to the Monitoring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B955D" id="Text Box 31" o:spid="_x0000_s1035" type="#_x0000_t202" style="position:absolute;left:0;text-align:left;margin-left:316.8pt;margin-top:1.65pt;width:92.3pt;height:15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" fillcolor="white [3201]" stroked="f" strokeweight=".5pt">
                <v:textbox>
                  <w:txbxContent>
                    <w:p w14:paraId="668C6997" w14:textId="08DEAB13" w:rsidR="001F3869" w:rsidRDefault="001F3869" w:rsidP="001F3869">
                      <w:pPr>
                        <w:jc w:val="center"/>
                      </w:pPr>
                      <w:r>
                        <w:t>The Investigating Officer will prepare a final report and submit it to the Monitoring Officer</w:t>
                      </w:r>
                    </w:p>
                  </w:txbxContent>
                </v:textbox>
              </v:shape>
            </w:pict>
          </mc:Fallback>
        </mc:AlternateContent>
      </w:r>
      <w:r>
        <w:rPr>
          <w:b/>
          <w:bCs/>
          <w:noProof/>
        </w:rPr>
        <mc:AlternateContent>
          <mc:Choice Requires="wps">
            <w:drawing>
              <wp:anchor distT="0" distB="0" distL="114300" distR="114300" simplePos="0" relativeHeight="251708416" behindDoc="0" locked="0" layoutInCell="1" allowOverlap="1" wp14:anchorId="2700F553" wp14:editId="7F205ED1">
                <wp:simplePos x="0" y="0"/>
                <wp:positionH relativeFrom="column">
                  <wp:posOffset>6172431</wp:posOffset>
                </wp:positionH>
                <wp:positionV relativeFrom="paragraph">
                  <wp:posOffset>20320</wp:posOffset>
                </wp:positionV>
                <wp:extent cx="1307465" cy="2103120"/>
                <wp:effectExtent l="0" t="0" r="6985" b="0"/>
                <wp:wrapNone/>
                <wp:docPr id="32" name="Text Box 32"/>
                <wp:cNvGraphicFramePr/>
                <a:graphic xmlns:a="http://schemas.openxmlformats.org/drawingml/2006/main">
                  <a:graphicData uri="http://schemas.microsoft.com/office/word/2010/wordprocessingShape">
                    <wps:wsp>
                      <wps:cNvSpPr txBox="1"/>
                      <wps:spPr>
                        <a:xfrm>
                          <a:off x="0" y="0"/>
                          <a:ext cx="1307465" cy="2103120"/>
                        </a:xfrm>
                        <a:prstGeom prst="rect">
                          <a:avLst/>
                        </a:prstGeom>
                        <a:solidFill>
                          <a:schemeClr val="lt1"/>
                        </a:solidFill>
                        <a:ln w="6350">
                          <a:noFill/>
                        </a:ln>
                      </wps:spPr>
                      <wps:txbx>
                        <w:txbxContent>
                          <w:p w14:paraId="195F81AB" w14:textId="2BCCE447" w:rsidR="001F3869" w:rsidRDefault="001F3869" w:rsidP="001F3869">
                            <w:pPr>
                              <w:jc w:val="center"/>
                            </w:pPr>
                            <w:r>
                              <w:t xml:space="preserve">Investigating Officer will produce draft report for comments from Monitoring Officer, you and the person you have complained </w:t>
                            </w:r>
                            <w:proofErr w:type="gramStart"/>
                            <w:r>
                              <w:t>about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0F553" id="Text Box 32" o:spid="_x0000_s1036" type="#_x0000_t202" style="position:absolute;left:0;text-align:left;margin-left:486pt;margin-top:1.6pt;width:102.95pt;height:16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" fillcolor="white [3201]" stroked="f" strokeweight=".5pt">
                <v:textbox>
                  <w:txbxContent>
                    <w:p w14:paraId="195F81AB" w14:textId="2BCCE447" w:rsidR="001F3869" w:rsidRDefault="001F3869" w:rsidP="001F3869">
                      <w:pPr>
                        <w:jc w:val="center"/>
                      </w:pPr>
                      <w:r>
                        <w:t xml:space="preserve">Investigating Officer will produce draft report for comments from Monitoring Officer, you and the person you have complained </w:t>
                      </w:r>
                      <w:proofErr w:type="gramStart"/>
                      <w:r>
                        <w:t>about</w:t>
                      </w:r>
                      <w:proofErr w:type="gramEnd"/>
                    </w:p>
                  </w:txbxContent>
                </v:textbox>
              </v:shape>
            </w:pict>
          </mc:Fallback>
        </mc:AlternateContent>
      </w:r>
      <w:r>
        <w:rPr>
          <w:b/>
          <w:bCs/>
          <w:noProof/>
        </w:rPr>
        <mc:AlternateContent>
          <mc:Choice Requires="wps">
            <w:drawing>
              <wp:anchor distT="0" distB="0" distL="114300" distR="114300" simplePos="0" relativeHeight="251710464" behindDoc="0" locked="0" layoutInCell="1" allowOverlap="1" wp14:anchorId="65C6FAE7" wp14:editId="38203B96">
                <wp:simplePos x="0" y="0"/>
                <wp:positionH relativeFrom="column">
                  <wp:posOffset>8269778</wp:posOffset>
                </wp:positionH>
                <wp:positionV relativeFrom="paragraph">
                  <wp:posOffset>253018</wp:posOffset>
                </wp:positionV>
                <wp:extent cx="1217641" cy="1662546"/>
                <wp:effectExtent l="0" t="0" r="1905" b="0"/>
                <wp:wrapNone/>
                <wp:docPr id="33" name="Text Box 33"/>
                <wp:cNvGraphicFramePr/>
                <a:graphic xmlns:a="http://schemas.openxmlformats.org/drawingml/2006/main">
                  <a:graphicData uri="http://schemas.microsoft.com/office/word/2010/wordprocessingShape">
                    <wps:wsp>
                      <wps:cNvSpPr txBox="1"/>
                      <wps:spPr>
                        <a:xfrm>
                          <a:off x="0" y="0"/>
                          <a:ext cx="1217641" cy="1662546"/>
                        </a:xfrm>
                        <a:prstGeom prst="rect">
                          <a:avLst/>
                        </a:prstGeom>
                        <a:solidFill>
                          <a:schemeClr val="lt1"/>
                        </a:solidFill>
                        <a:ln w="6350">
                          <a:noFill/>
                        </a:ln>
                      </wps:spPr>
                      <wps:txbx>
                        <w:txbxContent>
                          <w:p w14:paraId="7DC56E42" w14:textId="77777777" w:rsidR="001F3869" w:rsidRDefault="001F3869" w:rsidP="001F3869">
                            <w:pPr>
                              <w:jc w:val="center"/>
                            </w:pPr>
                            <w:r>
                              <w:t xml:space="preserve">Investigating Officer will undertake </w:t>
                            </w:r>
                            <w:proofErr w:type="gramStart"/>
                            <w:r>
                              <w:t>investigation</w:t>
                            </w:r>
                            <w:proofErr w:type="gramEnd"/>
                          </w:p>
                          <w:p w14:paraId="72EE5622" w14:textId="77777777" w:rsidR="001F3869" w:rsidRDefault="001F3869" w:rsidP="001F3869">
                            <w:r>
                              <w:t>(</w:t>
                            </w:r>
                            <w:proofErr w:type="gramStart"/>
                            <w:r>
                              <w:t>no</w:t>
                            </w:r>
                            <w:proofErr w:type="gramEnd"/>
                            <w:r>
                              <w:t xml:space="preserve"> timescales </w:t>
                            </w:r>
                          </w:p>
                          <w:p w14:paraId="7CA4CCE5" w14:textId="6AAFBCE4" w:rsidR="001F3869" w:rsidRDefault="001F3869" w:rsidP="001F3869">
                            <w:r>
                              <w:t>to ensure thorough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6FAE7" id="Text Box 33" o:spid="_x0000_s1037" type="#_x0000_t202" style="position:absolute;left:0;text-align:left;margin-left:651.15pt;margin-top:19.9pt;width:95.9pt;height:130.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" fillcolor="white [3201]" stroked="f" strokeweight=".5pt">
                <v:textbox>
                  <w:txbxContent>
                    <w:p w14:paraId="7DC56E42" w14:textId="77777777" w:rsidR="001F3869" w:rsidRDefault="001F3869" w:rsidP="001F3869">
                      <w:pPr>
                        <w:jc w:val="center"/>
                      </w:pPr>
                      <w:r>
                        <w:t xml:space="preserve">Investigating Officer will undertake </w:t>
                      </w:r>
                      <w:proofErr w:type="gramStart"/>
                      <w:r>
                        <w:t>investigation</w:t>
                      </w:r>
                      <w:proofErr w:type="gramEnd"/>
                    </w:p>
                    <w:p w14:paraId="72EE5622" w14:textId="77777777" w:rsidR="001F3869" w:rsidRDefault="001F3869" w:rsidP="001F3869">
                      <w:r>
                        <w:t>(</w:t>
                      </w:r>
                      <w:proofErr w:type="gramStart"/>
                      <w:r>
                        <w:t>no</w:t>
                      </w:r>
                      <w:proofErr w:type="gramEnd"/>
                      <w:r>
                        <w:t xml:space="preserve"> timescales </w:t>
                      </w:r>
                    </w:p>
                    <w:p w14:paraId="7CA4CCE5" w14:textId="6AAFBCE4" w:rsidR="001F3869" w:rsidRDefault="001F3869" w:rsidP="001F3869">
                      <w:r>
                        <w:t>to ensure thorough investigation)</w:t>
                      </w:r>
                    </w:p>
                  </w:txbxContent>
                </v:textbox>
              </v:shape>
            </w:pict>
          </mc:Fallback>
        </mc:AlternateContent>
      </w:r>
      <w:r>
        <w:rPr>
          <w:b/>
          <w:bCs/>
          <w:noProof/>
        </w:rPr>
        <mc:AlternateContent>
          <mc:Choice Requires="wps">
            <w:drawing>
              <wp:anchor distT="0" distB="0" distL="114300" distR="114300" simplePos="0" relativeHeight="251704320" behindDoc="0" locked="0" layoutInCell="1" allowOverlap="1" wp14:anchorId="4851BC59" wp14:editId="2A048DCF">
                <wp:simplePos x="0" y="0"/>
                <wp:positionH relativeFrom="column">
                  <wp:posOffset>7522441</wp:posOffset>
                </wp:positionH>
                <wp:positionV relativeFrom="paragraph">
                  <wp:posOffset>168968</wp:posOffset>
                </wp:positionV>
                <wp:extent cx="2045854" cy="1828800"/>
                <wp:effectExtent l="19050" t="0" r="12065" b="19050"/>
                <wp:wrapNone/>
                <wp:docPr id="30" name="Callout: Left Arrow 30"/>
                <wp:cNvGraphicFramePr/>
                <a:graphic xmlns:a="http://schemas.openxmlformats.org/drawingml/2006/main">
                  <a:graphicData uri="http://schemas.microsoft.com/office/word/2010/wordprocessingShape">
                    <wps:wsp>
                      <wps:cNvSpPr/>
                      <wps:spPr>
                        <a:xfrm>
                          <a:off x="0" y="0"/>
                          <a:ext cx="2045854" cy="1828800"/>
                        </a:xfrm>
                        <a:prstGeom prst="leftArrowCallou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4A698E" id="Callout: Left Arrow 30" o:spid="_x0000_s1026" type="#_x0000_t77" style="position:absolute;margin-left:592.3pt;margin-top:13.3pt;width:161.1pt;height:2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" adj="7565,,4827" filled="f" strokecolor="#09101d [484]" strokeweight="1pt"/>
            </w:pict>
          </mc:Fallback>
        </mc:AlternateContent>
      </w:r>
    </w:p>
    <w:p w14:paraId="32333E0C" w14:textId="6C64D6F7" w:rsidR="005C5831" w:rsidRDefault="001F3869" w:rsidP="005C5831">
      <w:pPr>
        <w:pStyle w:val="BodyText"/>
        <w:ind w:right="173"/>
        <w:jc w:val="both"/>
        <w:rPr>
          <w:b/>
          <w:bCs/>
        </w:rPr>
      </w:pPr>
      <w:r>
        <w:rPr>
          <w:b/>
          <w:bCs/>
          <w:noProof/>
        </w:rPr>
        <mc:AlternateContent>
          <mc:Choice Requires="wps">
            <w:drawing>
              <wp:anchor distT="0" distB="0" distL="114300" distR="114300" simplePos="0" relativeHeight="251718656" behindDoc="0" locked="0" layoutInCell="1" allowOverlap="1" wp14:anchorId="2CB3CC76" wp14:editId="6329AF50">
                <wp:simplePos x="0" y="0"/>
                <wp:positionH relativeFrom="column">
                  <wp:posOffset>398953</wp:posOffset>
                </wp:positionH>
                <wp:positionV relativeFrom="paragraph">
                  <wp:posOffset>110202</wp:posOffset>
                </wp:positionV>
                <wp:extent cx="2701117" cy="1321724"/>
                <wp:effectExtent l="0" t="0" r="4445" b="0"/>
                <wp:wrapNone/>
                <wp:docPr id="37" name="Text Box 37"/>
                <wp:cNvGraphicFramePr/>
                <a:graphic xmlns:a="http://schemas.openxmlformats.org/drawingml/2006/main">
                  <a:graphicData uri="http://schemas.microsoft.com/office/word/2010/wordprocessingShape">
                    <wps:wsp>
                      <wps:cNvSpPr txBox="1"/>
                      <wps:spPr>
                        <a:xfrm>
                          <a:off x="0" y="0"/>
                          <a:ext cx="2701117" cy="1321724"/>
                        </a:xfrm>
                        <a:prstGeom prst="rect">
                          <a:avLst/>
                        </a:prstGeom>
                        <a:solidFill>
                          <a:schemeClr val="lt1"/>
                        </a:solidFill>
                        <a:ln w="6350">
                          <a:noFill/>
                        </a:ln>
                      </wps:spPr>
                      <wps:txbx>
                        <w:txbxContent>
                          <w:p w14:paraId="6DB48B4B" w14:textId="1E8E7B3F" w:rsidR="001F3869" w:rsidRDefault="001F3869" w:rsidP="001F3869">
                            <w:pPr>
                              <w:jc w:val="center"/>
                            </w:pPr>
                            <w:r>
                              <w:t xml:space="preserve">The Monitoring Officer will consider the report in consultation with the Chair of the Standards and Governance Committee and the Independent Person and issue their final </w:t>
                            </w:r>
                            <w:proofErr w:type="gramStart"/>
                            <w:r>
                              <w:t>decision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3CC76" id="Text Box 37" o:spid="_x0000_s1038" type="#_x0000_t202" style="position:absolute;left:0;text-align:left;margin-left:31.4pt;margin-top:8.7pt;width:212.7pt;height:10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" fillcolor="white [3201]" stroked="f" strokeweight=".5pt">
                <v:textbox>
                  <w:txbxContent>
                    <w:p w14:paraId="6DB48B4B" w14:textId="1E8E7B3F" w:rsidR="001F3869" w:rsidRDefault="001F3869" w:rsidP="001F3869">
                      <w:pPr>
                        <w:jc w:val="center"/>
                      </w:pPr>
                      <w:r>
                        <w:t xml:space="preserve">The Monitoring Officer will consider the report in consultation with the Chair of the Standards and Governance Committee and the Independent Person and issue their final </w:t>
                      </w:r>
                      <w:proofErr w:type="gramStart"/>
                      <w:r>
                        <w:t>decision</w:t>
                      </w:r>
                      <w:proofErr w:type="gramEnd"/>
                    </w:p>
                  </w:txbxContent>
                </v:textbox>
              </v:shape>
            </w:pict>
          </mc:Fallback>
        </mc:AlternateContent>
      </w:r>
    </w:p>
    <w:p w14:paraId="72FBD307" w14:textId="516F1D10" w:rsidR="00BB137A" w:rsidRDefault="00BB137A">
      <w:pPr>
        <w:spacing w:after="200"/>
      </w:pPr>
      <w:r>
        <w:br w:type="page"/>
      </w:r>
    </w:p>
    <w:p w14:paraId="4F139684" w14:textId="77777777" w:rsidR="00E16051" w:rsidRDefault="00E16051" w:rsidP="00BB137A">
      <w:pPr>
        <w:pStyle w:val="BodyText"/>
        <w:ind w:right="176"/>
        <w:contextualSpacing/>
        <w:jc w:val="both"/>
        <w:rPr>
          <w:b/>
          <w:lang w:val="en-US"/>
        </w:rPr>
        <w:sectPr w:rsidR="00E16051" w:rsidSect="00F10D3A">
          <w:pgSz w:w="16838" w:h="11906" w:orient="landscape"/>
          <w:pgMar w:top="851" w:right="851" w:bottom="851" w:left="851" w:header="709" w:footer="709" w:gutter="0"/>
          <w:cols w:space="708"/>
          <w:titlePg/>
          <w:docGrid w:linePitch="360"/>
        </w:sectPr>
      </w:pPr>
    </w:p>
    <w:p w14:paraId="1932BE8C" w14:textId="77777777" w:rsidR="00BB137A" w:rsidRPr="00B1556D" w:rsidRDefault="00BB137A" w:rsidP="00BB137A">
      <w:pPr>
        <w:pStyle w:val="BodyText"/>
        <w:ind w:right="176"/>
        <w:contextualSpacing/>
        <w:jc w:val="both"/>
        <w:rPr>
          <w:b/>
          <w:lang w:val="en-US"/>
        </w:rPr>
      </w:pPr>
      <w:r w:rsidRPr="00B1556D">
        <w:rPr>
          <w:b/>
          <w:lang w:val="en-US"/>
        </w:rPr>
        <w:lastRenderedPageBreak/>
        <w:t>Revision of these arrangements</w:t>
      </w:r>
    </w:p>
    <w:p w14:paraId="4AC4B2B0" w14:textId="77777777" w:rsidR="00BB137A" w:rsidRPr="00B1556D" w:rsidRDefault="00BB137A" w:rsidP="00BB137A">
      <w:pPr>
        <w:pStyle w:val="BodyText"/>
        <w:ind w:right="176"/>
        <w:contextualSpacing/>
        <w:jc w:val="both"/>
        <w:rPr>
          <w:b/>
          <w:lang w:val="en-US"/>
        </w:rPr>
      </w:pPr>
    </w:p>
    <w:p w14:paraId="7707DBC2" w14:textId="77777777" w:rsidR="00BB137A" w:rsidRDefault="00BB137A" w:rsidP="00BB137A">
      <w:pPr>
        <w:pStyle w:val="BodyText"/>
        <w:ind w:right="176"/>
        <w:contextualSpacing/>
        <w:jc w:val="both"/>
        <w:rPr>
          <w:lang w:val="en-US"/>
        </w:rPr>
      </w:pPr>
      <w:r w:rsidRPr="00B1556D">
        <w:rPr>
          <w:lang w:val="en-US"/>
        </w:rPr>
        <w:t>The Council may by resolution agree to amend these arrangements and has delegated to the Chair of the Hearings Panel the right to depart from these arrangements where they consider that it is expedient to do so in order to secure the effective and fair consideration of any matter.</w:t>
      </w:r>
    </w:p>
    <w:p w14:paraId="038688CF" w14:textId="77777777" w:rsidR="00BB137A" w:rsidRDefault="00BB137A" w:rsidP="00BB137A">
      <w:pPr>
        <w:pStyle w:val="BodyText"/>
        <w:ind w:right="176"/>
        <w:contextualSpacing/>
        <w:jc w:val="both"/>
        <w:rPr>
          <w:lang w:val="en-US"/>
        </w:rPr>
      </w:pPr>
    </w:p>
    <w:p w14:paraId="5B3B0CE4" w14:textId="77777777" w:rsidR="00BB137A" w:rsidRDefault="00BB137A" w:rsidP="00BB137A">
      <w:pPr>
        <w:pStyle w:val="BodyText"/>
        <w:ind w:right="176"/>
        <w:contextualSpacing/>
        <w:jc w:val="both"/>
        <w:rPr>
          <w:b/>
          <w:bCs/>
          <w:lang w:val="en-US"/>
        </w:rPr>
      </w:pPr>
      <w:r>
        <w:rPr>
          <w:b/>
          <w:bCs/>
          <w:lang w:val="en-US"/>
        </w:rPr>
        <w:t>Appendices</w:t>
      </w:r>
    </w:p>
    <w:p w14:paraId="036A80AA" w14:textId="77777777" w:rsidR="00BB137A" w:rsidRDefault="00BB137A" w:rsidP="00BB137A">
      <w:pPr>
        <w:pStyle w:val="BodyText"/>
        <w:ind w:right="176"/>
        <w:contextualSpacing/>
        <w:jc w:val="both"/>
        <w:rPr>
          <w:b/>
          <w:bCs/>
          <w:lang w:val="en-US"/>
        </w:rPr>
      </w:pPr>
    </w:p>
    <w:p w14:paraId="27D6BA93" w14:textId="77777777" w:rsidR="00BB137A" w:rsidRDefault="00BB137A" w:rsidP="00BB137A">
      <w:pPr>
        <w:pStyle w:val="BodyText"/>
        <w:ind w:right="176"/>
        <w:contextualSpacing/>
        <w:jc w:val="both"/>
        <w:rPr>
          <w:lang w:val="en-US"/>
        </w:rPr>
      </w:pPr>
      <w:r>
        <w:rPr>
          <w:lang w:val="en-US"/>
        </w:rPr>
        <w:t>The following appendices, detailed in the text above, are attached:</w:t>
      </w:r>
    </w:p>
    <w:p w14:paraId="73C05172" w14:textId="77777777" w:rsidR="00BB137A" w:rsidRDefault="00BB137A" w:rsidP="00BB137A">
      <w:pPr>
        <w:pStyle w:val="BodyText"/>
        <w:ind w:right="176"/>
        <w:contextualSpacing/>
        <w:jc w:val="both"/>
        <w:rPr>
          <w:lang w:val="en-US"/>
        </w:rPr>
      </w:pPr>
    </w:p>
    <w:p w14:paraId="34017D86" w14:textId="77777777" w:rsidR="00BB137A" w:rsidRDefault="00BB137A" w:rsidP="00BB137A">
      <w:pPr>
        <w:pStyle w:val="BodyText"/>
        <w:numPr>
          <w:ilvl w:val="1"/>
          <w:numId w:val="18"/>
        </w:numPr>
        <w:ind w:right="176"/>
        <w:contextualSpacing/>
        <w:jc w:val="both"/>
        <w:rPr>
          <w:lang w:val="en-US"/>
        </w:rPr>
      </w:pPr>
      <w:r>
        <w:rPr>
          <w:lang w:val="en-US"/>
        </w:rPr>
        <w:t xml:space="preserve">Appendix one </w:t>
      </w:r>
      <w:r>
        <w:rPr>
          <w:lang w:val="en-US"/>
        </w:rPr>
        <w:tab/>
        <w:t>Cumberland Council Code of Conduct</w:t>
      </w:r>
    </w:p>
    <w:p w14:paraId="383941F1" w14:textId="77777777" w:rsidR="00BB137A" w:rsidRDefault="00BB137A" w:rsidP="00BB137A">
      <w:pPr>
        <w:pStyle w:val="BodyText"/>
        <w:numPr>
          <w:ilvl w:val="1"/>
          <w:numId w:val="18"/>
        </w:numPr>
        <w:ind w:right="176"/>
        <w:contextualSpacing/>
        <w:jc w:val="both"/>
        <w:rPr>
          <w:lang w:val="en-US"/>
        </w:rPr>
      </w:pPr>
      <w:r>
        <w:rPr>
          <w:lang w:val="en-US"/>
        </w:rPr>
        <w:t>Appendix two</w:t>
      </w:r>
      <w:r>
        <w:rPr>
          <w:lang w:val="en-US"/>
        </w:rPr>
        <w:tab/>
        <w:t>Procedure for Investigations</w:t>
      </w:r>
    </w:p>
    <w:p w14:paraId="07A3803D" w14:textId="5CA3BBA8" w:rsidR="00D22DBB" w:rsidRDefault="00BB137A" w:rsidP="00BB137A">
      <w:pPr>
        <w:pStyle w:val="BodyText"/>
        <w:numPr>
          <w:ilvl w:val="1"/>
          <w:numId w:val="18"/>
        </w:numPr>
        <w:ind w:right="176"/>
        <w:contextualSpacing/>
        <w:jc w:val="both"/>
        <w:rPr>
          <w:lang w:val="en-US"/>
        </w:rPr>
      </w:pPr>
      <w:r>
        <w:rPr>
          <w:lang w:val="en-US"/>
        </w:rPr>
        <w:t>Appendix three</w:t>
      </w:r>
      <w:r>
        <w:rPr>
          <w:lang w:val="en-US"/>
        </w:rPr>
        <w:tab/>
        <w:t>Procedure for Hearings</w:t>
      </w:r>
    </w:p>
    <w:p w14:paraId="1062FB58" w14:textId="77777777" w:rsidR="00D22DBB" w:rsidRDefault="00D22DBB">
      <w:pPr>
        <w:spacing w:after="200"/>
        <w:rPr>
          <w:lang w:val="en-US"/>
        </w:rPr>
      </w:pPr>
      <w:r>
        <w:rPr>
          <w:lang w:val="en-US"/>
        </w:rPr>
        <w:br w:type="page"/>
      </w:r>
    </w:p>
    <w:p w14:paraId="5226F117" w14:textId="77D48A96" w:rsidR="00D22DBB" w:rsidRDefault="00D22DBB" w:rsidP="00D22DBB">
      <w:pPr>
        <w:pStyle w:val="BodyText"/>
        <w:ind w:left="1890"/>
        <w:rPr>
          <w:rFonts w:ascii="Times New Roman"/>
          <w:sz w:val="20"/>
        </w:rPr>
      </w:pPr>
      <w:r>
        <w:rPr>
          <w:rFonts w:ascii="Times New Roman"/>
          <w:noProof/>
          <w:sz w:val="20"/>
        </w:rPr>
        <w:lastRenderedPageBreak/>
        <mc:AlternateContent>
          <mc:Choice Requires="wps">
            <w:drawing>
              <wp:anchor distT="0" distB="0" distL="114300" distR="114300" simplePos="0" relativeHeight="251722752" behindDoc="0" locked="0" layoutInCell="1" allowOverlap="1" wp14:anchorId="2FD583D2" wp14:editId="1FEC6AA4">
                <wp:simplePos x="0" y="0"/>
                <wp:positionH relativeFrom="column">
                  <wp:posOffset>3563389</wp:posOffset>
                </wp:positionH>
                <wp:positionV relativeFrom="paragraph">
                  <wp:posOffset>-878378</wp:posOffset>
                </wp:positionV>
                <wp:extent cx="1920240" cy="332509"/>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1920240" cy="332509"/>
                        </a:xfrm>
                        <a:prstGeom prst="rect">
                          <a:avLst/>
                        </a:prstGeom>
                        <a:solidFill>
                          <a:schemeClr val="lt1"/>
                        </a:solidFill>
                        <a:ln w="6350">
                          <a:noFill/>
                        </a:ln>
                      </wps:spPr>
                      <wps:txbx>
                        <w:txbxContent>
                          <w:p w14:paraId="4DC8C1A6" w14:textId="6EF98FF9" w:rsidR="00D22DBB" w:rsidRDefault="00D22DBB" w:rsidP="00D22DBB">
                            <w:pPr>
                              <w:jc w:val="center"/>
                            </w:pPr>
                            <w: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D583D2" id="Text Box 5" o:spid="_x0000_s1039" type="#_x0000_t202" style="position:absolute;left:0;text-align:left;margin-left:280.6pt;margin-top:-69.15pt;width:151.2pt;height:26.2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" fillcolor="white [3201]" stroked="f" strokeweight=".5pt">
                <v:textbox>
                  <w:txbxContent>
                    <w:p w14:paraId="4DC8C1A6" w14:textId="6EF98FF9" w:rsidR="00D22DBB" w:rsidRDefault="00D22DBB" w:rsidP="00D22DBB">
                      <w:pPr>
                        <w:jc w:val="center"/>
                      </w:pPr>
                      <w:r>
                        <w:t>Appendix 1</w:t>
                      </w:r>
                    </w:p>
                  </w:txbxContent>
                </v:textbox>
              </v:shape>
            </w:pict>
          </mc:Fallback>
        </mc:AlternateContent>
      </w:r>
      <w:r>
        <w:rPr>
          <w:rFonts w:ascii="Times New Roman"/>
          <w:noProof/>
          <w:sz w:val="20"/>
        </w:rPr>
        <w:drawing>
          <wp:inline distT="0" distB="0" distL="0" distR="0" wp14:anchorId="3FCDD986" wp14:editId="571EB787">
            <wp:extent cx="3045486" cy="25511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3045486" cy="2551176"/>
                    </a:xfrm>
                    <a:prstGeom prst="rect">
                      <a:avLst/>
                    </a:prstGeom>
                  </pic:spPr>
                </pic:pic>
              </a:graphicData>
            </a:graphic>
          </wp:inline>
        </w:drawing>
      </w:r>
    </w:p>
    <w:p w14:paraId="3AFBDA8B" w14:textId="77777777" w:rsidR="00D22DBB" w:rsidRDefault="00D22DBB" w:rsidP="00D22DBB">
      <w:pPr>
        <w:pStyle w:val="BodyText"/>
        <w:rPr>
          <w:rFonts w:ascii="Times New Roman"/>
          <w:sz w:val="20"/>
        </w:rPr>
      </w:pPr>
    </w:p>
    <w:p w14:paraId="6AFBE281" w14:textId="77777777" w:rsidR="00D22DBB" w:rsidRDefault="00D22DBB" w:rsidP="00D22DBB">
      <w:pPr>
        <w:pStyle w:val="BodyText"/>
        <w:rPr>
          <w:rFonts w:ascii="Times New Roman"/>
          <w:sz w:val="20"/>
        </w:rPr>
      </w:pPr>
    </w:p>
    <w:p w14:paraId="5C2D712A" w14:textId="77777777" w:rsidR="00D22DBB" w:rsidRDefault="00D22DBB" w:rsidP="00D22DBB">
      <w:pPr>
        <w:pStyle w:val="BodyText"/>
        <w:rPr>
          <w:rFonts w:ascii="Times New Roman"/>
          <w:sz w:val="20"/>
        </w:rPr>
      </w:pPr>
    </w:p>
    <w:p w14:paraId="565B2D4D" w14:textId="77777777" w:rsidR="00D22DBB" w:rsidRDefault="00D22DBB" w:rsidP="00D22DBB">
      <w:pPr>
        <w:pStyle w:val="BodyText"/>
        <w:rPr>
          <w:rFonts w:ascii="Times New Roman"/>
          <w:sz w:val="20"/>
        </w:rPr>
      </w:pPr>
    </w:p>
    <w:p w14:paraId="02E5C309" w14:textId="77777777" w:rsidR="00D22DBB" w:rsidRDefault="00D22DBB" w:rsidP="00D22DBB">
      <w:pPr>
        <w:pStyle w:val="BodyText"/>
        <w:rPr>
          <w:rFonts w:ascii="Times New Roman"/>
          <w:sz w:val="20"/>
        </w:rPr>
      </w:pPr>
    </w:p>
    <w:p w14:paraId="4377DE80" w14:textId="77777777" w:rsidR="00D22DBB" w:rsidRDefault="00D22DBB" w:rsidP="00D22DBB">
      <w:pPr>
        <w:pStyle w:val="BodyText"/>
        <w:rPr>
          <w:rFonts w:ascii="Times New Roman"/>
          <w:sz w:val="20"/>
        </w:rPr>
      </w:pPr>
    </w:p>
    <w:p w14:paraId="689FB11D" w14:textId="77777777" w:rsidR="00D22DBB" w:rsidRDefault="00D22DBB" w:rsidP="00D22DBB">
      <w:pPr>
        <w:pStyle w:val="BodyText"/>
        <w:rPr>
          <w:rFonts w:ascii="Times New Roman"/>
          <w:sz w:val="20"/>
        </w:rPr>
      </w:pPr>
    </w:p>
    <w:p w14:paraId="515A837F" w14:textId="77777777" w:rsidR="00D22DBB" w:rsidRDefault="00D22DBB" w:rsidP="00D22DBB">
      <w:pPr>
        <w:pStyle w:val="BodyText"/>
        <w:rPr>
          <w:rFonts w:ascii="Times New Roman"/>
          <w:sz w:val="20"/>
        </w:rPr>
      </w:pPr>
    </w:p>
    <w:p w14:paraId="18737070" w14:textId="77777777" w:rsidR="00D22DBB" w:rsidRDefault="00D22DBB" w:rsidP="00D22DBB">
      <w:pPr>
        <w:pStyle w:val="BodyText"/>
        <w:rPr>
          <w:rFonts w:ascii="Times New Roman"/>
          <w:sz w:val="20"/>
        </w:rPr>
      </w:pPr>
    </w:p>
    <w:p w14:paraId="1FAD2F3D" w14:textId="77777777" w:rsidR="00D22DBB" w:rsidRDefault="00D22DBB" w:rsidP="00D22DBB">
      <w:pPr>
        <w:pStyle w:val="BodyText"/>
        <w:rPr>
          <w:rFonts w:ascii="Times New Roman"/>
          <w:sz w:val="20"/>
        </w:rPr>
      </w:pPr>
    </w:p>
    <w:p w14:paraId="51F9F3A0" w14:textId="77777777" w:rsidR="00D22DBB" w:rsidRDefault="00D22DBB" w:rsidP="00D22DBB">
      <w:pPr>
        <w:pStyle w:val="BodyText"/>
        <w:rPr>
          <w:rFonts w:ascii="Times New Roman"/>
          <w:sz w:val="20"/>
        </w:rPr>
      </w:pPr>
    </w:p>
    <w:p w14:paraId="7D04315D" w14:textId="77777777" w:rsidR="00D22DBB" w:rsidRDefault="00D22DBB" w:rsidP="00D22DBB">
      <w:pPr>
        <w:pStyle w:val="BodyText"/>
        <w:rPr>
          <w:rFonts w:ascii="Times New Roman"/>
          <w:sz w:val="20"/>
        </w:rPr>
      </w:pPr>
    </w:p>
    <w:p w14:paraId="24E6C0BC" w14:textId="77777777" w:rsidR="00D22DBB" w:rsidRDefault="00D22DBB" w:rsidP="00D22DBB">
      <w:pPr>
        <w:pStyle w:val="BodyText"/>
        <w:spacing w:before="7"/>
        <w:rPr>
          <w:rFonts w:ascii="Times New Roman"/>
          <w:sz w:val="17"/>
        </w:rPr>
      </w:pPr>
    </w:p>
    <w:p w14:paraId="437CC131" w14:textId="77777777" w:rsidR="00D22DBB" w:rsidRDefault="00D22DBB" w:rsidP="00D22DBB">
      <w:pPr>
        <w:pStyle w:val="Title"/>
        <w:spacing w:line="304" w:lineRule="auto"/>
      </w:pPr>
      <w:r>
        <w:t>Councillor</w:t>
      </w:r>
      <w:r>
        <w:rPr>
          <w:spacing w:val="-18"/>
        </w:rPr>
        <w:t xml:space="preserve"> </w:t>
      </w:r>
      <w:r>
        <w:t>Code</w:t>
      </w:r>
      <w:r>
        <w:rPr>
          <w:spacing w:val="-20"/>
        </w:rPr>
        <w:t xml:space="preserve"> </w:t>
      </w:r>
      <w:r>
        <w:t xml:space="preserve">of </w:t>
      </w:r>
      <w:r>
        <w:rPr>
          <w:spacing w:val="-2"/>
        </w:rPr>
        <w:t>Conduct</w:t>
      </w:r>
    </w:p>
    <w:p w14:paraId="240C46ED" w14:textId="77777777" w:rsidR="00D22DBB" w:rsidRDefault="00D22DBB" w:rsidP="00D22DBB">
      <w:pPr>
        <w:spacing w:before="677"/>
        <w:ind w:left="1052" w:right="1054"/>
        <w:jc w:val="center"/>
        <w:rPr>
          <w:sz w:val="32"/>
        </w:rPr>
      </w:pPr>
      <w:r>
        <w:rPr>
          <w:sz w:val="32"/>
        </w:rPr>
        <w:t>Adopted</w:t>
      </w:r>
      <w:r>
        <w:rPr>
          <w:spacing w:val="-9"/>
          <w:sz w:val="32"/>
        </w:rPr>
        <w:t xml:space="preserve"> </w:t>
      </w:r>
      <w:r>
        <w:rPr>
          <w:sz w:val="32"/>
        </w:rPr>
        <w:t>on</w:t>
      </w:r>
      <w:r>
        <w:rPr>
          <w:spacing w:val="-8"/>
          <w:sz w:val="32"/>
        </w:rPr>
        <w:t xml:space="preserve"> </w:t>
      </w:r>
      <w:r>
        <w:rPr>
          <w:sz w:val="32"/>
        </w:rPr>
        <w:t>17th</w:t>
      </w:r>
      <w:r>
        <w:rPr>
          <w:spacing w:val="-9"/>
          <w:sz w:val="32"/>
        </w:rPr>
        <w:t xml:space="preserve"> </w:t>
      </w:r>
      <w:r>
        <w:rPr>
          <w:sz w:val="32"/>
        </w:rPr>
        <w:t>May</w:t>
      </w:r>
      <w:r>
        <w:rPr>
          <w:spacing w:val="-9"/>
          <w:sz w:val="32"/>
        </w:rPr>
        <w:t xml:space="preserve"> </w:t>
      </w:r>
      <w:r>
        <w:rPr>
          <w:spacing w:val="-4"/>
          <w:sz w:val="32"/>
        </w:rPr>
        <w:t>2022</w:t>
      </w:r>
    </w:p>
    <w:p w14:paraId="0609A893" w14:textId="77777777" w:rsidR="00D22DBB" w:rsidRDefault="00D22DBB" w:rsidP="00D22DBB">
      <w:pPr>
        <w:jc w:val="center"/>
        <w:rPr>
          <w:sz w:val="32"/>
        </w:rPr>
        <w:sectPr w:rsidR="00D22DBB" w:rsidSect="00D22DBB">
          <w:pgSz w:w="11910" w:h="16840"/>
          <w:pgMar w:top="1920" w:right="1680" w:bottom="280" w:left="1680" w:header="720" w:footer="720" w:gutter="0"/>
          <w:cols w:space="720"/>
        </w:sectPr>
      </w:pPr>
    </w:p>
    <w:p w14:paraId="3B94C4E7" w14:textId="77777777" w:rsidR="00D22DBB" w:rsidRPr="004415A0" w:rsidRDefault="00D22DBB" w:rsidP="00D22DBB">
      <w:pPr>
        <w:spacing w:before="70"/>
        <w:ind w:left="320"/>
        <w:rPr>
          <w:b/>
          <w:szCs w:val="24"/>
        </w:rPr>
      </w:pPr>
      <w:bookmarkStart w:id="6" w:name="Definitions"/>
      <w:bookmarkEnd w:id="6"/>
      <w:r w:rsidRPr="004415A0">
        <w:rPr>
          <w:b/>
          <w:spacing w:val="-2"/>
          <w:szCs w:val="24"/>
        </w:rPr>
        <w:lastRenderedPageBreak/>
        <w:t>Definitions</w:t>
      </w:r>
    </w:p>
    <w:p w14:paraId="55529FEB" w14:textId="77777777" w:rsidR="00D22DBB" w:rsidRPr="004415A0" w:rsidRDefault="00D22DBB" w:rsidP="00D22DBB">
      <w:pPr>
        <w:pStyle w:val="BodyText"/>
        <w:spacing w:before="181" w:line="259" w:lineRule="auto"/>
        <w:ind w:left="319" w:right="410"/>
        <w:rPr>
          <w:szCs w:val="24"/>
        </w:rPr>
      </w:pPr>
      <w:r w:rsidRPr="004415A0">
        <w:rPr>
          <w:szCs w:val="24"/>
        </w:rPr>
        <w:t>For the purposes of this Code of Conduct, a “councillor” means a member or co-opted member</w:t>
      </w:r>
      <w:r w:rsidRPr="004415A0">
        <w:rPr>
          <w:spacing w:val="-3"/>
          <w:szCs w:val="24"/>
        </w:rPr>
        <w:t xml:space="preserve"> </w:t>
      </w:r>
      <w:r w:rsidRPr="004415A0">
        <w:rPr>
          <w:szCs w:val="24"/>
        </w:rPr>
        <w:t>of</w:t>
      </w:r>
      <w:r w:rsidRPr="004415A0">
        <w:rPr>
          <w:spacing w:val="-3"/>
          <w:szCs w:val="24"/>
        </w:rPr>
        <w:t xml:space="preserve"> </w:t>
      </w:r>
      <w:r w:rsidRPr="004415A0">
        <w:rPr>
          <w:szCs w:val="24"/>
        </w:rPr>
        <w:t>a</w:t>
      </w:r>
      <w:r w:rsidRPr="004415A0">
        <w:rPr>
          <w:spacing w:val="-3"/>
          <w:szCs w:val="24"/>
        </w:rPr>
        <w:t xml:space="preserve"> </w:t>
      </w:r>
      <w:r w:rsidRPr="004415A0">
        <w:rPr>
          <w:szCs w:val="24"/>
        </w:rPr>
        <w:t>local</w:t>
      </w:r>
      <w:r w:rsidRPr="004415A0">
        <w:rPr>
          <w:spacing w:val="-3"/>
          <w:szCs w:val="24"/>
        </w:rPr>
        <w:t xml:space="preserve"> </w:t>
      </w:r>
      <w:r w:rsidRPr="004415A0">
        <w:rPr>
          <w:szCs w:val="24"/>
        </w:rPr>
        <w:t>authority</w:t>
      </w:r>
      <w:r w:rsidRPr="004415A0">
        <w:rPr>
          <w:spacing w:val="-3"/>
          <w:szCs w:val="24"/>
        </w:rPr>
        <w:t xml:space="preserve"> </w:t>
      </w:r>
      <w:r w:rsidRPr="004415A0">
        <w:rPr>
          <w:szCs w:val="24"/>
        </w:rPr>
        <w:t>or</w:t>
      </w:r>
      <w:r w:rsidRPr="004415A0">
        <w:rPr>
          <w:spacing w:val="-3"/>
          <w:szCs w:val="24"/>
        </w:rPr>
        <w:t xml:space="preserve"> </w:t>
      </w:r>
      <w:r w:rsidRPr="004415A0">
        <w:rPr>
          <w:szCs w:val="24"/>
        </w:rPr>
        <w:t>a</w:t>
      </w:r>
      <w:r w:rsidRPr="004415A0">
        <w:rPr>
          <w:spacing w:val="-3"/>
          <w:szCs w:val="24"/>
        </w:rPr>
        <w:t xml:space="preserve"> </w:t>
      </w:r>
      <w:r w:rsidRPr="004415A0">
        <w:rPr>
          <w:szCs w:val="24"/>
        </w:rPr>
        <w:t>directly</w:t>
      </w:r>
      <w:r w:rsidRPr="004415A0">
        <w:rPr>
          <w:spacing w:val="-3"/>
          <w:szCs w:val="24"/>
        </w:rPr>
        <w:t xml:space="preserve"> </w:t>
      </w:r>
      <w:r w:rsidRPr="004415A0">
        <w:rPr>
          <w:szCs w:val="24"/>
        </w:rPr>
        <w:t>elected</w:t>
      </w:r>
      <w:r w:rsidRPr="004415A0">
        <w:rPr>
          <w:spacing w:val="-3"/>
          <w:szCs w:val="24"/>
        </w:rPr>
        <w:t xml:space="preserve"> </w:t>
      </w:r>
      <w:r w:rsidRPr="004415A0">
        <w:rPr>
          <w:szCs w:val="24"/>
        </w:rPr>
        <w:t>mayor.</w:t>
      </w:r>
      <w:r w:rsidRPr="004415A0">
        <w:rPr>
          <w:spacing w:val="-3"/>
          <w:szCs w:val="24"/>
        </w:rPr>
        <w:t xml:space="preserve"> </w:t>
      </w:r>
      <w:r w:rsidRPr="004415A0">
        <w:rPr>
          <w:szCs w:val="24"/>
        </w:rPr>
        <w:t>A</w:t>
      </w:r>
      <w:r w:rsidRPr="004415A0">
        <w:rPr>
          <w:spacing w:val="-3"/>
          <w:szCs w:val="24"/>
        </w:rPr>
        <w:t xml:space="preserve"> </w:t>
      </w:r>
      <w:r w:rsidRPr="004415A0">
        <w:rPr>
          <w:szCs w:val="24"/>
        </w:rPr>
        <w:t>“co-opted</w:t>
      </w:r>
      <w:r w:rsidRPr="004415A0">
        <w:rPr>
          <w:spacing w:val="-4"/>
          <w:szCs w:val="24"/>
        </w:rPr>
        <w:t xml:space="preserve"> </w:t>
      </w:r>
      <w:r w:rsidRPr="004415A0">
        <w:rPr>
          <w:szCs w:val="24"/>
        </w:rPr>
        <w:t>member”</w:t>
      </w:r>
      <w:r w:rsidRPr="004415A0">
        <w:rPr>
          <w:spacing w:val="-3"/>
          <w:szCs w:val="24"/>
        </w:rPr>
        <w:t xml:space="preserve"> </w:t>
      </w:r>
      <w:r w:rsidRPr="004415A0">
        <w:rPr>
          <w:szCs w:val="24"/>
        </w:rPr>
        <w:t>is</w:t>
      </w:r>
      <w:r w:rsidRPr="004415A0">
        <w:rPr>
          <w:spacing w:val="-3"/>
          <w:szCs w:val="24"/>
        </w:rPr>
        <w:t xml:space="preserve"> </w:t>
      </w:r>
      <w:r w:rsidRPr="004415A0">
        <w:rPr>
          <w:szCs w:val="24"/>
        </w:rPr>
        <w:t>defined</w:t>
      </w:r>
      <w:r w:rsidRPr="004415A0">
        <w:rPr>
          <w:spacing w:val="-3"/>
          <w:szCs w:val="24"/>
        </w:rPr>
        <w:t xml:space="preserve"> </w:t>
      </w:r>
      <w:r w:rsidRPr="004415A0">
        <w:rPr>
          <w:szCs w:val="24"/>
        </w:rPr>
        <w:t xml:space="preserve">in the Localism Act 2011 Section 27(4) as “a person who is not a member of the authority but </w:t>
      </w:r>
      <w:proofErr w:type="gramStart"/>
      <w:r w:rsidRPr="004415A0">
        <w:rPr>
          <w:szCs w:val="24"/>
        </w:rPr>
        <w:t>who</w:t>
      </w:r>
      <w:proofErr w:type="gramEnd"/>
    </w:p>
    <w:p w14:paraId="5DCDD795" w14:textId="77777777" w:rsidR="00D22DBB" w:rsidRPr="004415A0" w:rsidRDefault="00D22DBB" w:rsidP="00D22DBB">
      <w:pPr>
        <w:pStyle w:val="ListParagraph"/>
        <w:numPr>
          <w:ilvl w:val="0"/>
          <w:numId w:val="28"/>
        </w:numPr>
        <w:tabs>
          <w:tab w:val="left" w:pos="1040"/>
        </w:tabs>
        <w:spacing w:before="154"/>
        <w:rPr>
          <w:sz w:val="24"/>
          <w:szCs w:val="24"/>
        </w:rPr>
      </w:pPr>
      <w:r w:rsidRPr="004415A0">
        <w:rPr>
          <w:sz w:val="24"/>
          <w:szCs w:val="24"/>
        </w:rPr>
        <w:t>is</w:t>
      </w:r>
      <w:r w:rsidRPr="004415A0">
        <w:rPr>
          <w:spacing w:val="-7"/>
          <w:sz w:val="24"/>
          <w:szCs w:val="24"/>
        </w:rPr>
        <w:t xml:space="preserve"> </w:t>
      </w:r>
      <w:r w:rsidRPr="004415A0">
        <w:rPr>
          <w:sz w:val="24"/>
          <w:szCs w:val="24"/>
        </w:rPr>
        <w:t>a</w:t>
      </w:r>
      <w:r w:rsidRPr="004415A0">
        <w:rPr>
          <w:spacing w:val="-9"/>
          <w:sz w:val="24"/>
          <w:szCs w:val="24"/>
        </w:rPr>
        <w:t xml:space="preserve"> </w:t>
      </w:r>
      <w:r w:rsidRPr="004415A0">
        <w:rPr>
          <w:sz w:val="24"/>
          <w:szCs w:val="24"/>
        </w:rPr>
        <w:t>member</w:t>
      </w:r>
      <w:r w:rsidRPr="004415A0">
        <w:rPr>
          <w:spacing w:val="-7"/>
          <w:sz w:val="24"/>
          <w:szCs w:val="24"/>
        </w:rPr>
        <w:t xml:space="preserve"> </w:t>
      </w:r>
      <w:r w:rsidRPr="004415A0">
        <w:rPr>
          <w:sz w:val="24"/>
          <w:szCs w:val="24"/>
        </w:rPr>
        <w:t>of</w:t>
      </w:r>
      <w:r w:rsidRPr="004415A0">
        <w:rPr>
          <w:spacing w:val="-8"/>
          <w:sz w:val="24"/>
          <w:szCs w:val="24"/>
        </w:rPr>
        <w:t xml:space="preserve"> </w:t>
      </w:r>
      <w:r w:rsidRPr="004415A0">
        <w:rPr>
          <w:sz w:val="24"/>
          <w:szCs w:val="24"/>
        </w:rPr>
        <w:t>any</w:t>
      </w:r>
      <w:r w:rsidRPr="004415A0">
        <w:rPr>
          <w:spacing w:val="-9"/>
          <w:sz w:val="24"/>
          <w:szCs w:val="24"/>
        </w:rPr>
        <w:t xml:space="preserve"> </w:t>
      </w:r>
      <w:r w:rsidRPr="004415A0">
        <w:rPr>
          <w:sz w:val="24"/>
          <w:szCs w:val="24"/>
        </w:rPr>
        <w:t>committee</w:t>
      </w:r>
      <w:r w:rsidRPr="004415A0">
        <w:rPr>
          <w:spacing w:val="-10"/>
          <w:sz w:val="24"/>
          <w:szCs w:val="24"/>
        </w:rPr>
        <w:t xml:space="preserve"> </w:t>
      </w:r>
      <w:r w:rsidRPr="004415A0">
        <w:rPr>
          <w:sz w:val="24"/>
          <w:szCs w:val="24"/>
        </w:rPr>
        <w:t>or</w:t>
      </w:r>
      <w:r w:rsidRPr="004415A0">
        <w:rPr>
          <w:spacing w:val="-8"/>
          <w:sz w:val="24"/>
          <w:szCs w:val="24"/>
        </w:rPr>
        <w:t xml:space="preserve"> </w:t>
      </w:r>
      <w:r w:rsidRPr="004415A0">
        <w:rPr>
          <w:sz w:val="24"/>
          <w:szCs w:val="24"/>
        </w:rPr>
        <w:t>sub-committee</w:t>
      </w:r>
      <w:r w:rsidRPr="004415A0">
        <w:rPr>
          <w:spacing w:val="-13"/>
          <w:sz w:val="24"/>
          <w:szCs w:val="24"/>
        </w:rPr>
        <w:t xml:space="preserve"> </w:t>
      </w:r>
      <w:r w:rsidRPr="004415A0">
        <w:rPr>
          <w:sz w:val="24"/>
          <w:szCs w:val="24"/>
        </w:rPr>
        <w:t>of</w:t>
      </w:r>
      <w:r w:rsidRPr="004415A0">
        <w:rPr>
          <w:spacing w:val="-8"/>
          <w:sz w:val="24"/>
          <w:szCs w:val="24"/>
        </w:rPr>
        <w:t xml:space="preserve"> </w:t>
      </w:r>
      <w:r w:rsidRPr="004415A0">
        <w:rPr>
          <w:sz w:val="24"/>
          <w:szCs w:val="24"/>
        </w:rPr>
        <w:t>the</w:t>
      </w:r>
      <w:r w:rsidRPr="004415A0">
        <w:rPr>
          <w:spacing w:val="-7"/>
          <w:sz w:val="24"/>
          <w:szCs w:val="24"/>
        </w:rPr>
        <w:t xml:space="preserve"> </w:t>
      </w:r>
      <w:r w:rsidRPr="004415A0">
        <w:rPr>
          <w:sz w:val="24"/>
          <w:szCs w:val="24"/>
        </w:rPr>
        <w:t>authority,</w:t>
      </w:r>
      <w:r w:rsidRPr="004415A0">
        <w:rPr>
          <w:spacing w:val="-6"/>
          <w:sz w:val="24"/>
          <w:szCs w:val="24"/>
        </w:rPr>
        <w:t xml:space="preserve"> </w:t>
      </w:r>
      <w:proofErr w:type="gramStart"/>
      <w:r w:rsidRPr="004415A0">
        <w:rPr>
          <w:spacing w:val="-5"/>
          <w:sz w:val="24"/>
          <w:szCs w:val="24"/>
        </w:rPr>
        <w:t>or;</w:t>
      </w:r>
      <w:proofErr w:type="gramEnd"/>
    </w:p>
    <w:p w14:paraId="3CD44778" w14:textId="77777777" w:rsidR="00D22DBB" w:rsidRPr="004415A0" w:rsidRDefault="00D22DBB" w:rsidP="00D22DBB">
      <w:pPr>
        <w:pStyle w:val="ListParagraph"/>
        <w:numPr>
          <w:ilvl w:val="0"/>
          <w:numId w:val="28"/>
        </w:numPr>
        <w:tabs>
          <w:tab w:val="left" w:pos="1040"/>
        </w:tabs>
        <w:spacing w:before="15" w:line="249" w:lineRule="auto"/>
        <w:ind w:right="1056"/>
        <w:rPr>
          <w:sz w:val="24"/>
          <w:szCs w:val="24"/>
        </w:rPr>
      </w:pPr>
      <w:r w:rsidRPr="004415A0">
        <w:rPr>
          <w:sz w:val="24"/>
          <w:szCs w:val="24"/>
        </w:rPr>
        <w:t>is</w:t>
      </w:r>
      <w:r w:rsidRPr="004415A0">
        <w:rPr>
          <w:spacing w:val="-3"/>
          <w:sz w:val="24"/>
          <w:szCs w:val="24"/>
        </w:rPr>
        <w:t xml:space="preserve"> </w:t>
      </w:r>
      <w:r w:rsidRPr="004415A0">
        <w:rPr>
          <w:sz w:val="24"/>
          <w:szCs w:val="24"/>
        </w:rPr>
        <w:t>a</w:t>
      </w:r>
      <w:r w:rsidRPr="004415A0">
        <w:rPr>
          <w:spacing w:val="-3"/>
          <w:sz w:val="24"/>
          <w:szCs w:val="24"/>
        </w:rPr>
        <w:t xml:space="preserve"> </w:t>
      </w:r>
      <w:r w:rsidRPr="004415A0">
        <w:rPr>
          <w:sz w:val="24"/>
          <w:szCs w:val="24"/>
        </w:rPr>
        <w:t>member</w:t>
      </w:r>
      <w:r w:rsidRPr="004415A0">
        <w:rPr>
          <w:spacing w:val="-3"/>
          <w:sz w:val="24"/>
          <w:szCs w:val="24"/>
        </w:rPr>
        <w:t xml:space="preserve"> </w:t>
      </w:r>
      <w:r w:rsidRPr="004415A0">
        <w:rPr>
          <w:sz w:val="24"/>
          <w:szCs w:val="24"/>
        </w:rPr>
        <w:t>of,</w:t>
      </w:r>
      <w:r w:rsidRPr="004415A0">
        <w:rPr>
          <w:spacing w:val="-3"/>
          <w:sz w:val="24"/>
          <w:szCs w:val="24"/>
        </w:rPr>
        <w:t xml:space="preserve"> </w:t>
      </w:r>
      <w:r w:rsidRPr="004415A0">
        <w:rPr>
          <w:sz w:val="24"/>
          <w:szCs w:val="24"/>
        </w:rPr>
        <w:t>and</w:t>
      </w:r>
      <w:r w:rsidRPr="004415A0">
        <w:rPr>
          <w:spacing w:val="-3"/>
          <w:sz w:val="24"/>
          <w:szCs w:val="24"/>
        </w:rPr>
        <w:t xml:space="preserve"> </w:t>
      </w:r>
      <w:r w:rsidRPr="004415A0">
        <w:rPr>
          <w:sz w:val="24"/>
          <w:szCs w:val="24"/>
        </w:rPr>
        <w:t>represents</w:t>
      </w:r>
      <w:r w:rsidRPr="004415A0">
        <w:rPr>
          <w:spacing w:val="-3"/>
          <w:sz w:val="24"/>
          <w:szCs w:val="24"/>
        </w:rPr>
        <w:t xml:space="preserve"> </w:t>
      </w:r>
      <w:r w:rsidRPr="004415A0">
        <w:rPr>
          <w:sz w:val="24"/>
          <w:szCs w:val="24"/>
        </w:rPr>
        <w:t>the</w:t>
      </w:r>
      <w:r w:rsidRPr="004415A0">
        <w:rPr>
          <w:spacing w:val="-3"/>
          <w:sz w:val="24"/>
          <w:szCs w:val="24"/>
        </w:rPr>
        <w:t xml:space="preserve"> </w:t>
      </w:r>
      <w:r w:rsidRPr="004415A0">
        <w:rPr>
          <w:sz w:val="24"/>
          <w:szCs w:val="24"/>
        </w:rPr>
        <w:t>authority</w:t>
      </w:r>
      <w:r w:rsidRPr="004415A0">
        <w:rPr>
          <w:spacing w:val="-3"/>
          <w:sz w:val="24"/>
          <w:szCs w:val="24"/>
        </w:rPr>
        <w:t xml:space="preserve"> </w:t>
      </w:r>
      <w:r w:rsidRPr="004415A0">
        <w:rPr>
          <w:sz w:val="24"/>
          <w:szCs w:val="24"/>
        </w:rPr>
        <w:t>on,</w:t>
      </w:r>
      <w:r w:rsidRPr="004415A0">
        <w:rPr>
          <w:spacing w:val="-3"/>
          <w:sz w:val="24"/>
          <w:szCs w:val="24"/>
        </w:rPr>
        <w:t xml:space="preserve"> </w:t>
      </w:r>
      <w:r w:rsidRPr="004415A0">
        <w:rPr>
          <w:sz w:val="24"/>
          <w:szCs w:val="24"/>
        </w:rPr>
        <w:t>any</w:t>
      </w:r>
      <w:r w:rsidRPr="004415A0">
        <w:rPr>
          <w:spacing w:val="-3"/>
          <w:sz w:val="24"/>
          <w:szCs w:val="24"/>
        </w:rPr>
        <w:t xml:space="preserve"> </w:t>
      </w:r>
      <w:r w:rsidRPr="004415A0">
        <w:rPr>
          <w:sz w:val="24"/>
          <w:szCs w:val="24"/>
        </w:rPr>
        <w:t>joint</w:t>
      </w:r>
      <w:r w:rsidRPr="004415A0">
        <w:rPr>
          <w:spacing w:val="-3"/>
          <w:sz w:val="24"/>
          <w:szCs w:val="24"/>
        </w:rPr>
        <w:t xml:space="preserve"> </w:t>
      </w:r>
      <w:r w:rsidRPr="004415A0">
        <w:rPr>
          <w:sz w:val="24"/>
          <w:szCs w:val="24"/>
        </w:rPr>
        <w:t>committee</w:t>
      </w:r>
      <w:r w:rsidRPr="004415A0">
        <w:rPr>
          <w:spacing w:val="-3"/>
          <w:sz w:val="24"/>
          <w:szCs w:val="24"/>
        </w:rPr>
        <w:t xml:space="preserve"> </w:t>
      </w:r>
      <w:r w:rsidRPr="004415A0">
        <w:rPr>
          <w:sz w:val="24"/>
          <w:szCs w:val="24"/>
        </w:rPr>
        <w:t>or</w:t>
      </w:r>
      <w:r w:rsidRPr="004415A0">
        <w:rPr>
          <w:spacing w:val="-3"/>
          <w:sz w:val="24"/>
          <w:szCs w:val="24"/>
        </w:rPr>
        <w:t xml:space="preserve"> </w:t>
      </w:r>
      <w:r w:rsidRPr="004415A0">
        <w:rPr>
          <w:sz w:val="24"/>
          <w:szCs w:val="24"/>
        </w:rPr>
        <w:t>joint sub- committee of the</w:t>
      </w:r>
      <w:r w:rsidRPr="004415A0">
        <w:rPr>
          <w:spacing w:val="-20"/>
          <w:sz w:val="24"/>
          <w:szCs w:val="24"/>
        </w:rPr>
        <w:t xml:space="preserve"> </w:t>
      </w:r>
      <w:proofErr w:type="gramStart"/>
      <w:r w:rsidRPr="004415A0">
        <w:rPr>
          <w:sz w:val="24"/>
          <w:szCs w:val="24"/>
        </w:rPr>
        <w:t>authority;</w:t>
      </w:r>
      <w:proofErr w:type="gramEnd"/>
    </w:p>
    <w:p w14:paraId="36C6A65A" w14:textId="77777777" w:rsidR="00D22DBB" w:rsidRPr="004415A0" w:rsidRDefault="00D22DBB" w:rsidP="00D22DBB">
      <w:pPr>
        <w:pStyle w:val="BodyText"/>
        <w:spacing w:before="166" w:line="259" w:lineRule="auto"/>
        <w:ind w:left="319" w:right="668"/>
        <w:rPr>
          <w:szCs w:val="24"/>
        </w:rPr>
      </w:pPr>
      <w:r w:rsidRPr="004415A0">
        <w:rPr>
          <w:szCs w:val="24"/>
        </w:rPr>
        <w:t>and</w:t>
      </w:r>
      <w:r w:rsidRPr="004415A0">
        <w:rPr>
          <w:spacing w:val="-2"/>
          <w:szCs w:val="24"/>
        </w:rPr>
        <w:t xml:space="preserve"> </w:t>
      </w:r>
      <w:r w:rsidRPr="004415A0">
        <w:rPr>
          <w:szCs w:val="24"/>
        </w:rPr>
        <w:t>who</w:t>
      </w:r>
      <w:r w:rsidRPr="004415A0">
        <w:rPr>
          <w:spacing w:val="-3"/>
          <w:szCs w:val="24"/>
        </w:rPr>
        <w:t xml:space="preserve"> </w:t>
      </w:r>
      <w:r w:rsidRPr="004415A0">
        <w:rPr>
          <w:szCs w:val="24"/>
        </w:rPr>
        <w:t>is</w:t>
      </w:r>
      <w:r w:rsidRPr="004415A0">
        <w:rPr>
          <w:spacing w:val="-2"/>
          <w:szCs w:val="24"/>
        </w:rPr>
        <w:t xml:space="preserve"> </w:t>
      </w:r>
      <w:r w:rsidRPr="004415A0">
        <w:rPr>
          <w:szCs w:val="24"/>
        </w:rPr>
        <w:t>entitled</w:t>
      </w:r>
      <w:r w:rsidRPr="004415A0">
        <w:rPr>
          <w:spacing w:val="-3"/>
          <w:szCs w:val="24"/>
        </w:rPr>
        <w:t xml:space="preserve"> </w:t>
      </w:r>
      <w:r w:rsidRPr="004415A0">
        <w:rPr>
          <w:szCs w:val="24"/>
        </w:rPr>
        <w:t>to</w:t>
      </w:r>
      <w:r w:rsidRPr="004415A0">
        <w:rPr>
          <w:spacing w:val="-3"/>
          <w:szCs w:val="24"/>
        </w:rPr>
        <w:t xml:space="preserve"> </w:t>
      </w:r>
      <w:r w:rsidRPr="004415A0">
        <w:rPr>
          <w:szCs w:val="24"/>
        </w:rPr>
        <w:t>vote</w:t>
      </w:r>
      <w:r w:rsidRPr="004415A0">
        <w:rPr>
          <w:spacing w:val="-2"/>
          <w:szCs w:val="24"/>
        </w:rPr>
        <w:t xml:space="preserve"> </w:t>
      </w:r>
      <w:r w:rsidRPr="004415A0">
        <w:rPr>
          <w:szCs w:val="24"/>
        </w:rPr>
        <w:t>on</w:t>
      </w:r>
      <w:r w:rsidRPr="004415A0">
        <w:rPr>
          <w:spacing w:val="-3"/>
          <w:szCs w:val="24"/>
        </w:rPr>
        <w:t xml:space="preserve"> </w:t>
      </w:r>
      <w:r w:rsidRPr="004415A0">
        <w:rPr>
          <w:szCs w:val="24"/>
        </w:rPr>
        <w:t>any</w:t>
      </w:r>
      <w:r w:rsidRPr="004415A0">
        <w:rPr>
          <w:spacing w:val="-2"/>
          <w:szCs w:val="24"/>
        </w:rPr>
        <w:t xml:space="preserve"> </w:t>
      </w:r>
      <w:r w:rsidRPr="004415A0">
        <w:rPr>
          <w:szCs w:val="24"/>
        </w:rPr>
        <w:t>question</w:t>
      </w:r>
      <w:r w:rsidRPr="004415A0">
        <w:rPr>
          <w:spacing w:val="-3"/>
          <w:szCs w:val="24"/>
        </w:rPr>
        <w:t xml:space="preserve"> </w:t>
      </w:r>
      <w:r w:rsidRPr="004415A0">
        <w:rPr>
          <w:szCs w:val="24"/>
        </w:rPr>
        <w:t>that</w:t>
      </w:r>
      <w:r w:rsidRPr="004415A0">
        <w:rPr>
          <w:spacing w:val="-3"/>
          <w:szCs w:val="24"/>
        </w:rPr>
        <w:t xml:space="preserve"> </w:t>
      </w:r>
      <w:r w:rsidRPr="004415A0">
        <w:rPr>
          <w:szCs w:val="24"/>
        </w:rPr>
        <w:t>falls</w:t>
      </w:r>
      <w:r w:rsidRPr="004415A0">
        <w:rPr>
          <w:spacing w:val="-2"/>
          <w:szCs w:val="24"/>
        </w:rPr>
        <w:t xml:space="preserve"> </w:t>
      </w:r>
      <w:r w:rsidRPr="004415A0">
        <w:rPr>
          <w:szCs w:val="24"/>
        </w:rPr>
        <w:t>to</w:t>
      </w:r>
      <w:r w:rsidRPr="004415A0">
        <w:rPr>
          <w:spacing w:val="-3"/>
          <w:szCs w:val="24"/>
        </w:rPr>
        <w:t xml:space="preserve"> </w:t>
      </w:r>
      <w:r w:rsidRPr="004415A0">
        <w:rPr>
          <w:szCs w:val="24"/>
        </w:rPr>
        <w:t>be</w:t>
      </w:r>
      <w:r w:rsidRPr="004415A0">
        <w:rPr>
          <w:spacing w:val="-2"/>
          <w:szCs w:val="24"/>
        </w:rPr>
        <w:t xml:space="preserve"> </w:t>
      </w:r>
      <w:r w:rsidRPr="004415A0">
        <w:rPr>
          <w:szCs w:val="24"/>
        </w:rPr>
        <w:t>decided</w:t>
      </w:r>
      <w:r w:rsidRPr="004415A0">
        <w:rPr>
          <w:spacing w:val="-3"/>
          <w:szCs w:val="24"/>
        </w:rPr>
        <w:t xml:space="preserve"> </w:t>
      </w:r>
      <w:r w:rsidRPr="004415A0">
        <w:rPr>
          <w:szCs w:val="24"/>
        </w:rPr>
        <w:t>at</w:t>
      </w:r>
      <w:r w:rsidRPr="004415A0">
        <w:rPr>
          <w:spacing w:val="-3"/>
          <w:szCs w:val="24"/>
        </w:rPr>
        <w:t xml:space="preserve"> </w:t>
      </w:r>
      <w:r w:rsidRPr="004415A0">
        <w:rPr>
          <w:szCs w:val="24"/>
        </w:rPr>
        <w:t>any</w:t>
      </w:r>
      <w:r w:rsidRPr="004415A0">
        <w:rPr>
          <w:spacing w:val="-2"/>
          <w:szCs w:val="24"/>
        </w:rPr>
        <w:t xml:space="preserve"> </w:t>
      </w:r>
      <w:r w:rsidRPr="004415A0">
        <w:rPr>
          <w:szCs w:val="24"/>
        </w:rPr>
        <w:t>meeting</w:t>
      </w:r>
      <w:r w:rsidRPr="004415A0">
        <w:rPr>
          <w:spacing w:val="-3"/>
          <w:szCs w:val="24"/>
        </w:rPr>
        <w:t xml:space="preserve"> </w:t>
      </w:r>
      <w:r w:rsidRPr="004415A0">
        <w:rPr>
          <w:szCs w:val="24"/>
        </w:rPr>
        <w:t>of that committee or sub-committee”.</w:t>
      </w:r>
    </w:p>
    <w:p w14:paraId="7DE8A9C7" w14:textId="77777777" w:rsidR="00D22DBB" w:rsidRPr="004415A0" w:rsidRDefault="00D22DBB" w:rsidP="00D22DBB">
      <w:pPr>
        <w:pStyle w:val="BodyText"/>
        <w:spacing w:before="158" w:line="259" w:lineRule="auto"/>
        <w:ind w:left="320" w:right="410"/>
        <w:rPr>
          <w:szCs w:val="24"/>
        </w:rPr>
      </w:pPr>
      <w:r w:rsidRPr="004415A0">
        <w:rPr>
          <w:szCs w:val="24"/>
        </w:rPr>
        <w:t>For the purposes of this Code of Conduct, “local authority” includes county councils, district</w:t>
      </w:r>
      <w:r w:rsidRPr="004415A0">
        <w:rPr>
          <w:spacing w:val="-4"/>
          <w:szCs w:val="24"/>
        </w:rPr>
        <w:t xml:space="preserve"> </w:t>
      </w:r>
      <w:r w:rsidRPr="004415A0">
        <w:rPr>
          <w:szCs w:val="24"/>
        </w:rPr>
        <w:t>councils,</w:t>
      </w:r>
      <w:r w:rsidRPr="004415A0">
        <w:rPr>
          <w:spacing w:val="-4"/>
          <w:szCs w:val="24"/>
        </w:rPr>
        <w:t xml:space="preserve"> </w:t>
      </w:r>
      <w:r w:rsidRPr="004415A0">
        <w:rPr>
          <w:szCs w:val="24"/>
        </w:rPr>
        <w:t>London</w:t>
      </w:r>
      <w:r w:rsidRPr="004415A0">
        <w:rPr>
          <w:spacing w:val="-4"/>
          <w:szCs w:val="24"/>
        </w:rPr>
        <w:t xml:space="preserve"> </w:t>
      </w:r>
      <w:r w:rsidRPr="004415A0">
        <w:rPr>
          <w:szCs w:val="24"/>
        </w:rPr>
        <w:t>borough</w:t>
      </w:r>
      <w:r w:rsidRPr="004415A0">
        <w:rPr>
          <w:spacing w:val="-4"/>
          <w:szCs w:val="24"/>
        </w:rPr>
        <w:t xml:space="preserve"> </w:t>
      </w:r>
      <w:r w:rsidRPr="004415A0">
        <w:rPr>
          <w:szCs w:val="24"/>
        </w:rPr>
        <w:t>councils,</w:t>
      </w:r>
      <w:r w:rsidRPr="004415A0">
        <w:rPr>
          <w:spacing w:val="-4"/>
          <w:szCs w:val="24"/>
        </w:rPr>
        <w:t xml:space="preserve"> </w:t>
      </w:r>
      <w:r w:rsidRPr="004415A0">
        <w:rPr>
          <w:szCs w:val="24"/>
        </w:rPr>
        <w:t>parish</w:t>
      </w:r>
      <w:r w:rsidRPr="004415A0">
        <w:rPr>
          <w:spacing w:val="-4"/>
          <w:szCs w:val="24"/>
        </w:rPr>
        <w:t xml:space="preserve"> </w:t>
      </w:r>
      <w:r w:rsidRPr="004415A0">
        <w:rPr>
          <w:szCs w:val="24"/>
        </w:rPr>
        <w:t>councils,</w:t>
      </w:r>
      <w:r w:rsidRPr="004415A0">
        <w:rPr>
          <w:spacing w:val="-4"/>
          <w:szCs w:val="24"/>
        </w:rPr>
        <w:t xml:space="preserve"> </w:t>
      </w:r>
      <w:r w:rsidRPr="004415A0">
        <w:rPr>
          <w:szCs w:val="24"/>
        </w:rPr>
        <w:t>town</w:t>
      </w:r>
      <w:r w:rsidRPr="004415A0">
        <w:rPr>
          <w:spacing w:val="-4"/>
          <w:szCs w:val="24"/>
        </w:rPr>
        <w:t xml:space="preserve"> </w:t>
      </w:r>
      <w:r w:rsidRPr="004415A0">
        <w:rPr>
          <w:szCs w:val="24"/>
        </w:rPr>
        <w:t>councils,</w:t>
      </w:r>
      <w:r w:rsidRPr="004415A0">
        <w:rPr>
          <w:spacing w:val="-4"/>
          <w:szCs w:val="24"/>
        </w:rPr>
        <w:t xml:space="preserve"> </w:t>
      </w:r>
      <w:r w:rsidRPr="004415A0">
        <w:rPr>
          <w:szCs w:val="24"/>
        </w:rPr>
        <w:t>fire</w:t>
      </w:r>
      <w:r w:rsidRPr="004415A0">
        <w:rPr>
          <w:spacing w:val="-4"/>
          <w:szCs w:val="24"/>
        </w:rPr>
        <w:t xml:space="preserve"> </w:t>
      </w:r>
      <w:r w:rsidRPr="004415A0">
        <w:rPr>
          <w:szCs w:val="24"/>
        </w:rPr>
        <w:t>and</w:t>
      </w:r>
      <w:r w:rsidRPr="004415A0">
        <w:rPr>
          <w:spacing w:val="-4"/>
          <w:szCs w:val="24"/>
        </w:rPr>
        <w:t xml:space="preserve"> </w:t>
      </w:r>
      <w:r w:rsidRPr="004415A0">
        <w:rPr>
          <w:szCs w:val="24"/>
        </w:rPr>
        <w:t xml:space="preserve">rescue authorities, police authorities, joint authorities, economic prosperity boards, combined </w:t>
      </w:r>
      <w:proofErr w:type="gramStart"/>
      <w:r w:rsidRPr="004415A0">
        <w:rPr>
          <w:szCs w:val="24"/>
        </w:rPr>
        <w:t>authorities</w:t>
      </w:r>
      <w:proofErr w:type="gramEnd"/>
      <w:r w:rsidRPr="004415A0">
        <w:rPr>
          <w:szCs w:val="24"/>
        </w:rPr>
        <w:t xml:space="preserve"> and National Park authorities.</w:t>
      </w:r>
    </w:p>
    <w:p w14:paraId="61C62463" w14:textId="77777777" w:rsidR="00D22DBB" w:rsidRPr="004415A0" w:rsidRDefault="00D22DBB" w:rsidP="00D22DBB">
      <w:pPr>
        <w:pStyle w:val="BodyText"/>
        <w:spacing w:before="11"/>
        <w:rPr>
          <w:szCs w:val="24"/>
        </w:rPr>
      </w:pPr>
    </w:p>
    <w:p w14:paraId="096ED5CA" w14:textId="77777777" w:rsidR="00D22DBB" w:rsidRPr="004415A0" w:rsidRDefault="00D22DBB" w:rsidP="00D22DBB">
      <w:pPr>
        <w:ind w:left="320"/>
        <w:rPr>
          <w:b/>
          <w:szCs w:val="24"/>
        </w:rPr>
      </w:pPr>
      <w:bookmarkStart w:id="7" w:name="Purpose_of_the_Code_of_Conduct"/>
      <w:bookmarkEnd w:id="7"/>
      <w:r w:rsidRPr="004415A0">
        <w:rPr>
          <w:b/>
          <w:szCs w:val="24"/>
        </w:rPr>
        <w:t>Purpose</w:t>
      </w:r>
      <w:r w:rsidRPr="004415A0">
        <w:rPr>
          <w:b/>
          <w:spacing w:val="-1"/>
          <w:szCs w:val="24"/>
        </w:rPr>
        <w:t xml:space="preserve"> </w:t>
      </w:r>
      <w:r w:rsidRPr="004415A0">
        <w:rPr>
          <w:b/>
          <w:szCs w:val="24"/>
        </w:rPr>
        <w:t>of</w:t>
      </w:r>
      <w:r w:rsidRPr="004415A0">
        <w:rPr>
          <w:b/>
          <w:spacing w:val="-1"/>
          <w:szCs w:val="24"/>
        </w:rPr>
        <w:t xml:space="preserve"> </w:t>
      </w:r>
      <w:r w:rsidRPr="004415A0">
        <w:rPr>
          <w:b/>
          <w:szCs w:val="24"/>
        </w:rPr>
        <w:t>the</w:t>
      </w:r>
      <w:r w:rsidRPr="004415A0">
        <w:rPr>
          <w:b/>
          <w:spacing w:val="-1"/>
          <w:szCs w:val="24"/>
        </w:rPr>
        <w:t xml:space="preserve"> </w:t>
      </w:r>
      <w:r w:rsidRPr="004415A0">
        <w:rPr>
          <w:b/>
          <w:szCs w:val="24"/>
        </w:rPr>
        <w:t>Code</w:t>
      </w:r>
      <w:r w:rsidRPr="004415A0">
        <w:rPr>
          <w:b/>
          <w:spacing w:val="-1"/>
          <w:szCs w:val="24"/>
        </w:rPr>
        <w:t xml:space="preserve"> </w:t>
      </w:r>
      <w:r w:rsidRPr="004415A0">
        <w:rPr>
          <w:b/>
          <w:szCs w:val="24"/>
        </w:rPr>
        <w:t xml:space="preserve">of </w:t>
      </w:r>
      <w:r w:rsidRPr="004415A0">
        <w:rPr>
          <w:b/>
          <w:spacing w:val="-2"/>
          <w:szCs w:val="24"/>
        </w:rPr>
        <w:t>Conduct</w:t>
      </w:r>
    </w:p>
    <w:p w14:paraId="7C0C6877" w14:textId="77777777" w:rsidR="00D22DBB" w:rsidRPr="004415A0" w:rsidRDefault="00D22DBB" w:rsidP="00D22DBB">
      <w:pPr>
        <w:pStyle w:val="BodyText"/>
        <w:spacing w:before="186" w:line="259" w:lineRule="auto"/>
        <w:ind w:left="319" w:right="445"/>
        <w:rPr>
          <w:szCs w:val="24"/>
        </w:rPr>
      </w:pPr>
      <w:r w:rsidRPr="004415A0">
        <w:rPr>
          <w:szCs w:val="24"/>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w:t>
      </w:r>
      <w:r w:rsidRPr="004415A0">
        <w:rPr>
          <w:spacing w:val="-3"/>
          <w:szCs w:val="24"/>
        </w:rPr>
        <w:t xml:space="preserve"> </w:t>
      </w:r>
      <w:r w:rsidRPr="004415A0">
        <w:rPr>
          <w:szCs w:val="24"/>
        </w:rPr>
        <w:t>specific</w:t>
      </w:r>
      <w:r w:rsidRPr="004415A0">
        <w:rPr>
          <w:spacing w:val="-3"/>
          <w:szCs w:val="24"/>
        </w:rPr>
        <w:t xml:space="preserve"> </w:t>
      </w:r>
      <w:r w:rsidRPr="004415A0">
        <w:rPr>
          <w:szCs w:val="24"/>
        </w:rPr>
        <w:t>obligations</w:t>
      </w:r>
      <w:r w:rsidRPr="004415A0">
        <w:rPr>
          <w:spacing w:val="-3"/>
          <w:szCs w:val="24"/>
        </w:rPr>
        <w:t xml:space="preserve"> </w:t>
      </w:r>
      <w:r w:rsidRPr="004415A0">
        <w:rPr>
          <w:szCs w:val="24"/>
        </w:rPr>
        <w:t>in</w:t>
      </w:r>
      <w:r w:rsidRPr="004415A0">
        <w:rPr>
          <w:spacing w:val="-3"/>
          <w:szCs w:val="24"/>
        </w:rPr>
        <w:t xml:space="preserve"> </w:t>
      </w:r>
      <w:r w:rsidRPr="004415A0">
        <w:rPr>
          <w:szCs w:val="24"/>
        </w:rPr>
        <w:t>relation</w:t>
      </w:r>
      <w:r w:rsidRPr="004415A0">
        <w:rPr>
          <w:spacing w:val="-3"/>
          <w:szCs w:val="24"/>
        </w:rPr>
        <w:t xml:space="preserve"> </w:t>
      </w:r>
      <w:r w:rsidRPr="004415A0">
        <w:rPr>
          <w:szCs w:val="24"/>
        </w:rPr>
        <w:t>to</w:t>
      </w:r>
      <w:r w:rsidRPr="004415A0">
        <w:rPr>
          <w:spacing w:val="-4"/>
          <w:szCs w:val="24"/>
        </w:rPr>
        <w:t xml:space="preserve"> </w:t>
      </w:r>
      <w:r w:rsidRPr="004415A0">
        <w:rPr>
          <w:szCs w:val="24"/>
        </w:rPr>
        <w:t>standards</w:t>
      </w:r>
      <w:r w:rsidRPr="004415A0">
        <w:rPr>
          <w:spacing w:val="-3"/>
          <w:szCs w:val="24"/>
        </w:rPr>
        <w:t xml:space="preserve"> </w:t>
      </w:r>
      <w:r w:rsidRPr="004415A0">
        <w:rPr>
          <w:szCs w:val="24"/>
        </w:rPr>
        <w:t>of</w:t>
      </w:r>
      <w:r w:rsidRPr="004415A0">
        <w:rPr>
          <w:spacing w:val="-3"/>
          <w:szCs w:val="24"/>
        </w:rPr>
        <w:t xml:space="preserve"> </w:t>
      </w:r>
      <w:r w:rsidRPr="004415A0">
        <w:rPr>
          <w:szCs w:val="24"/>
        </w:rPr>
        <w:t>conduct.</w:t>
      </w:r>
      <w:r w:rsidRPr="004415A0">
        <w:rPr>
          <w:spacing w:val="-3"/>
          <w:szCs w:val="24"/>
        </w:rPr>
        <w:t xml:space="preserve"> </w:t>
      </w:r>
      <w:r w:rsidRPr="004415A0">
        <w:rPr>
          <w:szCs w:val="24"/>
        </w:rPr>
        <w:t>The</w:t>
      </w:r>
      <w:r w:rsidRPr="004415A0">
        <w:rPr>
          <w:spacing w:val="-3"/>
          <w:szCs w:val="24"/>
        </w:rPr>
        <w:t xml:space="preserve"> </w:t>
      </w:r>
      <w:r w:rsidRPr="004415A0">
        <w:rPr>
          <w:szCs w:val="24"/>
        </w:rPr>
        <w:t>LGA</w:t>
      </w:r>
      <w:r w:rsidRPr="004415A0">
        <w:rPr>
          <w:spacing w:val="-3"/>
          <w:szCs w:val="24"/>
        </w:rPr>
        <w:t xml:space="preserve"> </w:t>
      </w:r>
      <w:r w:rsidRPr="004415A0">
        <w:rPr>
          <w:szCs w:val="24"/>
        </w:rPr>
        <w:t>encourages</w:t>
      </w:r>
      <w:r w:rsidRPr="004415A0">
        <w:rPr>
          <w:spacing w:val="-3"/>
          <w:szCs w:val="24"/>
        </w:rPr>
        <w:t xml:space="preserve"> </w:t>
      </w:r>
      <w:r w:rsidRPr="004415A0">
        <w:rPr>
          <w:szCs w:val="24"/>
        </w:rPr>
        <w:t>the</w:t>
      </w:r>
      <w:r w:rsidRPr="004415A0">
        <w:rPr>
          <w:spacing w:val="-3"/>
          <w:szCs w:val="24"/>
        </w:rPr>
        <w:t xml:space="preserve"> </w:t>
      </w:r>
      <w:r w:rsidRPr="004415A0">
        <w:rPr>
          <w:szCs w:val="24"/>
        </w:rPr>
        <w:t>use of support, training and mediation prior to action being taken using the Code. The fundamental aim of the Code is to create and maintain public confidence in the role of councillor and local government.</w:t>
      </w:r>
    </w:p>
    <w:p w14:paraId="0310A561" w14:textId="77777777" w:rsidR="00D22DBB" w:rsidRPr="004415A0" w:rsidRDefault="00D22DBB" w:rsidP="00D22DBB">
      <w:pPr>
        <w:pStyle w:val="BodyText"/>
        <w:spacing w:before="8"/>
        <w:rPr>
          <w:szCs w:val="24"/>
        </w:rPr>
      </w:pPr>
    </w:p>
    <w:p w14:paraId="30A52F5D" w14:textId="77777777" w:rsidR="00D22DBB" w:rsidRPr="004415A0" w:rsidRDefault="00D22DBB" w:rsidP="00D22DBB">
      <w:pPr>
        <w:ind w:left="320"/>
        <w:rPr>
          <w:b/>
          <w:szCs w:val="24"/>
        </w:rPr>
      </w:pPr>
      <w:bookmarkStart w:id="8" w:name="General_principles_of_councillor_conduct"/>
      <w:bookmarkEnd w:id="8"/>
      <w:r w:rsidRPr="004415A0">
        <w:rPr>
          <w:b/>
          <w:szCs w:val="24"/>
        </w:rPr>
        <w:t>General</w:t>
      </w:r>
      <w:r w:rsidRPr="004415A0">
        <w:rPr>
          <w:b/>
          <w:spacing w:val="-2"/>
          <w:szCs w:val="24"/>
        </w:rPr>
        <w:t xml:space="preserve"> </w:t>
      </w:r>
      <w:r w:rsidRPr="004415A0">
        <w:rPr>
          <w:b/>
          <w:szCs w:val="24"/>
        </w:rPr>
        <w:t>principles</w:t>
      </w:r>
      <w:r w:rsidRPr="004415A0">
        <w:rPr>
          <w:b/>
          <w:spacing w:val="-3"/>
          <w:szCs w:val="24"/>
        </w:rPr>
        <w:t xml:space="preserve"> </w:t>
      </w:r>
      <w:r w:rsidRPr="004415A0">
        <w:rPr>
          <w:b/>
          <w:szCs w:val="24"/>
        </w:rPr>
        <w:t>of</w:t>
      </w:r>
      <w:r w:rsidRPr="004415A0">
        <w:rPr>
          <w:b/>
          <w:spacing w:val="-2"/>
          <w:szCs w:val="24"/>
        </w:rPr>
        <w:t xml:space="preserve"> </w:t>
      </w:r>
      <w:r w:rsidRPr="004415A0">
        <w:rPr>
          <w:b/>
          <w:szCs w:val="24"/>
        </w:rPr>
        <w:t>councillor</w:t>
      </w:r>
      <w:r w:rsidRPr="004415A0">
        <w:rPr>
          <w:b/>
          <w:spacing w:val="-2"/>
          <w:szCs w:val="24"/>
        </w:rPr>
        <w:t xml:space="preserve"> conduct</w:t>
      </w:r>
    </w:p>
    <w:p w14:paraId="4C16D44F" w14:textId="77777777" w:rsidR="00D22DBB" w:rsidRPr="004415A0" w:rsidRDefault="00D22DBB" w:rsidP="00D22DBB">
      <w:pPr>
        <w:pStyle w:val="BodyText"/>
        <w:spacing w:before="181" w:line="256" w:lineRule="auto"/>
        <w:ind w:left="320" w:right="553"/>
        <w:rPr>
          <w:szCs w:val="24"/>
        </w:rPr>
      </w:pPr>
      <w:r w:rsidRPr="004415A0">
        <w:rPr>
          <w:szCs w:val="24"/>
        </w:rPr>
        <w:t xml:space="preserve">Everyone in public office at all levels; all who serve the public or deliver public services, including ministers, civil servants, councillors and local authority officers; should uphold the </w:t>
      </w:r>
      <w:hyperlink r:id="rId15">
        <w:r w:rsidRPr="004415A0">
          <w:rPr>
            <w:color w:val="0460C1"/>
            <w:szCs w:val="24"/>
            <w:u w:val="single" w:color="0460C1"/>
          </w:rPr>
          <w:t>Seven Principles of Public Life</w:t>
        </w:r>
      </w:hyperlink>
      <w:r w:rsidRPr="004415A0">
        <w:rPr>
          <w:szCs w:val="24"/>
        </w:rPr>
        <w:t>, also known as the Nolan Principles.</w:t>
      </w:r>
    </w:p>
    <w:p w14:paraId="22DBBD28" w14:textId="77777777" w:rsidR="00D22DBB" w:rsidRPr="004415A0" w:rsidRDefault="00D22DBB" w:rsidP="00D22DBB">
      <w:pPr>
        <w:pStyle w:val="BodyText"/>
        <w:spacing w:before="162" w:line="256" w:lineRule="auto"/>
        <w:ind w:left="320" w:right="410"/>
        <w:rPr>
          <w:szCs w:val="24"/>
        </w:rPr>
      </w:pPr>
      <w:r w:rsidRPr="004415A0">
        <w:rPr>
          <w:szCs w:val="24"/>
        </w:rPr>
        <w:t>Building</w:t>
      </w:r>
      <w:r w:rsidRPr="004415A0">
        <w:rPr>
          <w:spacing w:val="-4"/>
          <w:szCs w:val="24"/>
        </w:rPr>
        <w:t xml:space="preserve"> </w:t>
      </w:r>
      <w:r w:rsidRPr="004415A0">
        <w:rPr>
          <w:szCs w:val="24"/>
        </w:rPr>
        <w:t>on</w:t>
      </w:r>
      <w:r w:rsidRPr="004415A0">
        <w:rPr>
          <w:spacing w:val="-4"/>
          <w:szCs w:val="24"/>
        </w:rPr>
        <w:t xml:space="preserve"> </w:t>
      </w:r>
      <w:r w:rsidRPr="004415A0">
        <w:rPr>
          <w:szCs w:val="24"/>
        </w:rPr>
        <w:t>these</w:t>
      </w:r>
      <w:r w:rsidRPr="004415A0">
        <w:rPr>
          <w:spacing w:val="-4"/>
          <w:szCs w:val="24"/>
        </w:rPr>
        <w:t xml:space="preserve"> </w:t>
      </w:r>
      <w:r w:rsidRPr="004415A0">
        <w:rPr>
          <w:szCs w:val="24"/>
        </w:rPr>
        <w:t>principles,</w:t>
      </w:r>
      <w:r w:rsidRPr="004415A0">
        <w:rPr>
          <w:spacing w:val="-4"/>
          <w:szCs w:val="24"/>
        </w:rPr>
        <w:t xml:space="preserve"> </w:t>
      </w:r>
      <w:r w:rsidRPr="004415A0">
        <w:rPr>
          <w:szCs w:val="24"/>
        </w:rPr>
        <w:t>the</w:t>
      </w:r>
      <w:r w:rsidRPr="004415A0">
        <w:rPr>
          <w:spacing w:val="-4"/>
          <w:szCs w:val="24"/>
        </w:rPr>
        <w:t xml:space="preserve"> </w:t>
      </w:r>
      <w:r w:rsidRPr="004415A0">
        <w:rPr>
          <w:szCs w:val="24"/>
        </w:rPr>
        <w:t>following</w:t>
      </w:r>
      <w:r w:rsidRPr="004415A0">
        <w:rPr>
          <w:spacing w:val="-4"/>
          <w:szCs w:val="24"/>
        </w:rPr>
        <w:t xml:space="preserve"> </w:t>
      </w:r>
      <w:r w:rsidRPr="004415A0">
        <w:rPr>
          <w:szCs w:val="24"/>
        </w:rPr>
        <w:t>general</w:t>
      </w:r>
      <w:r w:rsidRPr="004415A0">
        <w:rPr>
          <w:spacing w:val="-4"/>
          <w:szCs w:val="24"/>
        </w:rPr>
        <w:t xml:space="preserve"> </w:t>
      </w:r>
      <w:r w:rsidRPr="004415A0">
        <w:rPr>
          <w:szCs w:val="24"/>
        </w:rPr>
        <w:t>principles</w:t>
      </w:r>
      <w:r w:rsidRPr="004415A0">
        <w:rPr>
          <w:spacing w:val="-4"/>
          <w:szCs w:val="24"/>
        </w:rPr>
        <w:t xml:space="preserve"> </w:t>
      </w:r>
      <w:r w:rsidRPr="004415A0">
        <w:rPr>
          <w:szCs w:val="24"/>
        </w:rPr>
        <w:t>have</w:t>
      </w:r>
      <w:r w:rsidRPr="004415A0">
        <w:rPr>
          <w:spacing w:val="-4"/>
          <w:szCs w:val="24"/>
        </w:rPr>
        <w:t xml:space="preserve"> </w:t>
      </w:r>
      <w:r w:rsidRPr="004415A0">
        <w:rPr>
          <w:szCs w:val="24"/>
        </w:rPr>
        <w:t>been</w:t>
      </w:r>
      <w:r w:rsidRPr="004415A0">
        <w:rPr>
          <w:spacing w:val="-5"/>
          <w:szCs w:val="24"/>
        </w:rPr>
        <w:t xml:space="preserve"> </w:t>
      </w:r>
      <w:r w:rsidRPr="004415A0">
        <w:rPr>
          <w:szCs w:val="24"/>
        </w:rPr>
        <w:t>developed specifically for the role of councillor.</w:t>
      </w:r>
    </w:p>
    <w:p w14:paraId="62F474EE" w14:textId="77777777" w:rsidR="00D22DBB" w:rsidRPr="004415A0" w:rsidRDefault="00D22DBB" w:rsidP="00D22DBB">
      <w:pPr>
        <w:pStyle w:val="BodyText"/>
        <w:spacing w:before="159"/>
        <w:ind w:left="320"/>
        <w:rPr>
          <w:szCs w:val="24"/>
        </w:rPr>
      </w:pPr>
      <w:r w:rsidRPr="004415A0">
        <w:rPr>
          <w:szCs w:val="24"/>
        </w:rPr>
        <w:t>In</w:t>
      </w:r>
      <w:r w:rsidRPr="004415A0">
        <w:rPr>
          <w:spacing w:val="-5"/>
          <w:szCs w:val="24"/>
        </w:rPr>
        <w:t xml:space="preserve"> </w:t>
      </w:r>
      <w:r w:rsidRPr="004415A0">
        <w:rPr>
          <w:szCs w:val="24"/>
        </w:rPr>
        <w:t>accordance</w:t>
      </w:r>
      <w:r w:rsidRPr="004415A0">
        <w:rPr>
          <w:spacing w:val="-2"/>
          <w:szCs w:val="24"/>
        </w:rPr>
        <w:t xml:space="preserve"> </w:t>
      </w:r>
      <w:r w:rsidRPr="004415A0">
        <w:rPr>
          <w:szCs w:val="24"/>
        </w:rPr>
        <w:t>with</w:t>
      </w:r>
      <w:r w:rsidRPr="004415A0">
        <w:rPr>
          <w:spacing w:val="-2"/>
          <w:szCs w:val="24"/>
        </w:rPr>
        <w:t xml:space="preserve"> </w:t>
      </w:r>
      <w:r w:rsidRPr="004415A0">
        <w:rPr>
          <w:szCs w:val="24"/>
        </w:rPr>
        <w:t>the</w:t>
      </w:r>
      <w:r w:rsidRPr="004415A0">
        <w:rPr>
          <w:spacing w:val="-2"/>
          <w:szCs w:val="24"/>
        </w:rPr>
        <w:t xml:space="preserve"> </w:t>
      </w:r>
      <w:r w:rsidRPr="004415A0">
        <w:rPr>
          <w:szCs w:val="24"/>
        </w:rPr>
        <w:t>public</w:t>
      </w:r>
      <w:r w:rsidRPr="004415A0">
        <w:rPr>
          <w:spacing w:val="-2"/>
          <w:szCs w:val="24"/>
        </w:rPr>
        <w:t xml:space="preserve"> </w:t>
      </w:r>
      <w:r w:rsidRPr="004415A0">
        <w:rPr>
          <w:szCs w:val="24"/>
        </w:rPr>
        <w:t>trust</w:t>
      </w:r>
      <w:r w:rsidRPr="004415A0">
        <w:rPr>
          <w:spacing w:val="-2"/>
          <w:szCs w:val="24"/>
        </w:rPr>
        <w:t xml:space="preserve"> </w:t>
      </w:r>
      <w:r w:rsidRPr="004415A0">
        <w:rPr>
          <w:szCs w:val="24"/>
        </w:rPr>
        <w:t>placed</w:t>
      </w:r>
      <w:r w:rsidRPr="004415A0">
        <w:rPr>
          <w:spacing w:val="-2"/>
          <w:szCs w:val="24"/>
        </w:rPr>
        <w:t xml:space="preserve"> </w:t>
      </w:r>
      <w:r w:rsidRPr="004415A0">
        <w:rPr>
          <w:szCs w:val="24"/>
        </w:rPr>
        <w:t>in</w:t>
      </w:r>
      <w:r w:rsidRPr="004415A0">
        <w:rPr>
          <w:spacing w:val="-2"/>
          <w:szCs w:val="24"/>
        </w:rPr>
        <w:t xml:space="preserve"> </w:t>
      </w:r>
      <w:r w:rsidRPr="004415A0">
        <w:rPr>
          <w:szCs w:val="24"/>
        </w:rPr>
        <w:t>me,</w:t>
      </w:r>
      <w:r w:rsidRPr="004415A0">
        <w:rPr>
          <w:spacing w:val="-3"/>
          <w:szCs w:val="24"/>
        </w:rPr>
        <w:t xml:space="preserve"> </w:t>
      </w:r>
      <w:r w:rsidRPr="004415A0">
        <w:rPr>
          <w:szCs w:val="24"/>
        </w:rPr>
        <w:t>on</w:t>
      </w:r>
      <w:r w:rsidRPr="004415A0">
        <w:rPr>
          <w:spacing w:val="-2"/>
          <w:szCs w:val="24"/>
        </w:rPr>
        <w:t xml:space="preserve"> </w:t>
      </w:r>
      <w:r w:rsidRPr="004415A0">
        <w:rPr>
          <w:szCs w:val="24"/>
        </w:rPr>
        <w:t>all</w:t>
      </w:r>
      <w:r w:rsidRPr="004415A0">
        <w:rPr>
          <w:spacing w:val="-2"/>
          <w:szCs w:val="24"/>
        </w:rPr>
        <w:t xml:space="preserve"> occasions:</w:t>
      </w:r>
    </w:p>
    <w:p w14:paraId="5736C0A7" w14:textId="77777777" w:rsidR="00D22DBB" w:rsidRPr="004415A0" w:rsidRDefault="00D22DBB" w:rsidP="00D22DBB">
      <w:pPr>
        <w:pStyle w:val="ListParagraph"/>
        <w:numPr>
          <w:ilvl w:val="0"/>
          <w:numId w:val="27"/>
        </w:numPr>
        <w:tabs>
          <w:tab w:val="left" w:pos="1039"/>
          <w:tab w:val="left" w:pos="1040"/>
        </w:tabs>
        <w:spacing w:before="181"/>
        <w:rPr>
          <w:sz w:val="24"/>
          <w:szCs w:val="24"/>
        </w:rPr>
      </w:pPr>
      <w:r w:rsidRPr="004415A0">
        <w:rPr>
          <w:sz w:val="24"/>
          <w:szCs w:val="24"/>
        </w:rPr>
        <w:t>I</w:t>
      </w:r>
      <w:r w:rsidRPr="004415A0">
        <w:rPr>
          <w:spacing w:val="-5"/>
          <w:sz w:val="24"/>
          <w:szCs w:val="24"/>
        </w:rPr>
        <w:t xml:space="preserve"> </w:t>
      </w:r>
      <w:r w:rsidRPr="004415A0">
        <w:rPr>
          <w:sz w:val="24"/>
          <w:szCs w:val="24"/>
        </w:rPr>
        <w:t>act</w:t>
      </w:r>
      <w:r w:rsidRPr="004415A0">
        <w:rPr>
          <w:spacing w:val="-3"/>
          <w:sz w:val="24"/>
          <w:szCs w:val="24"/>
        </w:rPr>
        <w:t xml:space="preserve"> </w:t>
      </w:r>
      <w:r w:rsidRPr="004415A0">
        <w:rPr>
          <w:sz w:val="24"/>
          <w:szCs w:val="24"/>
        </w:rPr>
        <w:t>with</w:t>
      </w:r>
      <w:r w:rsidRPr="004415A0">
        <w:rPr>
          <w:spacing w:val="-3"/>
          <w:sz w:val="24"/>
          <w:szCs w:val="24"/>
        </w:rPr>
        <w:t xml:space="preserve"> </w:t>
      </w:r>
      <w:r w:rsidRPr="004415A0">
        <w:rPr>
          <w:sz w:val="24"/>
          <w:szCs w:val="24"/>
        </w:rPr>
        <w:t>integrity</w:t>
      </w:r>
      <w:r w:rsidRPr="004415A0">
        <w:rPr>
          <w:spacing w:val="-3"/>
          <w:sz w:val="24"/>
          <w:szCs w:val="24"/>
        </w:rPr>
        <w:t xml:space="preserve"> </w:t>
      </w:r>
      <w:r w:rsidRPr="004415A0">
        <w:rPr>
          <w:sz w:val="24"/>
          <w:szCs w:val="24"/>
        </w:rPr>
        <w:t>and</w:t>
      </w:r>
      <w:r w:rsidRPr="004415A0">
        <w:rPr>
          <w:spacing w:val="-33"/>
          <w:sz w:val="24"/>
          <w:szCs w:val="24"/>
        </w:rPr>
        <w:t xml:space="preserve"> </w:t>
      </w:r>
      <w:proofErr w:type="gramStart"/>
      <w:r w:rsidRPr="004415A0">
        <w:rPr>
          <w:spacing w:val="-2"/>
          <w:sz w:val="24"/>
          <w:szCs w:val="24"/>
        </w:rPr>
        <w:t>honesty</w:t>
      </w:r>
      <w:proofErr w:type="gramEnd"/>
    </w:p>
    <w:p w14:paraId="6A89999C" w14:textId="77777777" w:rsidR="00D22DBB" w:rsidRPr="004415A0" w:rsidRDefault="00D22DBB" w:rsidP="00D22DBB">
      <w:pPr>
        <w:pStyle w:val="ListParagraph"/>
        <w:numPr>
          <w:ilvl w:val="0"/>
          <w:numId w:val="27"/>
        </w:numPr>
        <w:tabs>
          <w:tab w:val="left" w:pos="1039"/>
          <w:tab w:val="left" w:pos="1040"/>
        </w:tabs>
        <w:spacing w:before="6"/>
        <w:rPr>
          <w:sz w:val="24"/>
          <w:szCs w:val="24"/>
        </w:rPr>
      </w:pPr>
      <w:r w:rsidRPr="004415A0">
        <w:rPr>
          <w:sz w:val="24"/>
          <w:szCs w:val="24"/>
        </w:rPr>
        <w:t>I</w:t>
      </w:r>
      <w:r w:rsidRPr="004415A0">
        <w:rPr>
          <w:spacing w:val="-2"/>
          <w:sz w:val="24"/>
          <w:szCs w:val="24"/>
        </w:rPr>
        <w:t xml:space="preserve"> </w:t>
      </w:r>
      <w:r w:rsidRPr="004415A0">
        <w:rPr>
          <w:sz w:val="24"/>
          <w:szCs w:val="24"/>
        </w:rPr>
        <w:t>act</w:t>
      </w:r>
      <w:r w:rsidRPr="004415A0">
        <w:rPr>
          <w:spacing w:val="-11"/>
          <w:sz w:val="24"/>
          <w:szCs w:val="24"/>
        </w:rPr>
        <w:t xml:space="preserve"> </w:t>
      </w:r>
      <w:proofErr w:type="gramStart"/>
      <w:r w:rsidRPr="004415A0">
        <w:rPr>
          <w:spacing w:val="-2"/>
          <w:sz w:val="24"/>
          <w:szCs w:val="24"/>
        </w:rPr>
        <w:t>lawfully</w:t>
      </w:r>
      <w:proofErr w:type="gramEnd"/>
    </w:p>
    <w:p w14:paraId="3BD6F8CC" w14:textId="77777777" w:rsidR="00D22DBB" w:rsidRPr="004415A0" w:rsidRDefault="00D22DBB" w:rsidP="00D22DBB">
      <w:pPr>
        <w:pStyle w:val="ListParagraph"/>
        <w:numPr>
          <w:ilvl w:val="0"/>
          <w:numId w:val="27"/>
        </w:numPr>
        <w:tabs>
          <w:tab w:val="left" w:pos="1039"/>
          <w:tab w:val="left" w:pos="1040"/>
        </w:tabs>
        <w:spacing w:before="9"/>
        <w:rPr>
          <w:sz w:val="24"/>
          <w:szCs w:val="24"/>
        </w:rPr>
      </w:pPr>
      <w:r w:rsidRPr="004415A0">
        <w:rPr>
          <w:sz w:val="24"/>
          <w:szCs w:val="24"/>
        </w:rPr>
        <w:t>I</w:t>
      </w:r>
      <w:r w:rsidRPr="004415A0">
        <w:rPr>
          <w:spacing w:val="-9"/>
          <w:sz w:val="24"/>
          <w:szCs w:val="24"/>
        </w:rPr>
        <w:t xml:space="preserve"> </w:t>
      </w:r>
      <w:r w:rsidRPr="004415A0">
        <w:rPr>
          <w:sz w:val="24"/>
          <w:szCs w:val="24"/>
        </w:rPr>
        <w:t>treat</w:t>
      </w:r>
      <w:r w:rsidRPr="004415A0">
        <w:rPr>
          <w:spacing w:val="-7"/>
          <w:sz w:val="24"/>
          <w:szCs w:val="24"/>
        </w:rPr>
        <w:t xml:space="preserve"> </w:t>
      </w:r>
      <w:r w:rsidRPr="004415A0">
        <w:rPr>
          <w:sz w:val="24"/>
          <w:szCs w:val="24"/>
        </w:rPr>
        <w:t>all</w:t>
      </w:r>
      <w:r w:rsidRPr="004415A0">
        <w:rPr>
          <w:spacing w:val="-10"/>
          <w:sz w:val="24"/>
          <w:szCs w:val="24"/>
        </w:rPr>
        <w:t xml:space="preserve"> </w:t>
      </w:r>
      <w:r w:rsidRPr="004415A0">
        <w:rPr>
          <w:sz w:val="24"/>
          <w:szCs w:val="24"/>
        </w:rPr>
        <w:t>persons</w:t>
      </w:r>
      <w:r w:rsidRPr="004415A0">
        <w:rPr>
          <w:spacing w:val="-36"/>
          <w:sz w:val="24"/>
          <w:szCs w:val="24"/>
        </w:rPr>
        <w:t xml:space="preserve"> </w:t>
      </w:r>
      <w:r w:rsidRPr="004415A0">
        <w:rPr>
          <w:sz w:val="24"/>
          <w:szCs w:val="24"/>
        </w:rPr>
        <w:t>fairly</w:t>
      </w:r>
      <w:r w:rsidRPr="004415A0">
        <w:rPr>
          <w:spacing w:val="-9"/>
          <w:sz w:val="24"/>
          <w:szCs w:val="24"/>
        </w:rPr>
        <w:t xml:space="preserve"> </w:t>
      </w:r>
      <w:r w:rsidRPr="004415A0">
        <w:rPr>
          <w:sz w:val="24"/>
          <w:szCs w:val="24"/>
        </w:rPr>
        <w:t>and</w:t>
      </w:r>
      <w:r w:rsidRPr="004415A0">
        <w:rPr>
          <w:spacing w:val="-6"/>
          <w:sz w:val="24"/>
          <w:szCs w:val="24"/>
        </w:rPr>
        <w:t xml:space="preserve"> </w:t>
      </w:r>
      <w:r w:rsidRPr="004415A0">
        <w:rPr>
          <w:sz w:val="24"/>
          <w:szCs w:val="24"/>
        </w:rPr>
        <w:t>with</w:t>
      </w:r>
      <w:r w:rsidRPr="004415A0">
        <w:rPr>
          <w:spacing w:val="-9"/>
          <w:sz w:val="24"/>
          <w:szCs w:val="24"/>
        </w:rPr>
        <w:t xml:space="preserve"> </w:t>
      </w:r>
      <w:r w:rsidRPr="004415A0">
        <w:rPr>
          <w:sz w:val="24"/>
          <w:szCs w:val="24"/>
        </w:rPr>
        <w:t>respect;</w:t>
      </w:r>
      <w:r w:rsidRPr="004415A0">
        <w:rPr>
          <w:spacing w:val="-8"/>
          <w:sz w:val="24"/>
          <w:szCs w:val="24"/>
        </w:rPr>
        <w:t xml:space="preserve"> </w:t>
      </w:r>
      <w:r w:rsidRPr="004415A0">
        <w:rPr>
          <w:spacing w:val="-5"/>
          <w:sz w:val="24"/>
          <w:szCs w:val="24"/>
        </w:rPr>
        <w:t>and</w:t>
      </w:r>
    </w:p>
    <w:p w14:paraId="41137F01" w14:textId="77777777" w:rsidR="00D22DBB" w:rsidRPr="004415A0" w:rsidRDefault="00D22DBB" w:rsidP="00D22DBB">
      <w:pPr>
        <w:pStyle w:val="ListParagraph"/>
        <w:numPr>
          <w:ilvl w:val="0"/>
          <w:numId w:val="27"/>
        </w:numPr>
        <w:tabs>
          <w:tab w:val="left" w:pos="1039"/>
          <w:tab w:val="left" w:pos="1040"/>
        </w:tabs>
        <w:spacing w:before="7"/>
        <w:ind w:right="749"/>
        <w:rPr>
          <w:sz w:val="24"/>
          <w:szCs w:val="24"/>
        </w:rPr>
      </w:pPr>
      <w:r w:rsidRPr="004415A0">
        <w:rPr>
          <w:sz w:val="24"/>
          <w:szCs w:val="24"/>
        </w:rPr>
        <w:t>I</w:t>
      </w:r>
      <w:r w:rsidRPr="004415A0">
        <w:rPr>
          <w:spacing w:val="-3"/>
          <w:sz w:val="24"/>
          <w:szCs w:val="24"/>
        </w:rPr>
        <w:t xml:space="preserve"> </w:t>
      </w:r>
      <w:r w:rsidRPr="004415A0">
        <w:rPr>
          <w:sz w:val="24"/>
          <w:szCs w:val="24"/>
        </w:rPr>
        <w:t>lead</w:t>
      </w:r>
      <w:r w:rsidRPr="004415A0">
        <w:rPr>
          <w:spacing w:val="-3"/>
          <w:sz w:val="24"/>
          <w:szCs w:val="24"/>
        </w:rPr>
        <w:t xml:space="preserve"> </w:t>
      </w:r>
      <w:r w:rsidRPr="004415A0">
        <w:rPr>
          <w:sz w:val="24"/>
          <w:szCs w:val="24"/>
        </w:rPr>
        <w:t>by</w:t>
      </w:r>
      <w:r w:rsidRPr="004415A0">
        <w:rPr>
          <w:spacing w:val="-3"/>
          <w:sz w:val="24"/>
          <w:szCs w:val="24"/>
        </w:rPr>
        <w:t xml:space="preserve"> </w:t>
      </w:r>
      <w:r w:rsidRPr="004415A0">
        <w:rPr>
          <w:sz w:val="24"/>
          <w:szCs w:val="24"/>
        </w:rPr>
        <w:t>example</w:t>
      </w:r>
      <w:r w:rsidRPr="004415A0">
        <w:rPr>
          <w:spacing w:val="-3"/>
          <w:sz w:val="24"/>
          <w:szCs w:val="24"/>
        </w:rPr>
        <w:t xml:space="preserve"> </w:t>
      </w:r>
      <w:r w:rsidRPr="004415A0">
        <w:rPr>
          <w:sz w:val="24"/>
          <w:szCs w:val="24"/>
        </w:rPr>
        <w:t>and</w:t>
      </w:r>
      <w:r w:rsidRPr="004415A0">
        <w:rPr>
          <w:spacing w:val="-3"/>
          <w:sz w:val="24"/>
          <w:szCs w:val="24"/>
        </w:rPr>
        <w:t xml:space="preserve"> </w:t>
      </w:r>
      <w:r w:rsidRPr="004415A0">
        <w:rPr>
          <w:sz w:val="24"/>
          <w:szCs w:val="24"/>
        </w:rPr>
        <w:t>act</w:t>
      </w:r>
      <w:r w:rsidRPr="004415A0">
        <w:rPr>
          <w:spacing w:val="-3"/>
          <w:sz w:val="24"/>
          <w:szCs w:val="24"/>
        </w:rPr>
        <w:t xml:space="preserve"> </w:t>
      </w:r>
      <w:r w:rsidRPr="004415A0">
        <w:rPr>
          <w:sz w:val="24"/>
          <w:szCs w:val="24"/>
        </w:rPr>
        <w:t>in</w:t>
      </w:r>
      <w:r w:rsidRPr="004415A0">
        <w:rPr>
          <w:spacing w:val="-3"/>
          <w:sz w:val="24"/>
          <w:szCs w:val="24"/>
        </w:rPr>
        <w:t xml:space="preserve"> </w:t>
      </w:r>
      <w:r w:rsidRPr="004415A0">
        <w:rPr>
          <w:sz w:val="24"/>
          <w:szCs w:val="24"/>
        </w:rPr>
        <w:t>a</w:t>
      </w:r>
      <w:r w:rsidRPr="004415A0">
        <w:rPr>
          <w:spacing w:val="-3"/>
          <w:sz w:val="24"/>
          <w:szCs w:val="24"/>
        </w:rPr>
        <w:t xml:space="preserve"> </w:t>
      </w:r>
      <w:r w:rsidRPr="004415A0">
        <w:rPr>
          <w:sz w:val="24"/>
          <w:szCs w:val="24"/>
        </w:rPr>
        <w:t>way</w:t>
      </w:r>
      <w:r w:rsidRPr="004415A0">
        <w:rPr>
          <w:spacing w:val="-3"/>
          <w:sz w:val="24"/>
          <w:szCs w:val="24"/>
        </w:rPr>
        <w:t xml:space="preserve"> </w:t>
      </w:r>
      <w:r w:rsidRPr="004415A0">
        <w:rPr>
          <w:sz w:val="24"/>
          <w:szCs w:val="24"/>
        </w:rPr>
        <w:t>that</w:t>
      </w:r>
      <w:r w:rsidRPr="004415A0">
        <w:rPr>
          <w:spacing w:val="-3"/>
          <w:sz w:val="24"/>
          <w:szCs w:val="24"/>
        </w:rPr>
        <w:t xml:space="preserve"> </w:t>
      </w:r>
      <w:r w:rsidRPr="004415A0">
        <w:rPr>
          <w:sz w:val="24"/>
          <w:szCs w:val="24"/>
        </w:rPr>
        <w:t>secures</w:t>
      </w:r>
      <w:r w:rsidRPr="004415A0">
        <w:rPr>
          <w:spacing w:val="-3"/>
          <w:sz w:val="24"/>
          <w:szCs w:val="24"/>
        </w:rPr>
        <w:t xml:space="preserve"> </w:t>
      </w:r>
      <w:r w:rsidRPr="004415A0">
        <w:rPr>
          <w:sz w:val="24"/>
          <w:szCs w:val="24"/>
        </w:rPr>
        <w:t>public</w:t>
      </w:r>
      <w:r w:rsidRPr="004415A0">
        <w:rPr>
          <w:spacing w:val="-3"/>
          <w:sz w:val="24"/>
          <w:szCs w:val="24"/>
        </w:rPr>
        <w:t xml:space="preserve"> </w:t>
      </w:r>
      <w:r w:rsidRPr="004415A0">
        <w:rPr>
          <w:sz w:val="24"/>
          <w:szCs w:val="24"/>
        </w:rPr>
        <w:t>confidence</w:t>
      </w:r>
      <w:r w:rsidRPr="004415A0">
        <w:rPr>
          <w:spacing w:val="-3"/>
          <w:sz w:val="24"/>
          <w:szCs w:val="24"/>
        </w:rPr>
        <w:t xml:space="preserve"> </w:t>
      </w:r>
      <w:r w:rsidRPr="004415A0">
        <w:rPr>
          <w:sz w:val="24"/>
          <w:szCs w:val="24"/>
        </w:rPr>
        <w:t>in</w:t>
      </w:r>
      <w:r w:rsidRPr="004415A0">
        <w:rPr>
          <w:spacing w:val="-3"/>
          <w:sz w:val="24"/>
          <w:szCs w:val="24"/>
        </w:rPr>
        <w:t xml:space="preserve"> </w:t>
      </w:r>
      <w:r w:rsidRPr="004415A0">
        <w:rPr>
          <w:sz w:val="24"/>
          <w:szCs w:val="24"/>
        </w:rPr>
        <w:t>the</w:t>
      </w:r>
      <w:r w:rsidRPr="004415A0">
        <w:rPr>
          <w:spacing w:val="-3"/>
          <w:sz w:val="24"/>
          <w:szCs w:val="24"/>
        </w:rPr>
        <w:t xml:space="preserve"> </w:t>
      </w:r>
      <w:r w:rsidRPr="004415A0">
        <w:rPr>
          <w:sz w:val="24"/>
          <w:szCs w:val="24"/>
        </w:rPr>
        <w:t>role</w:t>
      </w:r>
      <w:r w:rsidRPr="004415A0">
        <w:rPr>
          <w:spacing w:val="-3"/>
          <w:sz w:val="24"/>
          <w:szCs w:val="24"/>
        </w:rPr>
        <w:t xml:space="preserve"> </w:t>
      </w:r>
      <w:r w:rsidRPr="004415A0">
        <w:rPr>
          <w:sz w:val="24"/>
          <w:szCs w:val="24"/>
        </w:rPr>
        <w:t xml:space="preserve">of </w:t>
      </w:r>
      <w:r w:rsidRPr="004415A0">
        <w:rPr>
          <w:spacing w:val="-2"/>
          <w:sz w:val="24"/>
          <w:szCs w:val="24"/>
        </w:rPr>
        <w:t>councillor.</w:t>
      </w:r>
    </w:p>
    <w:p w14:paraId="23FC1B7D" w14:textId="77777777" w:rsidR="00D22DBB" w:rsidRPr="004415A0" w:rsidRDefault="00D22DBB" w:rsidP="00D22DBB">
      <w:pPr>
        <w:pStyle w:val="BodyText"/>
        <w:spacing w:before="181"/>
        <w:ind w:left="320"/>
        <w:rPr>
          <w:szCs w:val="24"/>
        </w:rPr>
      </w:pPr>
      <w:r w:rsidRPr="004415A0">
        <w:rPr>
          <w:szCs w:val="24"/>
        </w:rPr>
        <w:t>In</w:t>
      </w:r>
      <w:r w:rsidRPr="004415A0">
        <w:rPr>
          <w:spacing w:val="-2"/>
          <w:szCs w:val="24"/>
        </w:rPr>
        <w:t xml:space="preserve"> </w:t>
      </w:r>
      <w:r w:rsidRPr="004415A0">
        <w:rPr>
          <w:szCs w:val="24"/>
        </w:rPr>
        <w:t>undertaking</w:t>
      </w:r>
      <w:r w:rsidRPr="004415A0">
        <w:rPr>
          <w:spacing w:val="-1"/>
          <w:szCs w:val="24"/>
        </w:rPr>
        <w:t xml:space="preserve"> </w:t>
      </w:r>
      <w:r w:rsidRPr="004415A0">
        <w:rPr>
          <w:szCs w:val="24"/>
        </w:rPr>
        <w:t>my</w:t>
      </w:r>
      <w:r w:rsidRPr="004415A0">
        <w:rPr>
          <w:spacing w:val="-2"/>
          <w:szCs w:val="24"/>
        </w:rPr>
        <w:t xml:space="preserve"> role:</w:t>
      </w:r>
    </w:p>
    <w:p w14:paraId="19B740E3" w14:textId="77777777" w:rsidR="00D22DBB" w:rsidRPr="004415A0" w:rsidRDefault="00D22DBB" w:rsidP="00D22DBB">
      <w:pPr>
        <w:pStyle w:val="ListParagraph"/>
        <w:numPr>
          <w:ilvl w:val="0"/>
          <w:numId w:val="27"/>
        </w:numPr>
        <w:tabs>
          <w:tab w:val="left" w:pos="1039"/>
          <w:tab w:val="left" w:pos="1040"/>
        </w:tabs>
        <w:spacing w:before="182"/>
        <w:rPr>
          <w:sz w:val="24"/>
          <w:szCs w:val="24"/>
        </w:rPr>
      </w:pPr>
      <w:r w:rsidRPr="004415A0">
        <w:rPr>
          <w:sz w:val="24"/>
          <w:szCs w:val="24"/>
        </w:rPr>
        <w:t>I</w:t>
      </w:r>
      <w:r w:rsidRPr="004415A0">
        <w:rPr>
          <w:spacing w:val="-8"/>
          <w:sz w:val="24"/>
          <w:szCs w:val="24"/>
        </w:rPr>
        <w:t xml:space="preserve"> </w:t>
      </w:r>
      <w:r w:rsidRPr="004415A0">
        <w:rPr>
          <w:sz w:val="24"/>
          <w:szCs w:val="24"/>
        </w:rPr>
        <w:t>impartially</w:t>
      </w:r>
      <w:r w:rsidRPr="004415A0">
        <w:rPr>
          <w:spacing w:val="-12"/>
          <w:sz w:val="24"/>
          <w:szCs w:val="24"/>
        </w:rPr>
        <w:t xml:space="preserve"> </w:t>
      </w:r>
      <w:r w:rsidRPr="004415A0">
        <w:rPr>
          <w:sz w:val="24"/>
          <w:szCs w:val="24"/>
        </w:rPr>
        <w:t>exercise</w:t>
      </w:r>
      <w:r w:rsidRPr="004415A0">
        <w:rPr>
          <w:spacing w:val="-13"/>
          <w:sz w:val="24"/>
          <w:szCs w:val="24"/>
        </w:rPr>
        <w:t xml:space="preserve"> </w:t>
      </w:r>
      <w:r w:rsidRPr="004415A0">
        <w:rPr>
          <w:sz w:val="24"/>
          <w:szCs w:val="24"/>
        </w:rPr>
        <w:t>my</w:t>
      </w:r>
      <w:r w:rsidRPr="004415A0">
        <w:rPr>
          <w:spacing w:val="-12"/>
          <w:sz w:val="24"/>
          <w:szCs w:val="24"/>
        </w:rPr>
        <w:t xml:space="preserve"> </w:t>
      </w:r>
      <w:r w:rsidRPr="004415A0">
        <w:rPr>
          <w:sz w:val="24"/>
          <w:szCs w:val="24"/>
        </w:rPr>
        <w:t>responsibilities</w:t>
      </w:r>
      <w:r w:rsidRPr="004415A0">
        <w:rPr>
          <w:spacing w:val="-11"/>
          <w:sz w:val="24"/>
          <w:szCs w:val="24"/>
        </w:rPr>
        <w:t xml:space="preserve"> </w:t>
      </w:r>
      <w:r w:rsidRPr="004415A0">
        <w:rPr>
          <w:sz w:val="24"/>
          <w:szCs w:val="24"/>
        </w:rPr>
        <w:t>in</w:t>
      </w:r>
      <w:r w:rsidRPr="004415A0">
        <w:rPr>
          <w:spacing w:val="-12"/>
          <w:sz w:val="24"/>
          <w:szCs w:val="24"/>
        </w:rPr>
        <w:t xml:space="preserve"> </w:t>
      </w:r>
      <w:r w:rsidRPr="004415A0">
        <w:rPr>
          <w:sz w:val="24"/>
          <w:szCs w:val="24"/>
        </w:rPr>
        <w:t>the</w:t>
      </w:r>
      <w:r w:rsidRPr="004415A0">
        <w:rPr>
          <w:spacing w:val="-13"/>
          <w:sz w:val="24"/>
          <w:szCs w:val="24"/>
        </w:rPr>
        <w:t xml:space="preserve"> </w:t>
      </w:r>
      <w:r w:rsidRPr="004415A0">
        <w:rPr>
          <w:sz w:val="24"/>
          <w:szCs w:val="24"/>
        </w:rPr>
        <w:t>interests</w:t>
      </w:r>
      <w:r w:rsidRPr="004415A0">
        <w:rPr>
          <w:spacing w:val="-12"/>
          <w:sz w:val="24"/>
          <w:szCs w:val="24"/>
        </w:rPr>
        <w:t xml:space="preserve"> </w:t>
      </w:r>
      <w:r w:rsidRPr="004415A0">
        <w:rPr>
          <w:sz w:val="24"/>
          <w:szCs w:val="24"/>
        </w:rPr>
        <w:t>of</w:t>
      </w:r>
      <w:r w:rsidRPr="004415A0">
        <w:rPr>
          <w:spacing w:val="-13"/>
          <w:sz w:val="24"/>
          <w:szCs w:val="24"/>
        </w:rPr>
        <w:t xml:space="preserve"> </w:t>
      </w:r>
      <w:r w:rsidRPr="004415A0">
        <w:rPr>
          <w:sz w:val="24"/>
          <w:szCs w:val="24"/>
        </w:rPr>
        <w:t>the</w:t>
      </w:r>
      <w:r w:rsidRPr="004415A0">
        <w:rPr>
          <w:spacing w:val="-10"/>
          <w:sz w:val="24"/>
          <w:szCs w:val="24"/>
        </w:rPr>
        <w:t xml:space="preserve"> </w:t>
      </w:r>
      <w:r w:rsidRPr="004415A0">
        <w:rPr>
          <w:sz w:val="24"/>
          <w:szCs w:val="24"/>
        </w:rPr>
        <w:t>local</w:t>
      </w:r>
      <w:r w:rsidRPr="004415A0">
        <w:rPr>
          <w:spacing w:val="-11"/>
          <w:sz w:val="24"/>
          <w:szCs w:val="24"/>
        </w:rPr>
        <w:t xml:space="preserve"> </w:t>
      </w:r>
      <w:proofErr w:type="gramStart"/>
      <w:r w:rsidRPr="004415A0">
        <w:rPr>
          <w:spacing w:val="-2"/>
          <w:sz w:val="24"/>
          <w:szCs w:val="24"/>
        </w:rPr>
        <w:t>community</w:t>
      </w:r>
      <w:proofErr w:type="gramEnd"/>
    </w:p>
    <w:p w14:paraId="2640F9F7" w14:textId="77777777" w:rsidR="00D22DBB" w:rsidRPr="004415A0" w:rsidRDefault="00D22DBB" w:rsidP="00D22DBB">
      <w:pPr>
        <w:pStyle w:val="ListParagraph"/>
        <w:numPr>
          <w:ilvl w:val="0"/>
          <w:numId w:val="27"/>
        </w:numPr>
        <w:tabs>
          <w:tab w:val="left" w:pos="1039"/>
          <w:tab w:val="left" w:pos="1040"/>
        </w:tabs>
        <w:spacing w:before="7"/>
        <w:ind w:right="1358"/>
        <w:rPr>
          <w:sz w:val="24"/>
          <w:szCs w:val="24"/>
        </w:rPr>
      </w:pPr>
      <w:r w:rsidRPr="004415A0">
        <w:rPr>
          <w:sz w:val="24"/>
          <w:szCs w:val="24"/>
        </w:rPr>
        <w:t>I</w:t>
      </w:r>
      <w:r w:rsidRPr="004415A0">
        <w:rPr>
          <w:spacing w:val="-7"/>
          <w:sz w:val="24"/>
          <w:szCs w:val="24"/>
        </w:rPr>
        <w:t xml:space="preserve"> </w:t>
      </w:r>
      <w:r w:rsidRPr="004415A0">
        <w:rPr>
          <w:sz w:val="24"/>
          <w:szCs w:val="24"/>
        </w:rPr>
        <w:t>do</w:t>
      </w:r>
      <w:r w:rsidRPr="004415A0">
        <w:rPr>
          <w:spacing w:val="-10"/>
          <w:sz w:val="24"/>
          <w:szCs w:val="24"/>
        </w:rPr>
        <w:t xml:space="preserve"> </w:t>
      </w:r>
      <w:r w:rsidRPr="004415A0">
        <w:rPr>
          <w:sz w:val="24"/>
          <w:szCs w:val="24"/>
        </w:rPr>
        <w:t>not</w:t>
      </w:r>
      <w:r w:rsidRPr="004415A0">
        <w:rPr>
          <w:spacing w:val="-9"/>
          <w:sz w:val="24"/>
          <w:szCs w:val="24"/>
        </w:rPr>
        <w:t xml:space="preserve"> </w:t>
      </w:r>
      <w:r w:rsidRPr="004415A0">
        <w:rPr>
          <w:sz w:val="24"/>
          <w:szCs w:val="24"/>
        </w:rPr>
        <w:t>improperly</w:t>
      </w:r>
      <w:r w:rsidRPr="004415A0">
        <w:rPr>
          <w:spacing w:val="-8"/>
          <w:sz w:val="24"/>
          <w:szCs w:val="24"/>
        </w:rPr>
        <w:t xml:space="preserve"> </w:t>
      </w:r>
      <w:r w:rsidRPr="004415A0">
        <w:rPr>
          <w:sz w:val="24"/>
          <w:szCs w:val="24"/>
        </w:rPr>
        <w:t>seek</w:t>
      </w:r>
      <w:r w:rsidRPr="004415A0">
        <w:rPr>
          <w:spacing w:val="-11"/>
          <w:sz w:val="24"/>
          <w:szCs w:val="24"/>
        </w:rPr>
        <w:t xml:space="preserve"> </w:t>
      </w:r>
      <w:r w:rsidRPr="004415A0">
        <w:rPr>
          <w:sz w:val="24"/>
          <w:szCs w:val="24"/>
        </w:rPr>
        <w:t>to</w:t>
      </w:r>
      <w:r w:rsidRPr="004415A0">
        <w:rPr>
          <w:spacing w:val="-9"/>
          <w:sz w:val="24"/>
          <w:szCs w:val="24"/>
        </w:rPr>
        <w:t xml:space="preserve"> </w:t>
      </w:r>
      <w:r w:rsidRPr="004415A0">
        <w:rPr>
          <w:sz w:val="24"/>
          <w:szCs w:val="24"/>
        </w:rPr>
        <w:t>confer</w:t>
      </w:r>
      <w:r w:rsidRPr="004415A0">
        <w:rPr>
          <w:spacing w:val="-11"/>
          <w:sz w:val="24"/>
          <w:szCs w:val="24"/>
        </w:rPr>
        <w:t xml:space="preserve"> </w:t>
      </w:r>
      <w:r w:rsidRPr="004415A0">
        <w:rPr>
          <w:sz w:val="24"/>
          <w:szCs w:val="24"/>
        </w:rPr>
        <w:t>an</w:t>
      </w:r>
      <w:r w:rsidRPr="004415A0">
        <w:rPr>
          <w:spacing w:val="-10"/>
          <w:sz w:val="24"/>
          <w:szCs w:val="24"/>
        </w:rPr>
        <w:t xml:space="preserve"> </w:t>
      </w:r>
      <w:r w:rsidRPr="004415A0">
        <w:rPr>
          <w:sz w:val="24"/>
          <w:szCs w:val="24"/>
        </w:rPr>
        <w:t>advantage,</w:t>
      </w:r>
      <w:r w:rsidRPr="004415A0">
        <w:rPr>
          <w:spacing w:val="-10"/>
          <w:sz w:val="24"/>
          <w:szCs w:val="24"/>
        </w:rPr>
        <w:t xml:space="preserve"> </w:t>
      </w:r>
      <w:r w:rsidRPr="004415A0">
        <w:rPr>
          <w:sz w:val="24"/>
          <w:szCs w:val="24"/>
        </w:rPr>
        <w:t>or</w:t>
      </w:r>
      <w:r w:rsidRPr="004415A0">
        <w:rPr>
          <w:spacing w:val="-7"/>
          <w:sz w:val="24"/>
          <w:szCs w:val="24"/>
        </w:rPr>
        <w:t xml:space="preserve"> </w:t>
      </w:r>
      <w:r w:rsidRPr="004415A0">
        <w:rPr>
          <w:sz w:val="24"/>
          <w:szCs w:val="24"/>
        </w:rPr>
        <w:t>disadvantage,</w:t>
      </w:r>
      <w:r w:rsidRPr="004415A0">
        <w:rPr>
          <w:spacing w:val="-9"/>
          <w:sz w:val="24"/>
          <w:szCs w:val="24"/>
        </w:rPr>
        <w:t xml:space="preserve"> </w:t>
      </w:r>
      <w:r w:rsidRPr="004415A0">
        <w:rPr>
          <w:sz w:val="24"/>
          <w:szCs w:val="24"/>
        </w:rPr>
        <w:t>on</w:t>
      </w:r>
      <w:r w:rsidRPr="004415A0">
        <w:rPr>
          <w:spacing w:val="-10"/>
          <w:sz w:val="24"/>
          <w:szCs w:val="24"/>
        </w:rPr>
        <w:t xml:space="preserve"> </w:t>
      </w:r>
      <w:r w:rsidRPr="004415A0">
        <w:rPr>
          <w:sz w:val="24"/>
          <w:szCs w:val="24"/>
        </w:rPr>
        <w:t xml:space="preserve">any </w:t>
      </w:r>
      <w:proofErr w:type="gramStart"/>
      <w:r w:rsidRPr="004415A0">
        <w:rPr>
          <w:spacing w:val="-2"/>
          <w:sz w:val="24"/>
          <w:szCs w:val="24"/>
        </w:rPr>
        <w:t>person</w:t>
      </w:r>
      <w:proofErr w:type="gramEnd"/>
    </w:p>
    <w:p w14:paraId="25C246BC" w14:textId="77777777" w:rsidR="00D22DBB" w:rsidRPr="004415A0" w:rsidRDefault="00D22DBB" w:rsidP="00D22DBB">
      <w:pPr>
        <w:pStyle w:val="ListParagraph"/>
        <w:numPr>
          <w:ilvl w:val="0"/>
          <w:numId w:val="27"/>
        </w:numPr>
        <w:tabs>
          <w:tab w:val="left" w:pos="1039"/>
          <w:tab w:val="left" w:pos="1040"/>
        </w:tabs>
        <w:spacing w:before="23"/>
        <w:rPr>
          <w:sz w:val="24"/>
          <w:szCs w:val="24"/>
        </w:rPr>
      </w:pPr>
      <w:r w:rsidRPr="004415A0">
        <w:rPr>
          <w:sz w:val="24"/>
          <w:szCs w:val="24"/>
        </w:rPr>
        <w:lastRenderedPageBreak/>
        <w:t>I</w:t>
      </w:r>
      <w:r w:rsidRPr="004415A0">
        <w:rPr>
          <w:spacing w:val="-5"/>
          <w:sz w:val="24"/>
          <w:szCs w:val="24"/>
        </w:rPr>
        <w:t xml:space="preserve"> </w:t>
      </w:r>
      <w:r w:rsidRPr="004415A0">
        <w:rPr>
          <w:sz w:val="24"/>
          <w:szCs w:val="24"/>
        </w:rPr>
        <w:t>avoid</w:t>
      </w:r>
      <w:r w:rsidRPr="004415A0">
        <w:rPr>
          <w:spacing w:val="-1"/>
          <w:sz w:val="24"/>
          <w:szCs w:val="24"/>
        </w:rPr>
        <w:t xml:space="preserve"> </w:t>
      </w:r>
      <w:r w:rsidRPr="004415A0">
        <w:rPr>
          <w:sz w:val="24"/>
          <w:szCs w:val="24"/>
        </w:rPr>
        <w:t>conflicts</w:t>
      </w:r>
      <w:r w:rsidRPr="004415A0">
        <w:rPr>
          <w:spacing w:val="-1"/>
          <w:sz w:val="24"/>
          <w:szCs w:val="24"/>
        </w:rPr>
        <w:t xml:space="preserve"> </w:t>
      </w:r>
      <w:r w:rsidRPr="004415A0">
        <w:rPr>
          <w:sz w:val="24"/>
          <w:szCs w:val="24"/>
        </w:rPr>
        <w:t>of</w:t>
      </w:r>
      <w:r w:rsidRPr="004415A0">
        <w:rPr>
          <w:spacing w:val="-27"/>
          <w:sz w:val="24"/>
          <w:szCs w:val="24"/>
        </w:rPr>
        <w:t xml:space="preserve"> </w:t>
      </w:r>
      <w:proofErr w:type="gramStart"/>
      <w:r w:rsidRPr="004415A0">
        <w:rPr>
          <w:spacing w:val="-2"/>
          <w:sz w:val="24"/>
          <w:szCs w:val="24"/>
        </w:rPr>
        <w:t>interest</w:t>
      </w:r>
      <w:proofErr w:type="gramEnd"/>
    </w:p>
    <w:p w14:paraId="1F2AB149" w14:textId="77777777" w:rsidR="00D22DBB" w:rsidRPr="00D22DBB" w:rsidRDefault="00D22DBB" w:rsidP="00066EE0">
      <w:pPr>
        <w:pStyle w:val="ListParagraph"/>
        <w:numPr>
          <w:ilvl w:val="0"/>
          <w:numId w:val="27"/>
        </w:numPr>
        <w:tabs>
          <w:tab w:val="left" w:pos="1039"/>
          <w:tab w:val="left" w:pos="1040"/>
        </w:tabs>
        <w:spacing w:before="95" w:line="235" w:lineRule="auto"/>
        <w:ind w:right="972"/>
        <w:rPr>
          <w:sz w:val="24"/>
          <w:szCs w:val="24"/>
        </w:rPr>
      </w:pPr>
      <w:r w:rsidRPr="00D22DBB">
        <w:rPr>
          <w:sz w:val="24"/>
          <w:szCs w:val="24"/>
        </w:rPr>
        <w:t>I</w:t>
      </w:r>
      <w:r w:rsidRPr="00D22DBB">
        <w:rPr>
          <w:spacing w:val="-10"/>
          <w:sz w:val="24"/>
          <w:szCs w:val="24"/>
        </w:rPr>
        <w:t xml:space="preserve"> </w:t>
      </w:r>
      <w:r w:rsidRPr="00D22DBB">
        <w:rPr>
          <w:sz w:val="24"/>
          <w:szCs w:val="24"/>
        </w:rPr>
        <w:t>exercise</w:t>
      </w:r>
      <w:r w:rsidRPr="00D22DBB">
        <w:rPr>
          <w:spacing w:val="-12"/>
          <w:sz w:val="24"/>
          <w:szCs w:val="24"/>
        </w:rPr>
        <w:t xml:space="preserve"> </w:t>
      </w:r>
      <w:r w:rsidRPr="00D22DBB">
        <w:rPr>
          <w:sz w:val="24"/>
          <w:szCs w:val="24"/>
        </w:rPr>
        <w:t>reasonable</w:t>
      </w:r>
      <w:r w:rsidRPr="00D22DBB">
        <w:rPr>
          <w:spacing w:val="-15"/>
          <w:sz w:val="24"/>
          <w:szCs w:val="24"/>
        </w:rPr>
        <w:t xml:space="preserve"> </w:t>
      </w:r>
      <w:r w:rsidRPr="00D22DBB">
        <w:rPr>
          <w:sz w:val="24"/>
          <w:szCs w:val="24"/>
        </w:rPr>
        <w:t>care</w:t>
      </w:r>
      <w:r w:rsidRPr="00D22DBB">
        <w:rPr>
          <w:spacing w:val="-12"/>
          <w:sz w:val="24"/>
          <w:szCs w:val="24"/>
        </w:rPr>
        <w:t xml:space="preserve"> </w:t>
      </w:r>
      <w:r w:rsidRPr="00D22DBB">
        <w:rPr>
          <w:sz w:val="24"/>
          <w:szCs w:val="24"/>
        </w:rPr>
        <w:t>and</w:t>
      </w:r>
      <w:r w:rsidRPr="00D22DBB">
        <w:rPr>
          <w:spacing w:val="-12"/>
          <w:sz w:val="24"/>
          <w:szCs w:val="24"/>
        </w:rPr>
        <w:t xml:space="preserve"> </w:t>
      </w:r>
      <w:r w:rsidRPr="00D22DBB">
        <w:rPr>
          <w:sz w:val="24"/>
          <w:szCs w:val="24"/>
        </w:rPr>
        <w:t>diligence;</w:t>
      </w:r>
      <w:r w:rsidRPr="00D22DBB">
        <w:rPr>
          <w:spacing w:val="-12"/>
          <w:sz w:val="24"/>
          <w:szCs w:val="24"/>
        </w:rPr>
        <w:t xml:space="preserve"> </w:t>
      </w:r>
      <w:r w:rsidRPr="00D22DBB">
        <w:rPr>
          <w:spacing w:val="-5"/>
          <w:sz w:val="24"/>
          <w:szCs w:val="24"/>
        </w:rPr>
        <w:t>and</w:t>
      </w:r>
    </w:p>
    <w:p w14:paraId="40B7686A" w14:textId="6A141306" w:rsidR="00D22DBB" w:rsidRPr="00D22DBB" w:rsidRDefault="00D22DBB" w:rsidP="00066EE0">
      <w:pPr>
        <w:pStyle w:val="ListParagraph"/>
        <w:numPr>
          <w:ilvl w:val="0"/>
          <w:numId w:val="27"/>
        </w:numPr>
        <w:tabs>
          <w:tab w:val="left" w:pos="1039"/>
          <w:tab w:val="left" w:pos="1040"/>
        </w:tabs>
        <w:spacing w:before="95" w:line="235" w:lineRule="auto"/>
        <w:ind w:right="972"/>
        <w:rPr>
          <w:sz w:val="24"/>
          <w:szCs w:val="24"/>
        </w:rPr>
      </w:pPr>
      <w:r w:rsidRPr="00D22DBB">
        <w:rPr>
          <w:sz w:val="24"/>
          <w:szCs w:val="24"/>
        </w:rPr>
        <w:t>I</w:t>
      </w:r>
      <w:r w:rsidRPr="00D22DBB">
        <w:rPr>
          <w:spacing w:val="-7"/>
          <w:sz w:val="24"/>
          <w:szCs w:val="24"/>
        </w:rPr>
        <w:t xml:space="preserve"> </w:t>
      </w:r>
      <w:r w:rsidRPr="00D22DBB">
        <w:rPr>
          <w:sz w:val="24"/>
          <w:szCs w:val="24"/>
        </w:rPr>
        <w:t>ensure</w:t>
      </w:r>
      <w:r w:rsidRPr="00D22DBB">
        <w:rPr>
          <w:spacing w:val="-12"/>
          <w:sz w:val="24"/>
          <w:szCs w:val="24"/>
        </w:rPr>
        <w:t xml:space="preserve"> </w:t>
      </w:r>
      <w:r w:rsidRPr="00D22DBB">
        <w:rPr>
          <w:sz w:val="24"/>
          <w:szCs w:val="24"/>
        </w:rPr>
        <w:t>that</w:t>
      </w:r>
      <w:r w:rsidRPr="00D22DBB">
        <w:rPr>
          <w:spacing w:val="-10"/>
          <w:sz w:val="24"/>
          <w:szCs w:val="24"/>
        </w:rPr>
        <w:t xml:space="preserve"> </w:t>
      </w:r>
      <w:r w:rsidRPr="00D22DBB">
        <w:rPr>
          <w:sz w:val="24"/>
          <w:szCs w:val="24"/>
        </w:rPr>
        <w:t>public</w:t>
      </w:r>
      <w:r w:rsidRPr="00D22DBB">
        <w:rPr>
          <w:spacing w:val="-11"/>
          <w:sz w:val="24"/>
          <w:szCs w:val="24"/>
        </w:rPr>
        <w:t xml:space="preserve"> </w:t>
      </w:r>
      <w:r w:rsidRPr="00D22DBB">
        <w:rPr>
          <w:sz w:val="24"/>
          <w:szCs w:val="24"/>
        </w:rPr>
        <w:t>resources</w:t>
      </w:r>
      <w:r w:rsidRPr="00D22DBB">
        <w:rPr>
          <w:spacing w:val="-12"/>
          <w:sz w:val="24"/>
          <w:szCs w:val="24"/>
        </w:rPr>
        <w:t xml:space="preserve"> </w:t>
      </w:r>
      <w:r w:rsidRPr="00D22DBB">
        <w:rPr>
          <w:sz w:val="24"/>
          <w:szCs w:val="24"/>
        </w:rPr>
        <w:t>are</w:t>
      </w:r>
      <w:r w:rsidRPr="00D22DBB">
        <w:rPr>
          <w:spacing w:val="-12"/>
          <w:sz w:val="24"/>
          <w:szCs w:val="24"/>
        </w:rPr>
        <w:t xml:space="preserve"> </w:t>
      </w:r>
      <w:r w:rsidRPr="00D22DBB">
        <w:rPr>
          <w:sz w:val="24"/>
          <w:szCs w:val="24"/>
        </w:rPr>
        <w:t>used</w:t>
      </w:r>
      <w:r w:rsidRPr="00D22DBB">
        <w:rPr>
          <w:spacing w:val="-11"/>
          <w:sz w:val="24"/>
          <w:szCs w:val="24"/>
        </w:rPr>
        <w:t xml:space="preserve"> </w:t>
      </w:r>
      <w:r w:rsidRPr="00D22DBB">
        <w:rPr>
          <w:sz w:val="24"/>
          <w:szCs w:val="24"/>
        </w:rPr>
        <w:t>prudently</w:t>
      </w:r>
      <w:r w:rsidRPr="00D22DBB">
        <w:rPr>
          <w:spacing w:val="-4"/>
          <w:sz w:val="24"/>
          <w:szCs w:val="24"/>
        </w:rPr>
        <w:t xml:space="preserve"> </w:t>
      </w:r>
      <w:r w:rsidRPr="00D22DBB">
        <w:rPr>
          <w:sz w:val="24"/>
          <w:szCs w:val="24"/>
        </w:rPr>
        <w:t>in</w:t>
      </w:r>
      <w:r w:rsidRPr="00D22DBB">
        <w:rPr>
          <w:spacing w:val="-8"/>
          <w:sz w:val="24"/>
          <w:szCs w:val="24"/>
        </w:rPr>
        <w:t xml:space="preserve"> </w:t>
      </w:r>
      <w:r w:rsidRPr="00D22DBB">
        <w:rPr>
          <w:sz w:val="24"/>
          <w:szCs w:val="24"/>
        </w:rPr>
        <w:t>accordance</w:t>
      </w:r>
      <w:r w:rsidRPr="00D22DBB">
        <w:rPr>
          <w:spacing w:val="-8"/>
          <w:sz w:val="24"/>
          <w:szCs w:val="24"/>
        </w:rPr>
        <w:t xml:space="preserve"> </w:t>
      </w:r>
      <w:r w:rsidRPr="00D22DBB">
        <w:rPr>
          <w:sz w:val="24"/>
          <w:szCs w:val="24"/>
        </w:rPr>
        <w:t>with</w:t>
      </w:r>
      <w:r w:rsidRPr="00D22DBB">
        <w:rPr>
          <w:spacing w:val="-12"/>
          <w:sz w:val="24"/>
          <w:szCs w:val="24"/>
        </w:rPr>
        <w:t xml:space="preserve"> </w:t>
      </w:r>
      <w:r w:rsidRPr="00D22DBB">
        <w:rPr>
          <w:sz w:val="24"/>
          <w:szCs w:val="24"/>
        </w:rPr>
        <w:t>my</w:t>
      </w:r>
      <w:r w:rsidRPr="00D22DBB">
        <w:rPr>
          <w:spacing w:val="-8"/>
          <w:sz w:val="24"/>
          <w:szCs w:val="24"/>
        </w:rPr>
        <w:t xml:space="preserve"> </w:t>
      </w:r>
      <w:r w:rsidRPr="00D22DBB">
        <w:rPr>
          <w:sz w:val="24"/>
          <w:szCs w:val="24"/>
        </w:rPr>
        <w:t>local authority’s requirements and in the public interest.</w:t>
      </w:r>
    </w:p>
    <w:p w14:paraId="572D8997" w14:textId="77777777" w:rsidR="00D22DBB" w:rsidRPr="004415A0" w:rsidRDefault="00D22DBB" w:rsidP="00D22DBB">
      <w:pPr>
        <w:pStyle w:val="BodyText"/>
        <w:rPr>
          <w:szCs w:val="24"/>
        </w:rPr>
      </w:pPr>
    </w:p>
    <w:p w14:paraId="090452F4" w14:textId="77777777" w:rsidR="00D22DBB" w:rsidRPr="004415A0" w:rsidRDefault="00D22DBB" w:rsidP="00D22DBB">
      <w:pPr>
        <w:spacing w:before="174"/>
        <w:ind w:left="320"/>
        <w:rPr>
          <w:b/>
          <w:szCs w:val="24"/>
        </w:rPr>
      </w:pPr>
      <w:bookmarkStart w:id="9" w:name="Application_of_the_Code_of_Conduct"/>
      <w:bookmarkEnd w:id="9"/>
      <w:r w:rsidRPr="004415A0">
        <w:rPr>
          <w:b/>
          <w:szCs w:val="24"/>
        </w:rPr>
        <w:t>Application</w:t>
      </w:r>
      <w:r w:rsidRPr="004415A0">
        <w:rPr>
          <w:b/>
          <w:spacing w:val="-3"/>
          <w:szCs w:val="24"/>
        </w:rPr>
        <w:t xml:space="preserve"> </w:t>
      </w:r>
      <w:r w:rsidRPr="004415A0">
        <w:rPr>
          <w:b/>
          <w:szCs w:val="24"/>
        </w:rPr>
        <w:t>of</w:t>
      </w:r>
      <w:r w:rsidRPr="004415A0">
        <w:rPr>
          <w:b/>
          <w:spacing w:val="-3"/>
          <w:szCs w:val="24"/>
        </w:rPr>
        <w:t xml:space="preserve"> </w:t>
      </w:r>
      <w:r w:rsidRPr="004415A0">
        <w:rPr>
          <w:b/>
          <w:szCs w:val="24"/>
        </w:rPr>
        <w:t>the</w:t>
      </w:r>
      <w:r w:rsidRPr="004415A0">
        <w:rPr>
          <w:b/>
          <w:spacing w:val="-2"/>
          <w:szCs w:val="24"/>
        </w:rPr>
        <w:t xml:space="preserve"> </w:t>
      </w:r>
      <w:r w:rsidRPr="004415A0">
        <w:rPr>
          <w:b/>
          <w:szCs w:val="24"/>
        </w:rPr>
        <w:t>Code</w:t>
      </w:r>
      <w:r w:rsidRPr="004415A0">
        <w:rPr>
          <w:b/>
          <w:spacing w:val="-3"/>
          <w:szCs w:val="24"/>
        </w:rPr>
        <w:t xml:space="preserve"> </w:t>
      </w:r>
      <w:r w:rsidRPr="004415A0">
        <w:rPr>
          <w:b/>
          <w:szCs w:val="24"/>
        </w:rPr>
        <w:t>of</w:t>
      </w:r>
      <w:r w:rsidRPr="004415A0">
        <w:rPr>
          <w:b/>
          <w:spacing w:val="-2"/>
          <w:szCs w:val="24"/>
        </w:rPr>
        <w:t xml:space="preserve"> Conduct</w:t>
      </w:r>
    </w:p>
    <w:p w14:paraId="05EF201A" w14:textId="77777777" w:rsidR="00D22DBB" w:rsidRPr="004415A0" w:rsidRDefault="00D22DBB" w:rsidP="00D22DBB">
      <w:pPr>
        <w:pStyle w:val="BodyText"/>
        <w:spacing w:before="181" w:line="256" w:lineRule="auto"/>
        <w:ind w:left="320" w:right="282"/>
        <w:rPr>
          <w:szCs w:val="24"/>
        </w:rPr>
      </w:pPr>
      <w:r w:rsidRPr="004415A0">
        <w:rPr>
          <w:szCs w:val="24"/>
        </w:rPr>
        <w:t>This</w:t>
      </w:r>
      <w:r w:rsidRPr="004415A0">
        <w:rPr>
          <w:spacing w:val="-3"/>
          <w:szCs w:val="24"/>
        </w:rPr>
        <w:t xml:space="preserve"> </w:t>
      </w:r>
      <w:r w:rsidRPr="004415A0">
        <w:rPr>
          <w:szCs w:val="24"/>
        </w:rPr>
        <w:t>Code</w:t>
      </w:r>
      <w:r w:rsidRPr="004415A0">
        <w:rPr>
          <w:spacing w:val="-4"/>
          <w:szCs w:val="24"/>
        </w:rPr>
        <w:t xml:space="preserve"> </w:t>
      </w:r>
      <w:r w:rsidRPr="004415A0">
        <w:rPr>
          <w:szCs w:val="24"/>
        </w:rPr>
        <w:t>of</w:t>
      </w:r>
      <w:r w:rsidRPr="004415A0">
        <w:rPr>
          <w:spacing w:val="-3"/>
          <w:szCs w:val="24"/>
        </w:rPr>
        <w:t xml:space="preserve"> </w:t>
      </w:r>
      <w:r w:rsidRPr="004415A0">
        <w:rPr>
          <w:szCs w:val="24"/>
        </w:rPr>
        <w:t>Conduct</w:t>
      </w:r>
      <w:r w:rsidRPr="004415A0">
        <w:rPr>
          <w:spacing w:val="-3"/>
          <w:szCs w:val="24"/>
        </w:rPr>
        <w:t xml:space="preserve"> </w:t>
      </w:r>
      <w:r w:rsidRPr="004415A0">
        <w:rPr>
          <w:szCs w:val="24"/>
        </w:rPr>
        <w:t>applies</w:t>
      </w:r>
      <w:r w:rsidRPr="004415A0">
        <w:rPr>
          <w:spacing w:val="-3"/>
          <w:szCs w:val="24"/>
        </w:rPr>
        <w:t xml:space="preserve"> </w:t>
      </w:r>
      <w:r w:rsidRPr="004415A0">
        <w:rPr>
          <w:szCs w:val="24"/>
        </w:rPr>
        <w:t>to</w:t>
      </w:r>
      <w:r w:rsidRPr="004415A0">
        <w:rPr>
          <w:spacing w:val="-4"/>
          <w:szCs w:val="24"/>
        </w:rPr>
        <w:t xml:space="preserve"> </w:t>
      </w:r>
      <w:r w:rsidRPr="004415A0">
        <w:rPr>
          <w:szCs w:val="24"/>
        </w:rPr>
        <w:t>you</w:t>
      </w:r>
      <w:r w:rsidRPr="004415A0">
        <w:rPr>
          <w:spacing w:val="-3"/>
          <w:szCs w:val="24"/>
        </w:rPr>
        <w:t xml:space="preserve"> </w:t>
      </w:r>
      <w:r w:rsidRPr="004415A0">
        <w:rPr>
          <w:szCs w:val="24"/>
        </w:rPr>
        <w:t>as</w:t>
      </w:r>
      <w:r w:rsidRPr="004415A0">
        <w:rPr>
          <w:spacing w:val="-3"/>
          <w:szCs w:val="24"/>
        </w:rPr>
        <w:t xml:space="preserve"> </w:t>
      </w:r>
      <w:r w:rsidRPr="004415A0">
        <w:rPr>
          <w:szCs w:val="24"/>
        </w:rPr>
        <w:t>soon</w:t>
      </w:r>
      <w:r w:rsidRPr="004415A0">
        <w:rPr>
          <w:spacing w:val="-3"/>
          <w:szCs w:val="24"/>
        </w:rPr>
        <w:t xml:space="preserve"> </w:t>
      </w:r>
      <w:r w:rsidRPr="004415A0">
        <w:rPr>
          <w:szCs w:val="24"/>
        </w:rPr>
        <w:t>as</w:t>
      </w:r>
      <w:r w:rsidRPr="004415A0">
        <w:rPr>
          <w:spacing w:val="-3"/>
          <w:szCs w:val="24"/>
        </w:rPr>
        <w:t xml:space="preserve"> </w:t>
      </w:r>
      <w:r w:rsidRPr="004415A0">
        <w:rPr>
          <w:szCs w:val="24"/>
        </w:rPr>
        <w:t>you</w:t>
      </w:r>
      <w:r w:rsidRPr="004415A0">
        <w:rPr>
          <w:spacing w:val="-3"/>
          <w:szCs w:val="24"/>
        </w:rPr>
        <w:t xml:space="preserve"> </w:t>
      </w:r>
      <w:r w:rsidRPr="004415A0">
        <w:rPr>
          <w:szCs w:val="24"/>
        </w:rPr>
        <w:t>sign</w:t>
      </w:r>
      <w:r w:rsidRPr="004415A0">
        <w:rPr>
          <w:spacing w:val="-3"/>
          <w:szCs w:val="24"/>
        </w:rPr>
        <w:t xml:space="preserve"> </w:t>
      </w:r>
      <w:r w:rsidRPr="004415A0">
        <w:rPr>
          <w:szCs w:val="24"/>
        </w:rPr>
        <w:t>your</w:t>
      </w:r>
      <w:r w:rsidRPr="004415A0">
        <w:rPr>
          <w:spacing w:val="-3"/>
          <w:szCs w:val="24"/>
        </w:rPr>
        <w:t xml:space="preserve"> </w:t>
      </w:r>
      <w:r w:rsidRPr="004415A0">
        <w:rPr>
          <w:szCs w:val="24"/>
        </w:rPr>
        <w:t>declaration</w:t>
      </w:r>
      <w:r w:rsidRPr="004415A0">
        <w:rPr>
          <w:spacing w:val="-3"/>
          <w:szCs w:val="24"/>
        </w:rPr>
        <w:t xml:space="preserve"> </w:t>
      </w:r>
      <w:r w:rsidRPr="004415A0">
        <w:rPr>
          <w:szCs w:val="24"/>
        </w:rPr>
        <w:t>of</w:t>
      </w:r>
      <w:r w:rsidRPr="004415A0">
        <w:rPr>
          <w:spacing w:val="-3"/>
          <w:szCs w:val="24"/>
        </w:rPr>
        <w:t xml:space="preserve"> </w:t>
      </w:r>
      <w:r w:rsidRPr="004415A0">
        <w:rPr>
          <w:szCs w:val="24"/>
        </w:rPr>
        <w:t>acceptance</w:t>
      </w:r>
      <w:r w:rsidRPr="004415A0">
        <w:rPr>
          <w:spacing w:val="-3"/>
          <w:szCs w:val="24"/>
        </w:rPr>
        <w:t xml:space="preserve"> </w:t>
      </w:r>
      <w:r w:rsidRPr="004415A0">
        <w:rPr>
          <w:szCs w:val="24"/>
        </w:rPr>
        <w:t>of the office of councillor or attend your first meeting as a co-opted member and continues to apply to you until you cease to be a councillor.</w:t>
      </w:r>
    </w:p>
    <w:p w14:paraId="41AF4788" w14:textId="77777777" w:rsidR="00D22DBB" w:rsidRPr="004415A0" w:rsidRDefault="00D22DBB" w:rsidP="00D22DBB">
      <w:pPr>
        <w:pStyle w:val="BodyText"/>
        <w:spacing w:before="161"/>
        <w:ind w:left="319" w:right="410"/>
        <w:rPr>
          <w:szCs w:val="24"/>
        </w:rPr>
      </w:pPr>
      <w:r w:rsidRPr="004415A0">
        <w:rPr>
          <w:szCs w:val="24"/>
        </w:rPr>
        <w:t>This</w:t>
      </w:r>
      <w:r w:rsidRPr="004415A0">
        <w:rPr>
          <w:spacing w:val="-3"/>
          <w:szCs w:val="24"/>
        </w:rPr>
        <w:t xml:space="preserve"> </w:t>
      </w:r>
      <w:r w:rsidRPr="004415A0">
        <w:rPr>
          <w:szCs w:val="24"/>
        </w:rPr>
        <w:t>Code</w:t>
      </w:r>
      <w:r w:rsidRPr="004415A0">
        <w:rPr>
          <w:spacing w:val="-4"/>
          <w:szCs w:val="24"/>
        </w:rPr>
        <w:t xml:space="preserve"> </w:t>
      </w:r>
      <w:r w:rsidRPr="004415A0">
        <w:rPr>
          <w:szCs w:val="24"/>
        </w:rPr>
        <w:t>of</w:t>
      </w:r>
      <w:r w:rsidRPr="004415A0">
        <w:rPr>
          <w:spacing w:val="-3"/>
          <w:szCs w:val="24"/>
        </w:rPr>
        <w:t xml:space="preserve"> </w:t>
      </w:r>
      <w:r w:rsidRPr="004415A0">
        <w:rPr>
          <w:szCs w:val="24"/>
        </w:rPr>
        <w:t>Conduct</w:t>
      </w:r>
      <w:r w:rsidRPr="004415A0">
        <w:rPr>
          <w:spacing w:val="-3"/>
          <w:szCs w:val="24"/>
        </w:rPr>
        <w:t xml:space="preserve"> </w:t>
      </w:r>
      <w:r w:rsidRPr="004415A0">
        <w:rPr>
          <w:szCs w:val="24"/>
        </w:rPr>
        <w:t>applies</w:t>
      </w:r>
      <w:r w:rsidRPr="004415A0">
        <w:rPr>
          <w:spacing w:val="-3"/>
          <w:szCs w:val="24"/>
        </w:rPr>
        <w:t xml:space="preserve"> </w:t>
      </w:r>
      <w:r w:rsidRPr="004415A0">
        <w:rPr>
          <w:szCs w:val="24"/>
        </w:rPr>
        <w:t>to</w:t>
      </w:r>
      <w:r w:rsidRPr="004415A0">
        <w:rPr>
          <w:spacing w:val="-3"/>
          <w:szCs w:val="24"/>
        </w:rPr>
        <w:t xml:space="preserve"> </w:t>
      </w:r>
      <w:r w:rsidRPr="004415A0">
        <w:rPr>
          <w:szCs w:val="24"/>
        </w:rPr>
        <w:t>you</w:t>
      </w:r>
      <w:r w:rsidRPr="004415A0">
        <w:rPr>
          <w:spacing w:val="-3"/>
          <w:szCs w:val="24"/>
        </w:rPr>
        <w:t xml:space="preserve"> </w:t>
      </w:r>
      <w:r w:rsidRPr="004415A0">
        <w:rPr>
          <w:szCs w:val="24"/>
        </w:rPr>
        <w:t>when</w:t>
      </w:r>
      <w:r w:rsidRPr="004415A0">
        <w:rPr>
          <w:spacing w:val="-4"/>
          <w:szCs w:val="24"/>
        </w:rPr>
        <w:t xml:space="preserve"> </w:t>
      </w:r>
      <w:r w:rsidRPr="004415A0">
        <w:rPr>
          <w:szCs w:val="24"/>
        </w:rPr>
        <w:t>you</w:t>
      </w:r>
      <w:r w:rsidRPr="004415A0">
        <w:rPr>
          <w:spacing w:val="-3"/>
          <w:szCs w:val="24"/>
        </w:rPr>
        <w:t xml:space="preserve"> </w:t>
      </w:r>
      <w:r w:rsidRPr="004415A0">
        <w:rPr>
          <w:szCs w:val="24"/>
        </w:rPr>
        <w:t>are</w:t>
      </w:r>
      <w:r w:rsidRPr="004415A0">
        <w:rPr>
          <w:spacing w:val="-3"/>
          <w:szCs w:val="24"/>
        </w:rPr>
        <w:t xml:space="preserve"> </w:t>
      </w:r>
      <w:r w:rsidRPr="004415A0">
        <w:rPr>
          <w:szCs w:val="24"/>
        </w:rPr>
        <w:t>acting</w:t>
      </w:r>
      <w:r w:rsidRPr="004415A0">
        <w:rPr>
          <w:spacing w:val="-3"/>
          <w:szCs w:val="24"/>
        </w:rPr>
        <w:t xml:space="preserve"> </w:t>
      </w:r>
      <w:r w:rsidRPr="004415A0">
        <w:rPr>
          <w:szCs w:val="24"/>
        </w:rPr>
        <w:t>in</w:t>
      </w:r>
      <w:r w:rsidRPr="004415A0">
        <w:rPr>
          <w:spacing w:val="-3"/>
          <w:szCs w:val="24"/>
        </w:rPr>
        <w:t xml:space="preserve"> </w:t>
      </w:r>
      <w:r w:rsidRPr="004415A0">
        <w:rPr>
          <w:szCs w:val="24"/>
        </w:rPr>
        <w:t>your</w:t>
      </w:r>
      <w:r w:rsidRPr="004415A0">
        <w:rPr>
          <w:spacing w:val="-3"/>
          <w:szCs w:val="24"/>
        </w:rPr>
        <w:t xml:space="preserve"> </w:t>
      </w:r>
      <w:r w:rsidRPr="004415A0">
        <w:rPr>
          <w:szCs w:val="24"/>
        </w:rPr>
        <w:t>capacity</w:t>
      </w:r>
      <w:r w:rsidRPr="004415A0">
        <w:rPr>
          <w:spacing w:val="-3"/>
          <w:szCs w:val="24"/>
        </w:rPr>
        <w:t xml:space="preserve"> </w:t>
      </w:r>
      <w:r w:rsidRPr="004415A0">
        <w:rPr>
          <w:szCs w:val="24"/>
        </w:rPr>
        <w:t>as</w:t>
      </w:r>
      <w:r w:rsidRPr="004415A0">
        <w:rPr>
          <w:spacing w:val="-3"/>
          <w:szCs w:val="24"/>
        </w:rPr>
        <w:t xml:space="preserve"> </w:t>
      </w:r>
      <w:r w:rsidRPr="004415A0">
        <w:rPr>
          <w:szCs w:val="24"/>
        </w:rPr>
        <w:t>a</w:t>
      </w:r>
      <w:r w:rsidRPr="004415A0">
        <w:rPr>
          <w:spacing w:val="-3"/>
          <w:szCs w:val="24"/>
        </w:rPr>
        <w:t xml:space="preserve"> </w:t>
      </w:r>
      <w:r w:rsidRPr="004415A0">
        <w:rPr>
          <w:szCs w:val="24"/>
        </w:rPr>
        <w:t>councillor which may include</w:t>
      </w:r>
      <w:r w:rsidRPr="004415A0">
        <w:rPr>
          <w:spacing w:val="40"/>
          <w:szCs w:val="24"/>
        </w:rPr>
        <w:t xml:space="preserve"> </w:t>
      </w:r>
      <w:r w:rsidRPr="004415A0">
        <w:rPr>
          <w:szCs w:val="24"/>
        </w:rPr>
        <w:t>when:</w:t>
      </w:r>
    </w:p>
    <w:p w14:paraId="7C580E2F" w14:textId="77777777" w:rsidR="00D22DBB" w:rsidRPr="004415A0" w:rsidRDefault="00D22DBB" w:rsidP="00D22DBB">
      <w:pPr>
        <w:pStyle w:val="ListParagraph"/>
        <w:numPr>
          <w:ilvl w:val="0"/>
          <w:numId w:val="27"/>
        </w:numPr>
        <w:tabs>
          <w:tab w:val="left" w:pos="1039"/>
          <w:tab w:val="left" w:pos="1040"/>
        </w:tabs>
        <w:spacing w:before="161"/>
        <w:ind w:hanging="361"/>
        <w:rPr>
          <w:sz w:val="24"/>
          <w:szCs w:val="24"/>
        </w:rPr>
      </w:pPr>
      <w:r w:rsidRPr="004415A0">
        <w:rPr>
          <w:sz w:val="24"/>
          <w:szCs w:val="24"/>
        </w:rPr>
        <w:t>you</w:t>
      </w:r>
      <w:r w:rsidRPr="004415A0">
        <w:rPr>
          <w:spacing w:val="-3"/>
          <w:sz w:val="24"/>
          <w:szCs w:val="24"/>
        </w:rPr>
        <w:t xml:space="preserve"> </w:t>
      </w:r>
      <w:r w:rsidRPr="004415A0">
        <w:rPr>
          <w:sz w:val="24"/>
          <w:szCs w:val="24"/>
        </w:rPr>
        <w:t>misuse</w:t>
      </w:r>
      <w:r w:rsidRPr="004415A0">
        <w:rPr>
          <w:spacing w:val="-1"/>
          <w:sz w:val="24"/>
          <w:szCs w:val="24"/>
        </w:rPr>
        <w:t xml:space="preserve"> </w:t>
      </w:r>
      <w:r w:rsidRPr="004415A0">
        <w:rPr>
          <w:sz w:val="24"/>
          <w:szCs w:val="24"/>
        </w:rPr>
        <w:t>your</w:t>
      </w:r>
      <w:r w:rsidRPr="004415A0">
        <w:rPr>
          <w:spacing w:val="-1"/>
          <w:sz w:val="24"/>
          <w:szCs w:val="24"/>
        </w:rPr>
        <w:t xml:space="preserve"> </w:t>
      </w:r>
      <w:r w:rsidRPr="004415A0">
        <w:rPr>
          <w:sz w:val="24"/>
          <w:szCs w:val="24"/>
        </w:rPr>
        <w:t>position</w:t>
      </w:r>
      <w:r w:rsidRPr="004415A0">
        <w:rPr>
          <w:spacing w:val="-1"/>
          <w:sz w:val="24"/>
          <w:szCs w:val="24"/>
        </w:rPr>
        <w:t xml:space="preserve"> </w:t>
      </w:r>
      <w:r w:rsidRPr="004415A0">
        <w:rPr>
          <w:sz w:val="24"/>
          <w:szCs w:val="24"/>
        </w:rPr>
        <w:t>as</w:t>
      </w:r>
      <w:r w:rsidRPr="004415A0">
        <w:rPr>
          <w:spacing w:val="-1"/>
          <w:sz w:val="24"/>
          <w:szCs w:val="24"/>
        </w:rPr>
        <w:t xml:space="preserve"> </w:t>
      </w:r>
      <w:r w:rsidRPr="004415A0">
        <w:rPr>
          <w:sz w:val="24"/>
          <w:szCs w:val="24"/>
        </w:rPr>
        <w:t>a</w:t>
      </w:r>
      <w:r w:rsidRPr="004415A0">
        <w:rPr>
          <w:spacing w:val="-19"/>
          <w:sz w:val="24"/>
          <w:szCs w:val="24"/>
        </w:rPr>
        <w:t xml:space="preserve"> </w:t>
      </w:r>
      <w:proofErr w:type="gramStart"/>
      <w:r w:rsidRPr="004415A0">
        <w:rPr>
          <w:spacing w:val="-2"/>
          <w:sz w:val="24"/>
          <w:szCs w:val="24"/>
        </w:rPr>
        <w:t>councillor</w:t>
      </w:r>
      <w:proofErr w:type="gramEnd"/>
    </w:p>
    <w:p w14:paraId="592522D9" w14:textId="77777777" w:rsidR="00D22DBB" w:rsidRPr="004415A0" w:rsidRDefault="00D22DBB" w:rsidP="00D22DBB">
      <w:pPr>
        <w:pStyle w:val="ListParagraph"/>
        <w:numPr>
          <w:ilvl w:val="0"/>
          <w:numId w:val="27"/>
        </w:numPr>
        <w:tabs>
          <w:tab w:val="left" w:pos="1039"/>
          <w:tab w:val="left" w:pos="1040"/>
        </w:tabs>
        <w:spacing w:before="159" w:line="252" w:lineRule="auto"/>
        <w:ind w:right="456"/>
        <w:rPr>
          <w:sz w:val="24"/>
          <w:szCs w:val="24"/>
        </w:rPr>
      </w:pPr>
      <w:r w:rsidRPr="004415A0">
        <w:rPr>
          <w:sz w:val="24"/>
          <w:szCs w:val="24"/>
        </w:rPr>
        <w:t>Your</w:t>
      </w:r>
      <w:r w:rsidRPr="004415A0">
        <w:rPr>
          <w:spacing w:val="-3"/>
          <w:sz w:val="24"/>
          <w:szCs w:val="24"/>
        </w:rPr>
        <w:t xml:space="preserve"> </w:t>
      </w:r>
      <w:r w:rsidRPr="004415A0">
        <w:rPr>
          <w:sz w:val="24"/>
          <w:szCs w:val="24"/>
        </w:rPr>
        <w:t>actions</w:t>
      </w:r>
      <w:r w:rsidRPr="004415A0">
        <w:rPr>
          <w:spacing w:val="-3"/>
          <w:sz w:val="24"/>
          <w:szCs w:val="24"/>
        </w:rPr>
        <w:t xml:space="preserve"> </w:t>
      </w:r>
      <w:r w:rsidRPr="004415A0">
        <w:rPr>
          <w:sz w:val="24"/>
          <w:szCs w:val="24"/>
        </w:rPr>
        <w:t>would</w:t>
      </w:r>
      <w:r w:rsidRPr="004415A0">
        <w:rPr>
          <w:spacing w:val="-3"/>
          <w:sz w:val="24"/>
          <w:szCs w:val="24"/>
        </w:rPr>
        <w:t xml:space="preserve"> </w:t>
      </w:r>
      <w:r w:rsidRPr="004415A0">
        <w:rPr>
          <w:sz w:val="24"/>
          <w:szCs w:val="24"/>
        </w:rPr>
        <w:t>give</w:t>
      </w:r>
      <w:r w:rsidRPr="004415A0">
        <w:rPr>
          <w:spacing w:val="-3"/>
          <w:sz w:val="24"/>
          <w:szCs w:val="24"/>
        </w:rPr>
        <w:t xml:space="preserve"> </w:t>
      </w:r>
      <w:r w:rsidRPr="004415A0">
        <w:rPr>
          <w:sz w:val="24"/>
          <w:szCs w:val="24"/>
        </w:rPr>
        <w:t>the</w:t>
      </w:r>
      <w:r w:rsidRPr="004415A0">
        <w:rPr>
          <w:spacing w:val="-3"/>
          <w:sz w:val="24"/>
          <w:szCs w:val="24"/>
        </w:rPr>
        <w:t xml:space="preserve"> </w:t>
      </w:r>
      <w:r w:rsidRPr="004415A0">
        <w:rPr>
          <w:sz w:val="24"/>
          <w:szCs w:val="24"/>
        </w:rPr>
        <w:t>impression</w:t>
      </w:r>
      <w:r w:rsidRPr="004415A0">
        <w:rPr>
          <w:spacing w:val="-3"/>
          <w:sz w:val="24"/>
          <w:szCs w:val="24"/>
        </w:rPr>
        <w:t xml:space="preserve"> </w:t>
      </w:r>
      <w:r w:rsidRPr="004415A0">
        <w:rPr>
          <w:sz w:val="24"/>
          <w:szCs w:val="24"/>
        </w:rPr>
        <w:t>to</w:t>
      </w:r>
      <w:r w:rsidRPr="004415A0">
        <w:rPr>
          <w:spacing w:val="-4"/>
          <w:sz w:val="24"/>
          <w:szCs w:val="24"/>
        </w:rPr>
        <w:t xml:space="preserve"> </w:t>
      </w:r>
      <w:r w:rsidRPr="004415A0">
        <w:rPr>
          <w:sz w:val="24"/>
          <w:szCs w:val="24"/>
        </w:rPr>
        <w:t>a</w:t>
      </w:r>
      <w:r w:rsidRPr="004415A0">
        <w:rPr>
          <w:spacing w:val="-3"/>
          <w:sz w:val="24"/>
          <w:szCs w:val="24"/>
        </w:rPr>
        <w:t xml:space="preserve"> </w:t>
      </w:r>
      <w:r w:rsidRPr="004415A0">
        <w:rPr>
          <w:sz w:val="24"/>
          <w:szCs w:val="24"/>
        </w:rPr>
        <w:t>reasonable</w:t>
      </w:r>
      <w:r w:rsidRPr="004415A0">
        <w:rPr>
          <w:spacing w:val="-3"/>
          <w:sz w:val="24"/>
          <w:szCs w:val="24"/>
        </w:rPr>
        <w:t xml:space="preserve"> </w:t>
      </w:r>
      <w:r w:rsidRPr="004415A0">
        <w:rPr>
          <w:sz w:val="24"/>
          <w:szCs w:val="24"/>
        </w:rPr>
        <w:t>member</w:t>
      </w:r>
      <w:r w:rsidRPr="004415A0">
        <w:rPr>
          <w:spacing w:val="-3"/>
          <w:sz w:val="24"/>
          <w:szCs w:val="24"/>
        </w:rPr>
        <w:t xml:space="preserve"> </w:t>
      </w:r>
      <w:r w:rsidRPr="004415A0">
        <w:rPr>
          <w:sz w:val="24"/>
          <w:szCs w:val="24"/>
        </w:rPr>
        <w:t>of</w:t>
      </w:r>
      <w:r w:rsidRPr="004415A0">
        <w:rPr>
          <w:spacing w:val="-4"/>
          <w:sz w:val="24"/>
          <w:szCs w:val="24"/>
        </w:rPr>
        <w:t xml:space="preserve"> </w:t>
      </w:r>
      <w:r w:rsidRPr="004415A0">
        <w:rPr>
          <w:sz w:val="24"/>
          <w:szCs w:val="24"/>
        </w:rPr>
        <w:t>the</w:t>
      </w:r>
      <w:r w:rsidRPr="004415A0">
        <w:rPr>
          <w:spacing w:val="-3"/>
          <w:sz w:val="24"/>
          <w:szCs w:val="24"/>
        </w:rPr>
        <w:t xml:space="preserve"> </w:t>
      </w:r>
      <w:r w:rsidRPr="004415A0">
        <w:rPr>
          <w:sz w:val="24"/>
          <w:szCs w:val="24"/>
        </w:rPr>
        <w:t>public</w:t>
      </w:r>
      <w:r w:rsidRPr="004415A0">
        <w:rPr>
          <w:spacing w:val="-3"/>
          <w:sz w:val="24"/>
          <w:szCs w:val="24"/>
        </w:rPr>
        <w:t xml:space="preserve"> </w:t>
      </w:r>
      <w:r w:rsidRPr="004415A0">
        <w:rPr>
          <w:sz w:val="24"/>
          <w:szCs w:val="24"/>
        </w:rPr>
        <w:t>with knowledge of all the facts that you are acting as a</w:t>
      </w:r>
      <w:r w:rsidRPr="004415A0">
        <w:rPr>
          <w:spacing w:val="-32"/>
          <w:sz w:val="24"/>
          <w:szCs w:val="24"/>
        </w:rPr>
        <w:t xml:space="preserve"> </w:t>
      </w:r>
      <w:proofErr w:type="gramStart"/>
      <w:r w:rsidRPr="004415A0">
        <w:rPr>
          <w:sz w:val="24"/>
          <w:szCs w:val="24"/>
        </w:rPr>
        <w:t>councillor;</w:t>
      </w:r>
      <w:proofErr w:type="gramEnd"/>
    </w:p>
    <w:p w14:paraId="00B6CFC1" w14:textId="77777777" w:rsidR="00D22DBB" w:rsidRPr="004415A0" w:rsidRDefault="00D22DBB" w:rsidP="00D22DBB">
      <w:pPr>
        <w:pStyle w:val="BodyText"/>
        <w:spacing w:before="168"/>
        <w:ind w:left="320"/>
        <w:rPr>
          <w:szCs w:val="24"/>
        </w:rPr>
      </w:pPr>
      <w:r w:rsidRPr="004415A0">
        <w:rPr>
          <w:szCs w:val="24"/>
        </w:rPr>
        <w:t>The</w:t>
      </w:r>
      <w:r w:rsidRPr="004415A0">
        <w:rPr>
          <w:spacing w:val="-3"/>
          <w:szCs w:val="24"/>
        </w:rPr>
        <w:t xml:space="preserve"> </w:t>
      </w:r>
      <w:r w:rsidRPr="004415A0">
        <w:rPr>
          <w:szCs w:val="24"/>
        </w:rPr>
        <w:t>Code</w:t>
      </w:r>
      <w:r w:rsidRPr="004415A0">
        <w:rPr>
          <w:spacing w:val="-2"/>
          <w:szCs w:val="24"/>
        </w:rPr>
        <w:t xml:space="preserve"> </w:t>
      </w:r>
      <w:r w:rsidRPr="004415A0">
        <w:rPr>
          <w:szCs w:val="24"/>
        </w:rPr>
        <w:t>applies</w:t>
      </w:r>
      <w:r w:rsidRPr="004415A0">
        <w:rPr>
          <w:spacing w:val="-2"/>
          <w:szCs w:val="24"/>
        </w:rPr>
        <w:t xml:space="preserve"> </w:t>
      </w:r>
      <w:r w:rsidRPr="004415A0">
        <w:rPr>
          <w:szCs w:val="24"/>
        </w:rPr>
        <w:t>to</w:t>
      </w:r>
      <w:r w:rsidRPr="004415A0">
        <w:rPr>
          <w:spacing w:val="-4"/>
          <w:szCs w:val="24"/>
        </w:rPr>
        <w:t xml:space="preserve"> </w:t>
      </w:r>
      <w:r w:rsidRPr="004415A0">
        <w:rPr>
          <w:szCs w:val="24"/>
        </w:rPr>
        <w:t>all</w:t>
      </w:r>
      <w:r w:rsidRPr="004415A0">
        <w:rPr>
          <w:spacing w:val="-2"/>
          <w:szCs w:val="24"/>
        </w:rPr>
        <w:t xml:space="preserve"> </w:t>
      </w:r>
      <w:r w:rsidRPr="004415A0">
        <w:rPr>
          <w:szCs w:val="24"/>
        </w:rPr>
        <w:t>forms</w:t>
      </w:r>
      <w:r w:rsidRPr="004415A0">
        <w:rPr>
          <w:spacing w:val="-3"/>
          <w:szCs w:val="24"/>
        </w:rPr>
        <w:t xml:space="preserve"> </w:t>
      </w:r>
      <w:r w:rsidRPr="004415A0">
        <w:rPr>
          <w:szCs w:val="24"/>
        </w:rPr>
        <w:t>of</w:t>
      </w:r>
      <w:r w:rsidRPr="004415A0">
        <w:rPr>
          <w:spacing w:val="-3"/>
          <w:szCs w:val="24"/>
        </w:rPr>
        <w:t xml:space="preserve"> </w:t>
      </w:r>
      <w:r w:rsidRPr="004415A0">
        <w:rPr>
          <w:szCs w:val="24"/>
        </w:rPr>
        <w:t>communication</w:t>
      </w:r>
      <w:r w:rsidRPr="004415A0">
        <w:rPr>
          <w:spacing w:val="-2"/>
          <w:szCs w:val="24"/>
        </w:rPr>
        <w:t xml:space="preserve"> </w:t>
      </w:r>
      <w:r w:rsidRPr="004415A0">
        <w:rPr>
          <w:szCs w:val="24"/>
        </w:rPr>
        <w:t>and</w:t>
      </w:r>
      <w:r w:rsidRPr="004415A0">
        <w:rPr>
          <w:spacing w:val="-2"/>
          <w:szCs w:val="24"/>
        </w:rPr>
        <w:t xml:space="preserve"> </w:t>
      </w:r>
      <w:r w:rsidRPr="004415A0">
        <w:rPr>
          <w:szCs w:val="24"/>
        </w:rPr>
        <w:t>interaction,</w:t>
      </w:r>
      <w:r w:rsidRPr="004415A0">
        <w:rPr>
          <w:spacing w:val="-2"/>
          <w:szCs w:val="24"/>
        </w:rPr>
        <w:t xml:space="preserve"> including:</w:t>
      </w:r>
    </w:p>
    <w:p w14:paraId="1CADEE40" w14:textId="77777777" w:rsidR="00D22DBB" w:rsidRPr="004415A0" w:rsidRDefault="00D22DBB" w:rsidP="00D22DBB">
      <w:pPr>
        <w:pStyle w:val="ListParagraph"/>
        <w:numPr>
          <w:ilvl w:val="0"/>
          <w:numId w:val="27"/>
        </w:numPr>
        <w:tabs>
          <w:tab w:val="left" w:pos="1039"/>
          <w:tab w:val="left" w:pos="1040"/>
        </w:tabs>
        <w:rPr>
          <w:sz w:val="24"/>
          <w:szCs w:val="24"/>
        </w:rPr>
      </w:pPr>
      <w:r w:rsidRPr="004415A0">
        <w:rPr>
          <w:sz w:val="24"/>
          <w:szCs w:val="24"/>
        </w:rPr>
        <w:t>at</w:t>
      </w:r>
      <w:r w:rsidRPr="004415A0">
        <w:rPr>
          <w:spacing w:val="-3"/>
          <w:sz w:val="24"/>
          <w:szCs w:val="24"/>
        </w:rPr>
        <w:t xml:space="preserve"> </w:t>
      </w:r>
      <w:r w:rsidRPr="004415A0">
        <w:rPr>
          <w:sz w:val="24"/>
          <w:szCs w:val="24"/>
        </w:rPr>
        <w:t>face-to-face</w:t>
      </w:r>
      <w:r w:rsidRPr="004415A0">
        <w:rPr>
          <w:spacing w:val="-30"/>
          <w:sz w:val="24"/>
          <w:szCs w:val="24"/>
        </w:rPr>
        <w:t xml:space="preserve"> </w:t>
      </w:r>
      <w:r w:rsidRPr="004415A0">
        <w:rPr>
          <w:spacing w:val="-2"/>
          <w:sz w:val="24"/>
          <w:szCs w:val="24"/>
        </w:rPr>
        <w:t>meetings</w:t>
      </w:r>
    </w:p>
    <w:p w14:paraId="5799C0E9" w14:textId="77777777" w:rsidR="00D22DBB" w:rsidRPr="004415A0" w:rsidRDefault="00D22DBB" w:rsidP="00D22DBB">
      <w:pPr>
        <w:pStyle w:val="ListParagraph"/>
        <w:numPr>
          <w:ilvl w:val="0"/>
          <w:numId w:val="27"/>
        </w:numPr>
        <w:tabs>
          <w:tab w:val="left" w:pos="1039"/>
          <w:tab w:val="left" w:pos="1040"/>
        </w:tabs>
        <w:spacing w:before="168"/>
        <w:rPr>
          <w:sz w:val="24"/>
          <w:szCs w:val="24"/>
        </w:rPr>
      </w:pPr>
      <w:r w:rsidRPr="004415A0">
        <w:rPr>
          <w:sz w:val="24"/>
          <w:szCs w:val="24"/>
        </w:rPr>
        <w:t>at</w:t>
      </w:r>
      <w:r w:rsidRPr="004415A0">
        <w:rPr>
          <w:spacing w:val="-4"/>
          <w:sz w:val="24"/>
          <w:szCs w:val="24"/>
        </w:rPr>
        <w:t xml:space="preserve"> </w:t>
      </w:r>
      <w:r w:rsidRPr="004415A0">
        <w:rPr>
          <w:sz w:val="24"/>
          <w:szCs w:val="24"/>
        </w:rPr>
        <w:t>online</w:t>
      </w:r>
      <w:r w:rsidRPr="004415A0">
        <w:rPr>
          <w:spacing w:val="-2"/>
          <w:sz w:val="24"/>
          <w:szCs w:val="24"/>
        </w:rPr>
        <w:t xml:space="preserve"> </w:t>
      </w:r>
      <w:r w:rsidRPr="004415A0">
        <w:rPr>
          <w:sz w:val="24"/>
          <w:szCs w:val="24"/>
        </w:rPr>
        <w:t>or</w:t>
      </w:r>
      <w:r w:rsidRPr="004415A0">
        <w:rPr>
          <w:spacing w:val="-2"/>
          <w:sz w:val="24"/>
          <w:szCs w:val="24"/>
        </w:rPr>
        <w:t xml:space="preserve"> </w:t>
      </w:r>
      <w:r w:rsidRPr="004415A0">
        <w:rPr>
          <w:sz w:val="24"/>
          <w:szCs w:val="24"/>
        </w:rPr>
        <w:t>telephone</w:t>
      </w:r>
      <w:r w:rsidRPr="004415A0">
        <w:rPr>
          <w:spacing w:val="-36"/>
          <w:sz w:val="24"/>
          <w:szCs w:val="24"/>
        </w:rPr>
        <w:t xml:space="preserve"> </w:t>
      </w:r>
      <w:r w:rsidRPr="004415A0">
        <w:rPr>
          <w:spacing w:val="-2"/>
          <w:sz w:val="24"/>
          <w:szCs w:val="24"/>
        </w:rPr>
        <w:t>meetings</w:t>
      </w:r>
    </w:p>
    <w:p w14:paraId="408A8CCD" w14:textId="77777777" w:rsidR="00D22DBB" w:rsidRPr="004415A0" w:rsidRDefault="00D22DBB" w:rsidP="00D22DBB">
      <w:pPr>
        <w:pStyle w:val="ListParagraph"/>
        <w:numPr>
          <w:ilvl w:val="0"/>
          <w:numId w:val="27"/>
        </w:numPr>
        <w:tabs>
          <w:tab w:val="left" w:pos="1039"/>
          <w:tab w:val="left" w:pos="1040"/>
        </w:tabs>
        <w:spacing w:before="167"/>
        <w:rPr>
          <w:sz w:val="24"/>
          <w:szCs w:val="24"/>
        </w:rPr>
      </w:pPr>
      <w:r w:rsidRPr="004415A0">
        <w:rPr>
          <w:sz w:val="24"/>
          <w:szCs w:val="24"/>
        </w:rPr>
        <w:t>in</w:t>
      </w:r>
      <w:r w:rsidRPr="004415A0">
        <w:rPr>
          <w:spacing w:val="-7"/>
          <w:sz w:val="24"/>
          <w:szCs w:val="24"/>
        </w:rPr>
        <w:t xml:space="preserve"> </w:t>
      </w:r>
      <w:r w:rsidRPr="004415A0">
        <w:rPr>
          <w:sz w:val="24"/>
          <w:szCs w:val="24"/>
        </w:rPr>
        <w:t>written</w:t>
      </w:r>
      <w:r w:rsidRPr="004415A0">
        <w:rPr>
          <w:spacing w:val="-29"/>
          <w:sz w:val="24"/>
          <w:szCs w:val="24"/>
        </w:rPr>
        <w:t xml:space="preserve"> </w:t>
      </w:r>
      <w:r w:rsidRPr="004415A0">
        <w:rPr>
          <w:spacing w:val="-2"/>
          <w:sz w:val="24"/>
          <w:szCs w:val="24"/>
        </w:rPr>
        <w:t>communication</w:t>
      </w:r>
    </w:p>
    <w:p w14:paraId="1E486C5E" w14:textId="77777777" w:rsidR="00D22DBB" w:rsidRPr="004415A0" w:rsidRDefault="00D22DBB" w:rsidP="00D22DBB">
      <w:pPr>
        <w:pStyle w:val="ListParagraph"/>
        <w:numPr>
          <w:ilvl w:val="0"/>
          <w:numId w:val="27"/>
        </w:numPr>
        <w:tabs>
          <w:tab w:val="left" w:pos="1039"/>
          <w:tab w:val="left" w:pos="1040"/>
        </w:tabs>
        <w:spacing w:before="165"/>
        <w:rPr>
          <w:sz w:val="24"/>
          <w:szCs w:val="24"/>
        </w:rPr>
      </w:pPr>
      <w:r w:rsidRPr="004415A0">
        <w:rPr>
          <w:sz w:val="24"/>
          <w:szCs w:val="24"/>
        </w:rPr>
        <w:t>in</w:t>
      </w:r>
      <w:r w:rsidRPr="004415A0">
        <w:rPr>
          <w:spacing w:val="-1"/>
          <w:sz w:val="24"/>
          <w:szCs w:val="24"/>
        </w:rPr>
        <w:t xml:space="preserve"> </w:t>
      </w:r>
      <w:r w:rsidRPr="004415A0">
        <w:rPr>
          <w:sz w:val="24"/>
          <w:szCs w:val="24"/>
        </w:rPr>
        <w:t>verbal</w:t>
      </w:r>
      <w:r w:rsidRPr="004415A0">
        <w:rPr>
          <w:spacing w:val="-18"/>
          <w:sz w:val="24"/>
          <w:szCs w:val="24"/>
        </w:rPr>
        <w:t xml:space="preserve"> </w:t>
      </w:r>
      <w:r w:rsidRPr="004415A0">
        <w:rPr>
          <w:spacing w:val="-2"/>
          <w:sz w:val="24"/>
          <w:szCs w:val="24"/>
        </w:rPr>
        <w:t>communication</w:t>
      </w:r>
    </w:p>
    <w:p w14:paraId="5B720818" w14:textId="77777777" w:rsidR="00D22DBB" w:rsidRPr="004415A0" w:rsidRDefault="00D22DBB" w:rsidP="00D22DBB">
      <w:pPr>
        <w:pStyle w:val="ListParagraph"/>
        <w:numPr>
          <w:ilvl w:val="0"/>
          <w:numId w:val="27"/>
        </w:numPr>
        <w:tabs>
          <w:tab w:val="left" w:pos="1039"/>
          <w:tab w:val="left" w:pos="1040"/>
        </w:tabs>
        <w:spacing w:before="170"/>
        <w:rPr>
          <w:sz w:val="24"/>
          <w:szCs w:val="24"/>
        </w:rPr>
      </w:pPr>
      <w:r w:rsidRPr="004415A0">
        <w:rPr>
          <w:sz w:val="24"/>
          <w:szCs w:val="24"/>
        </w:rPr>
        <w:t>in</w:t>
      </w:r>
      <w:r w:rsidRPr="004415A0">
        <w:rPr>
          <w:spacing w:val="-6"/>
          <w:sz w:val="24"/>
          <w:szCs w:val="24"/>
        </w:rPr>
        <w:t xml:space="preserve"> </w:t>
      </w:r>
      <w:r w:rsidRPr="004415A0">
        <w:rPr>
          <w:sz w:val="24"/>
          <w:szCs w:val="24"/>
        </w:rPr>
        <w:t>non-verbal</w:t>
      </w:r>
      <w:r w:rsidRPr="004415A0">
        <w:rPr>
          <w:spacing w:val="-32"/>
          <w:sz w:val="24"/>
          <w:szCs w:val="24"/>
        </w:rPr>
        <w:t xml:space="preserve"> </w:t>
      </w:r>
      <w:r w:rsidRPr="004415A0">
        <w:rPr>
          <w:spacing w:val="-2"/>
          <w:sz w:val="24"/>
          <w:szCs w:val="24"/>
        </w:rPr>
        <w:t>communication</w:t>
      </w:r>
    </w:p>
    <w:p w14:paraId="40AD7888" w14:textId="77777777" w:rsidR="00D22DBB" w:rsidRPr="004415A0" w:rsidRDefault="00D22DBB" w:rsidP="00D22DBB">
      <w:pPr>
        <w:pStyle w:val="ListParagraph"/>
        <w:numPr>
          <w:ilvl w:val="0"/>
          <w:numId w:val="27"/>
        </w:numPr>
        <w:tabs>
          <w:tab w:val="left" w:pos="1039"/>
          <w:tab w:val="left" w:pos="1040"/>
        </w:tabs>
        <w:spacing w:before="165"/>
        <w:ind w:right="1790"/>
        <w:rPr>
          <w:sz w:val="24"/>
          <w:szCs w:val="24"/>
        </w:rPr>
      </w:pPr>
      <w:r w:rsidRPr="004415A0">
        <w:rPr>
          <w:sz w:val="24"/>
          <w:szCs w:val="24"/>
        </w:rPr>
        <w:t>in</w:t>
      </w:r>
      <w:r w:rsidRPr="004415A0">
        <w:rPr>
          <w:spacing w:val="-14"/>
          <w:sz w:val="24"/>
          <w:szCs w:val="24"/>
        </w:rPr>
        <w:t xml:space="preserve"> </w:t>
      </w:r>
      <w:r w:rsidRPr="004415A0">
        <w:rPr>
          <w:sz w:val="24"/>
          <w:szCs w:val="24"/>
        </w:rPr>
        <w:t>electronic</w:t>
      </w:r>
      <w:r w:rsidRPr="004415A0">
        <w:rPr>
          <w:spacing w:val="-15"/>
          <w:sz w:val="24"/>
          <w:szCs w:val="24"/>
        </w:rPr>
        <w:t xml:space="preserve"> </w:t>
      </w:r>
      <w:r w:rsidRPr="004415A0">
        <w:rPr>
          <w:sz w:val="24"/>
          <w:szCs w:val="24"/>
        </w:rPr>
        <w:t>and</w:t>
      </w:r>
      <w:r w:rsidRPr="004415A0">
        <w:rPr>
          <w:spacing w:val="-14"/>
          <w:sz w:val="24"/>
          <w:szCs w:val="24"/>
        </w:rPr>
        <w:t xml:space="preserve"> </w:t>
      </w:r>
      <w:r w:rsidRPr="004415A0">
        <w:rPr>
          <w:sz w:val="24"/>
          <w:szCs w:val="24"/>
        </w:rPr>
        <w:t>social</w:t>
      </w:r>
      <w:r w:rsidRPr="004415A0">
        <w:rPr>
          <w:spacing w:val="-16"/>
          <w:sz w:val="24"/>
          <w:szCs w:val="24"/>
        </w:rPr>
        <w:t xml:space="preserve"> </w:t>
      </w:r>
      <w:r w:rsidRPr="004415A0">
        <w:rPr>
          <w:sz w:val="24"/>
          <w:szCs w:val="24"/>
        </w:rPr>
        <w:t>media</w:t>
      </w:r>
      <w:r w:rsidRPr="004415A0">
        <w:rPr>
          <w:spacing w:val="-14"/>
          <w:sz w:val="24"/>
          <w:szCs w:val="24"/>
        </w:rPr>
        <w:t xml:space="preserve"> </w:t>
      </w:r>
      <w:r w:rsidRPr="004415A0">
        <w:rPr>
          <w:sz w:val="24"/>
          <w:szCs w:val="24"/>
        </w:rPr>
        <w:t>communication,</w:t>
      </w:r>
      <w:r w:rsidRPr="004415A0">
        <w:rPr>
          <w:spacing w:val="-14"/>
          <w:sz w:val="24"/>
          <w:szCs w:val="24"/>
        </w:rPr>
        <w:t xml:space="preserve"> </w:t>
      </w:r>
      <w:r w:rsidRPr="004415A0">
        <w:rPr>
          <w:sz w:val="24"/>
          <w:szCs w:val="24"/>
        </w:rPr>
        <w:t>posts,</w:t>
      </w:r>
      <w:r w:rsidRPr="004415A0">
        <w:rPr>
          <w:spacing w:val="-16"/>
          <w:sz w:val="24"/>
          <w:szCs w:val="24"/>
        </w:rPr>
        <w:t xml:space="preserve"> </w:t>
      </w:r>
      <w:proofErr w:type="gramStart"/>
      <w:r w:rsidRPr="004415A0">
        <w:rPr>
          <w:sz w:val="24"/>
          <w:szCs w:val="24"/>
        </w:rPr>
        <w:t>statements</w:t>
      </w:r>
      <w:proofErr w:type="gramEnd"/>
      <w:r w:rsidRPr="004415A0">
        <w:rPr>
          <w:spacing w:val="-11"/>
          <w:sz w:val="24"/>
          <w:szCs w:val="24"/>
        </w:rPr>
        <w:t xml:space="preserve"> </w:t>
      </w:r>
      <w:r w:rsidRPr="004415A0">
        <w:rPr>
          <w:sz w:val="24"/>
          <w:szCs w:val="24"/>
        </w:rPr>
        <w:t xml:space="preserve">and </w:t>
      </w:r>
      <w:r w:rsidRPr="004415A0">
        <w:rPr>
          <w:spacing w:val="-2"/>
          <w:sz w:val="24"/>
          <w:szCs w:val="24"/>
        </w:rPr>
        <w:t>comments.</w:t>
      </w:r>
    </w:p>
    <w:p w14:paraId="59F5BDE4" w14:textId="77777777" w:rsidR="00D22DBB" w:rsidRPr="004415A0" w:rsidRDefault="00D22DBB" w:rsidP="00D22DBB">
      <w:pPr>
        <w:pStyle w:val="BodyText"/>
        <w:spacing w:before="182" w:line="256" w:lineRule="auto"/>
        <w:ind w:left="320"/>
        <w:rPr>
          <w:szCs w:val="24"/>
        </w:rPr>
      </w:pPr>
      <w:r w:rsidRPr="004415A0">
        <w:rPr>
          <w:szCs w:val="24"/>
        </w:rPr>
        <w:t>You</w:t>
      </w:r>
      <w:r w:rsidRPr="004415A0">
        <w:rPr>
          <w:spacing w:val="-3"/>
          <w:szCs w:val="24"/>
        </w:rPr>
        <w:t xml:space="preserve"> </w:t>
      </w:r>
      <w:r w:rsidRPr="004415A0">
        <w:rPr>
          <w:szCs w:val="24"/>
        </w:rPr>
        <w:t>are</w:t>
      </w:r>
      <w:r w:rsidRPr="004415A0">
        <w:rPr>
          <w:spacing w:val="-3"/>
          <w:szCs w:val="24"/>
        </w:rPr>
        <w:t xml:space="preserve"> </w:t>
      </w:r>
      <w:r w:rsidRPr="004415A0">
        <w:rPr>
          <w:szCs w:val="24"/>
        </w:rPr>
        <w:t>also</w:t>
      </w:r>
      <w:r w:rsidRPr="004415A0">
        <w:rPr>
          <w:spacing w:val="-3"/>
          <w:szCs w:val="24"/>
        </w:rPr>
        <w:t xml:space="preserve"> </w:t>
      </w:r>
      <w:r w:rsidRPr="004415A0">
        <w:rPr>
          <w:szCs w:val="24"/>
        </w:rPr>
        <w:t>expected</w:t>
      </w:r>
      <w:r w:rsidRPr="004415A0">
        <w:rPr>
          <w:spacing w:val="-3"/>
          <w:szCs w:val="24"/>
        </w:rPr>
        <w:t xml:space="preserve"> </w:t>
      </w:r>
      <w:r w:rsidRPr="004415A0">
        <w:rPr>
          <w:szCs w:val="24"/>
        </w:rPr>
        <w:t>to</w:t>
      </w:r>
      <w:r w:rsidRPr="004415A0">
        <w:rPr>
          <w:spacing w:val="-4"/>
          <w:szCs w:val="24"/>
        </w:rPr>
        <w:t xml:space="preserve"> </w:t>
      </w:r>
      <w:r w:rsidRPr="004415A0">
        <w:rPr>
          <w:szCs w:val="24"/>
        </w:rPr>
        <w:t>uphold</w:t>
      </w:r>
      <w:r w:rsidRPr="004415A0">
        <w:rPr>
          <w:spacing w:val="-3"/>
          <w:szCs w:val="24"/>
        </w:rPr>
        <w:t xml:space="preserve"> </w:t>
      </w:r>
      <w:r w:rsidRPr="004415A0">
        <w:rPr>
          <w:szCs w:val="24"/>
        </w:rPr>
        <w:t>high</w:t>
      </w:r>
      <w:r w:rsidRPr="004415A0">
        <w:rPr>
          <w:spacing w:val="-3"/>
          <w:szCs w:val="24"/>
        </w:rPr>
        <w:t xml:space="preserve"> </w:t>
      </w:r>
      <w:r w:rsidRPr="004415A0">
        <w:rPr>
          <w:szCs w:val="24"/>
        </w:rPr>
        <w:t>standards</w:t>
      </w:r>
      <w:r w:rsidRPr="004415A0">
        <w:rPr>
          <w:spacing w:val="-3"/>
          <w:szCs w:val="24"/>
        </w:rPr>
        <w:t xml:space="preserve"> </w:t>
      </w:r>
      <w:r w:rsidRPr="004415A0">
        <w:rPr>
          <w:szCs w:val="24"/>
        </w:rPr>
        <w:t>of</w:t>
      </w:r>
      <w:r w:rsidRPr="004415A0">
        <w:rPr>
          <w:spacing w:val="-3"/>
          <w:szCs w:val="24"/>
        </w:rPr>
        <w:t xml:space="preserve"> </w:t>
      </w:r>
      <w:r w:rsidRPr="004415A0">
        <w:rPr>
          <w:szCs w:val="24"/>
        </w:rPr>
        <w:t>conduct</w:t>
      </w:r>
      <w:r w:rsidRPr="004415A0">
        <w:rPr>
          <w:spacing w:val="-4"/>
          <w:szCs w:val="24"/>
        </w:rPr>
        <w:t xml:space="preserve"> </w:t>
      </w:r>
      <w:r w:rsidRPr="004415A0">
        <w:rPr>
          <w:szCs w:val="24"/>
        </w:rPr>
        <w:t>and</w:t>
      </w:r>
      <w:r w:rsidRPr="004415A0">
        <w:rPr>
          <w:spacing w:val="-3"/>
          <w:szCs w:val="24"/>
        </w:rPr>
        <w:t xml:space="preserve"> </w:t>
      </w:r>
      <w:r w:rsidRPr="004415A0">
        <w:rPr>
          <w:szCs w:val="24"/>
        </w:rPr>
        <w:t>show</w:t>
      </w:r>
      <w:r w:rsidRPr="004415A0">
        <w:rPr>
          <w:spacing w:val="-3"/>
          <w:szCs w:val="24"/>
        </w:rPr>
        <w:t xml:space="preserve"> </w:t>
      </w:r>
      <w:r w:rsidRPr="004415A0">
        <w:rPr>
          <w:szCs w:val="24"/>
        </w:rPr>
        <w:t>leadership</w:t>
      </w:r>
      <w:r w:rsidRPr="004415A0">
        <w:rPr>
          <w:spacing w:val="-3"/>
          <w:szCs w:val="24"/>
        </w:rPr>
        <w:t xml:space="preserve"> </w:t>
      </w:r>
      <w:r w:rsidRPr="004415A0">
        <w:rPr>
          <w:szCs w:val="24"/>
        </w:rPr>
        <w:t>at</w:t>
      </w:r>
      <w:r w:rsidRPr="004415A0">
        <w:rPr>
          <w:spacing w:val="-3"/>
          <w:szCs w:val="24"/>
        </w:rPr>
        <w:t xml:space="preserve"> </w:t>
      </w:r>
      <w:r w:rsidRPr="004415A0">
        <w:rPr>
          <w:szCs w:val="24"/>
        </w:rPr>
        <w:t>all</w:t>
      </w:r>
      <w:r w:rsidRPr="004415A0">
        <w:rPr>
          <w:spacing w:val="-3"/>
          <w:szCs w:val="24"/>
        </w:rPr>
        <w:t xml:space="preserve"> </w:t>
      </w:r>
      <w:r w:rsidRPr="004415A0">
        <w:rPr>
          <w:szCs w:val="24"/>
        </w:rPr>
        <w:t>times when acting as a councillor.</w:t>
      </w:r>
    </w:p>
    <w:p w14:paraId="4382AE6B" w14:textId="77777777" w:rsidR="00D22DBB" w:rsidRPr="004415A0" w:rsidRDefault="00D22DBB" w:rsidP="00D22DBB">
      <w:pPr>
        <w:pStyle w:val="BodyText"/>
        <w:spacing w:before="161" w:line="259" w:lineRule="auto"/>
        <w:ind w:left="320" w:right="410"/>
        <w:rPr>
          <w:szCs w:val="24"/>
        </w:rPr>
      </w:pPr>
      <w:r w:rsidRPr="004415A0">
        <w:rPr>
          <w:szCs w:val="24"/>
        </w:rPr>
        <w:t>Your</w:t>
      </w:r>
      <w:r w:rsidRPr="004415A0">
        <w:rPr>
          <w:spacing w:val="-3"/>
          <w:szCs w:val="24"/>
        </w:rPr>
        <w:t xml:space="preserve"> </w:t>
      </w:r>
      <w:r w:rsidRPr="004415A0">
        <w:rPr>
          <w:szCs w:val="24"/>
        </w:rPr>
        <w:t>Monitoring</w:t>
      </w:r>
      <w:r w:rsidRPr="004415A0">
        <w:rPr>
          <w:spacing w:val="-3"/>
          <w:szCs w:val="24"/>
        </w:rPr>
        <w:t xml:space="preserve"> </w:t>
      </w:r>
      <w:r w:rsidRPr="004415A0">
        <w:rPr>
          <w:szCs w:val="24"/>
        </w:rPr>
        <w:t>Officer</w:t>
      </w:r>
      <w:r w:rsidRPr="004415A0">
        <w:rPr>
          <w:spacing w:val="-3"/>
          <w:szCs w:val="24"/>
        </w:rPr>
        <w:t xml:space="preserve"> </w:t>
      </w:r>
      <w:r w:rsidRPr="004415A0">
        <w:rPr>
          <w:szCs w:val="24"/>
        </w:rPr>
        <w:t>has</w:t>
      </w:r>
      <w:r w:rsidRPr="004415A0">
        <w:rPr>
          <w:spacing w:val="-3"/>
          <w:szCs w:val="24"/>
        </w:rPr>
        <w:t xml:space="preserve"> </w:t>
      </w:r>
      <w:r w:rsidRPr="004415A0">
        <w:rPr>
          <w:szCs w:val="24"/>
        </w:rPr>
        <w:t>statutory</w:t>
      </w:r>
      <w:r w:rsidRPr="004415A0">
        <w:rPr>
          <w:spacing w:val="-4"/>
          <w:szCs w:val="24"/>
        </w:rPr>
        <w:t xml:space="preserve"> </w:t>
      </w:r>
      <w:r w:rsidRPr="004415A0">
        <w:rPr>
          <w:szCs w:val="24"/>
        </w:rPr>
        <w:t>responsibility</w:t>
      </w:r>
      <w:r w:rsidRPr="004415A0">
        <w:rPr>
          <w:spacing w:val="-3"/>
          <w:szCs w:val="24"/>
        </w:rPr>
        <w:t xml:space="preserve"> </w:t>
      </w:r>
      <w:r w:rsidRPr="004415A0">
        <w:rPr>
          <w:szCs w:val="24"/>
        </w:rPr>
        <w:t>for</w:t>
      </w:r>
      <w:r w:rsidRPr="004415A0">
        <w:rPr>
          <w:spacing w:val="-3"/>
          <w:szCs w:val="24"/>
        </w:rPr>
        <w:t xml:space="preserve"> </w:t>
      </w:r>
      <w:r w:rsidRPr="004415A0">
        <w:rPr>
          <w:szCs w:val="24"/>
        </w:rPr>
        <w:t>the</w:t>
      </w:r>
      <w:r w:rsidRPr="004415A0">
        <w:rPr>
          <w:spacing w:val="-3"/>
          <w:szCs w:val="24"/>
        </w:rPr>
        <w:t xml:space="preserve"> </w:t>
      </w:r>
      <w:r w:rsidRPr="004415A0">
        <w:rPr>
          <w:szCs w:val="24"/>
        </w:rPr>
        <w:t>implementation</w:t>
      </w:r>
      <w:r w:rsidRPr="004415A0">
        <w:rPr>
          <w:spacing w:val="-3"/>
          <w:szCs w:val="24"/>
        </w:rPr>
        <w:t xml:space="preserve"> </w:t>
      </w:r>
      <w:r w:rsidRPr="004415A0">
        <w:rPr>
          <w:szCs w:val="24"/>
        </w:rPr>
        <w:t>of</w:t>
      </w:r>
      <w:r w:rsidRPr="004415A0">
        <w:rPr>
          <w:spacing w:val="-3"/>
          <w:szCs w:val="24"/>
        </w:rPr>
        <w:t xml:space="preserve"> </w:t>
      </w:r>
      <w:r w:rsidRPr="004415A0">
        <w:rPr>
          <w:szCs w:val="24"/>
        </w:rPr>
        <w:t>the</w:t>
      </w:r>
      <w:r w:rsidRPr="004415A0">
        <w:rPr>
          <w:spacing w:val="-3"/>
          <w:szCs w:val="24"/>
        </w:rPr>
        <w:t xml:space="preserve"> </w:t>
      </w:r>
      <w:r w:rsidRPr="004415A0">
        <w:rPr>
          <w:szCs w:val="24"/>
        </w:rPr>
        <w:t>Code</w:t>
      </w:r>
      <w:r w:rsidRPr="004415A0">
        <w:rPr>
          <w:spacing w:val="-4"/>
          <w:szCs w:val="24"/>
        </w:rPr>
        <w:t xml:space="preserve"> </w:t>
      </w:r>
      <w:r w:rsidRPr="004415A0">
        <w:rPr>
          <w:szCs w:val="24"/>
        </w:rPr>
        <w:t xml:space="preserve">of Conduct, and you are encouraged to seek advice from your Monitoring Officer on any matters that may relate to the Code of Conduct. Town and parish councillors are encouraged to seek advice from their Clerk, who may refer matters to the Monitoring </w:t>
      </w:r>
      <w:r w:rsidRPr="004415A0">
        <w:rPr>
          <w:spacing w:val="-2"/>
          <w:szCs w:val="24"/>
        </w:rPr>
        <w:t>Officer.</w:t>
      </w:r>
    </w:p>
    <w:p w14:paraId="076A0981" w14:textId="77777777" w:rsidR="00D22DBB" w:rsidRPr="004415A0" w:rsidRDefault="00D22DBB" w:rsidP="00D22DBB">
      <w:pPr>
        <w:pStyle w:val="BodyText"/>
        <w:spacing w:before="6"/>
        <w:rPr>
          <w:szCs w:val="24"/>
        </w:rPr>
      </w:pPr>
    </w:p>
    <w:p w14:paraId="09FB4A0C" w14:textId="77777777" w:rsidR="00D22DBB" w:rsidRPr="004415A0" w:rsidRDefault="00D22DBB" w:rsidP="00D22DBB">
      <w:pPr>
        <w:spacing w:before="1"/>
        <w:ind w:left="320"/>
        <w:rPr>
          <w:b/>
          <w:szCs w:val="24"/>
        </w:rPr>
      </w:pPr>
      <w:bookmarkStart w:id="10" w:name="Standards_of_councillor_conduct"/>
      <w:bookmarkEnd w:id="10"/>
      <w:r w:rsidRPr="004415A0">
        <w:rPr>
          <w:b/>
          <w:szCs w:val="24"/>
        </w:rPr>
        <w:t>Standards</w:t>
      </w:r>
      <w:r w:rsidRPr="004415A0">
        <w:rPr>
          <w:b/>
          <w:spacing w:val="-3"/>
          <w:szCs w:val="24"/>
        </w:rPr>
        <w:t xml:space="preserve"> </w:t>
      </w:r>
      <w:r w:rsidRPr="004415A0">
        <w:rPr>
          <w:b/>
          <w:szCs w:val="24"/>
        </w:rPr>
        <w:t>of</w:t>
      </w:r>
      <w:r w:rsidRPr="004415A0">
        <w:rPr>
          <w:b/>
          <w:spacing w:val="-2"/>
          <w:szCs w:val="24"/>
        </w:rPr>
        <w:t xml:space="preserve"> </w:t>
      </w:r>
      <w:r w:rsidRPr="004415A0">
        <w:rPr>
          <w:b/>
          <w:szCs w:val="24"/>
        </w:rPr>
        <w:t>councillor</w:t>
      </w:r>
      <w:r w:rsidRPr="004415A0">
        <w:rPr>
          <w:b/>
          <w:spacing w:val="-2"/>
          <w:szCs w:val="24"/>
        </w:rPr>
        <w:t xml:space="preserve"> conduct</w:t>
      </w:r>
    </w:p>
    <w:p w14:paraId="085459F9" w14:textId="77777777" w:rsidR="00D22DBB" w:rsidRPr="004415A0" w:rsidRDefault="00D22DBB" w:rsidP="00D22DBB">
      <w:pPr>
        <w:pStyle w:val="BodyText"/>
        <w:spacing w:before="193" w:line="259" w:lineRule="auto"/>
        <w:ind w:left="319" w:right="281"/>
        <w:jc w:val="both"/>
        <w:rPr>
          <w:szCs w:val="24"/>
        </w:rPr>
      </w:pPr>
      <w:r w:rsidRPr="004415A0">
        <w:rPr>
          <w:szCs w:val="24"/>
        </w:rPr>
        <w:t>This</w:t>
      </w:r>
      <w:r w:rsidRPr="004415A0">
        <w:rPr>
          <w:spacing w:val="-11"/>
          <w:szCs w:val="24"/>
        </w:rPr>
        <w:t xml:space="preserve"> </w:t>
      </w:r>
      <w:r w:rsidRPr="004415A0">
        <w:rPr>
          <w:szCs w:val="24"/>
        </w:rPr>
        <w:t>section</w:t>
      </w:r>
      <w:r w:rsidRPr="004415A0">
        <w:rPr>
          <w:spacing w:val="-14"/>
          <w:szCs w:val="24"/>
        </w:rPr>
        <w:t xml:space="preserve"> </w:t>
      </w:r>
      <w:r w:rsidRPr="004415A0">
        <w:rPr>
          <w:szCs w:val="24"/>
        </w:rPr>
        <w:t>sets</w:t>
      </w:r>
      <w:r w:rsidRPr="004415A0">
        <w:rPr>
          <w:spacing w:val="-14"/>
          <w:szCs w:val="24"/>
        </w:rPr>
        <w:t xml:space="preserve"> </w:t>
      </w:r>
      <w:r w:rsidRPr="004415A0">
        <w:rPr>
          <w:szCs w:val="24"/>
        </w:rPr>
        <w:t>out</w:t>
      </w:r>
      <w:r w:rsidRPr="004415A0">
        <w:rPr>
          <w:spacing w:val="-15"/>
          <w:szCs w:val="24"/>
        </w:rPr>
        <w:t xml:space="preserve"> </w:t>
      </w:r>
      <w:r w:rsidRPr="004415A0">
        <w:rPr>
          <w:szCs w:val="24"/>
        </w:rPr>
        <w:t>your</w:t>
      </w:r>
      <w:r w:rsidRPr="004415A0">
        <w:rPr>
          <w:spacing w:val="-12"/>
          <w:szCs w:val="24"/>
        </w:rPr>
        <w:t xml:space="preserve"> </w:t>
      </w:r>
      <w:r w:rsidRPr="004415A0">
        <w:rPr>
          <w:szCs w:val="24"/>
        </w:rPr>
        <w:t>obligations,</w:t>
      </w:r>
      <w:r w:rsidRPr="004415A0">
        <w:rPr>
          <w:spacing w:val="-12"/>
          <w:szCs w:val="24"/>
        </w:rPr>
        <w:t xml:space="preserve"> </w:t>
      </w:r>
      <w:r w:rsidRPr="004415A0">
        <w:rPr>
          <w:szCs w:val="24"/>
        </w:rPr>
        <w:t>which</w:t>
      </w:r>
      <w:r w:rsidRPr="004415A0">
        <w:rPr>
          <w:spacing w:val="-14"/>
          <w:szCs w:val="24"/>
        </w:rPr>
        <w:t xml:space="preserve"> </w:t>
      </w:r>
      <w:r w:rsidRPr="004415A0">
        <w:rPr>
          <w:szCs w:val="24"/>
        </w:rPr>
        <w:t>are</w:t>
      </w:r>
      <w:r w:rsidRPr="004415A0">
        <w:rPr>
          <w:spacing w:val="-13"/>
          <w:szCs w:val="24"/>
        </w:rPr>
        <w:t xml:space="preserve"> </w:t>
      </w:r>
      <w:r w:rsidRPr="004415A0">
        <w:rPr>
          <w:szCs w:val="24"/>
        </w:rPr>
        <w:t>the</w:t>
      </w:r>
      <w:r w:rsidRPr="004415A0">
        <w:rPr>
          <w:spacing w:val="-16"/>
          <w:szCs w:val="24"/>
        </w:rPr>
        <w:t xml:space="preserve"> </w:t>
      </w:r>
      <w:r w:rsidRPr="004415A0">
        <w:rPr>
          <w:szCs w:val="24"/>
        </w:rPr>
        <w:t>minimum</w:t>
      </w:r>
      <w:r w:rsidRPr="004415A0">
        <w:rPr>
          <w:spacing w:val="-12"/>
          <w:szCs w:val="24"/>
        </w:rPr>
        <w:t xml:space="preserve"> </w:t>
      </w:r>
      <w:r w:rsidRPr="004415A0">
        <w:rPr>
          <w:szCs w:val="24"/>
        </w:rPr>
        <w:t>standards</w:t>
      </w:r>
      <w:r w:rsidRPr="004415A0">
        <w:rPr>
          <w:spacing w:val="-13"/>
          <w:szCs w:val="24"/>
        </w:rPr>
        <w:t xml:space="preserve"> </w:t>
      </w:r>
      <w:r w:rsidRPr="004415A0">
        <w:rPr>
          <w:szCs w:val="24"/>
        </w:rPr>
        <w:t>of</w:t>
      </w:r>
      <w:r w:rsidRPr="004415A0">
        <w:rPr>
          <w:spacing w:val="-15"/>
          <w:szCs w:val="24"/>
        </w:rPr>
        <w:t xml:space="preserve"> </w:t>
      </w:r>
      <w:r w:rsidRPr="004415A0">
        <w:rPr>
          <w:szCs w:val="24"/>
        </w:rPr>
        <w:t>conduct</w:t>
      </w:r>
      <w:r w:rsidRPr="004415A0">
        <w:rPr>
          <w:spacing w:val="11"/>
          <w:szCs w:val="24"/>
        </w:rPr>
        <w:t xml:space="preserve"> </w:t>
      </w:r>
      <w:r w:rsidRPr="004415A0">
        <w:rPr>
          <w:szCs w:val="24"/>
        </w:rPr>
        <w:t>required of you as a councillor. Should your conduct fall short of these standards, a complaint may be made against you, which may result in action being taken.</w:t>
      </w:r>
    </w:p>
    <w:p w14:paraId="270C4DFF" w14:textId="77777777" w:rsidR="00D22DBB" w:rsidRPr="004415A0" w:rsidRDefault="00D22DBB" w:rsidP="00D22DBB">
      <w:pPr>
        <w:pStyle w:val="BodyText"/>
        <w:spacing w:before="160" w:line="256" w:lineRule="auto"/>
        <w:ind w:left="320" w:right="221"/>
        <w:jc w:val="both"/>
        <w:rPr>
          <w:szCs w:val="24"/>
        </w:rPr>
      </w:pPr>
      <w:r w:rsidRPr="004415A0">
        <w:rPr>
          <w:szCs w:val="24"/>
        </w:rPr>
        <w:t>Guidance</w:t>
      </w:r>
      <w:r w:rsidRPr="004415A0">
        <w:rPr>
          <w:spacing w:val="-3"/>
          <w:szCs w:val="24"/>
        </w:rPr>
        <w:t xml:space="preserve"> </w:t>
      </w:r>
      <w:r w:rsidRPr="004415A0">
        <w:rPr>
          <w:szCs w:val="24"/>
        </w:rPr>
        <w:t>is</w:t>
      </w:r>
      <w:r w:rsidRPr="004415A0">
        <w:rPr>
          <w:spacing w:val="-3"/>
          <w:szCs w:val="24"/>
        </w:rPr>
        <w:t xml:space="preserve"> </w:t>
      </w:r>
      <w:r w:rsidRPr="004415A0">
        <w:rPr>
          <w:szCs w:val="24"/>
        </w:rPr>
        <w:t>included</w:t>
      </w:r>
      <w:r w:rsidRPr="004415A0">
        <w:rPr>
          <w:spacing w:val="-3"/>
          <w:szCs w:val="24"/>
        </w:rPr>
        <w:t xml:space="preserve"> </w:t>
      </w:r>
      <w:r w:rsidRPr="004415A0">
        <w:rPr>
          <w:szCs w:val="24"/>
        </w:rPr>
        <w:t>to</w:t>
      </w:r>
      <w:r w:rsidRPr="004415A0">
        <w:rPr>
          <w:spacing w:val="-4"/>
          <w:szCs w:val="24"/>
        </w:rPr>
        <w:t xml:space="preserve"> </w:t>
      </w:r>
      <w:r w:rsidRPr="004415A0">
        <w:rPr>
          <w:szCs w:val="24"/>
        </w:rPr>
        <w:t>help</w:t>
      </w:r>
      <w:r w:rsidRPr="004415A0">
        <w:rPr>
          <w:spacing w:val="-3"/>
          <w:szCs w:val="24"/>
        </w:rPr>
        <w:t xml:space="preserve"> </w:t>
      </w:r>
      <w:r w:rsidRPr="004415A0">
        <w:rPr>
          <w:szCs w:val="24"/>
        </w:rPr>
        <w:t>explain</w:t>
      </w:r>
      <w:r w:rsidRPr="004415A0">
        <w:rPr>
          <w:spacing w:val="-3"/>
          <w:szCs w:val="24"/>
        </w:rPr>
        <w:t xml:space="preserve"> </w:t>
      </w:r>
      <w:r w:rsidRPr="004415A0">
        <w:rPr>
          <w:szCs w:val="24"/>
        </w:rPr>
        <w:t>the</w:t>
      </w:r>
      <w:r w:rsidRPr="004415A0">
        <w:rPr>
          <w:spacing w:val="-3"/>
          <w:szCs w:val="24"/>
        </w:rPr>
        <w:t xml:space="preserve"> </w:t>
      </w:r>
      <w:r w:rsidRPr="004415A0">
        <w:rPr>
          <w:szCs w:val="24"/>
        </w:rPr>
        <w:t>reasons</w:t>
      </w:r>
      <w:r w:rsidRPr="004415A0">
        <w:rPr>
          <w:spacing w:val="-3"/>
          <w:szCs w:val="24"/>
        </w:rPr>
        <w:t xml:space="preserve"> </w:t>
      </w:r>
      <w:r w:rsidRPr="004415A0">
        <w:rPr>
          <w:szCs w:val="24"/>
        </w:rPr>
        <w:t>for</w:t>
      </w:r>
      <w:r w:rsidRPr="004415A0">
        <w:rPr>
          <w:spacing w:val="-3"/>
          <w:szCs w:val="24"/>
        </w:rPr>
        <w:t xml:space="preserve"> </w:t>
      </w:r>
      <w:r w:rsidRPr="004415A0">
        <w:rPr>
          <w:szCs w:val="24"/>
        </w:rPr>
        <w:t>the</w:t>
      </w:r>
      <w:r w:rsidRPr="004415A0">
        <w:rPr>
          <w:spacing w:val="-3"/>
          <w:szCs w:val="24"/>
        </w:rPr>
        <w:t xml:space="preserve"> </w:t>
      </w:r>
      <w:r w:rsidRPr="004415A0">
        <w:rPr>
          <w:szCs w:val="24"/>
        </w:rPr>
        <w:t>obligations</w:t>
      </w:r>
      <w:r w:rsidRPr="004415A0">
        <w:rPr>
          <w:spacing w:val="-3"/>
          <w:szCs w:val="24"/>
        </w:rPr>
        <w:t xml:space="preserve"> </w:t>
      </w:r>
      <w:r w:rsidRPr="004415A0">
        <w:rPr>
          <w:szCs w:val="24"/>
        </w:rPr>
        <w:t>and</w:t>
      </w:r>
      <w:r w:rsidRPr="004415A0">
        <w:rPr>
          <w:spacing w:val="-3"/>
          <w:szCs w:val="24"/>
        </w:rPr>
        <w:t xml:space="preserve"> </w:t>
      </w:r>
      <w:r w:rsidRPr="004415A0">
        <w:rPr>
          <w:szCs w:val="24"/>
        </w:rPr>
        <w:t>how</w:t>
      </w:r>
      <w:r w:rsidRPr="004415A0">
        <w:rPr>
          <w:spacing w:val="-3"/>
          <w:szCs w:val="24"/>
        </w:rPr>
        <w:t xml:space="preserve"> </w:t>
      </w:r>
      <w:r w:rsidRPr="004415A0">
        <w:rPr>
          <w:szCs w:val="24"/>
        </w:rPr>
        <w:t>they</w:t>
      </w:r>
      <w:r w:rsidRPr="004415A0">
        <w:rPr>
          <w:spacing w:val="-3"/>
          <w:szCs w:val="24"/>
        </w:rPr>
        <w:t xml:space="preserve"> </w:t>
      </w:r>
      <w:r w:rsidRPr="004415A0">
        <w:rPr>
          <w:szCs w:val="24"/>
        </w:rPr>
        <w:t>should</w:t>
      </w:r>
      <w:r w:rsidRPr="004415A0">
        <w:rPr>
          <w:spacing w:val="-3"/>
          <w:szCs w:val="24"/>
        </w:rPr>
        <w:t xml:space="preserve"> </w:t>
      </w:r>
      <w:r w:rsidRPr="004415A0">
        <w:rPr>
          <w:szCs w:val="24"/>
        </w:rPr>
        <w:t xml:space="preserve">be </w:t>
      </w:r>
      <w:r w:rsidRPr="004415A0">
        <w:rPr>
          <w:spacing w:val="-2"/>
          <w:szCs w:val="24"/>
        </w:rPr>
        <w:t>followed.</w:t>
      </w:r>
    </w:p>
    <w:p w14:paraId="1E18ED61" w14:textId="77777777" w:rsidR="00D22DBB" w:rsidRPr="004415A0" w:rsidRDefault="00D22DBB" w:rsidP="00D22DBB">
      <w:pPr>
        <w:spacing w:line="256" w:lineRule="auto"/>
        <w:jc w:val="both"/>
        <w:rPr>
          <w:szCs w:val="24"/>
        </w:rPr>
        <w:sectPr w:rsidR="00D22DBB" w:rsidRPr="004415A0">
          <w:pgSz w:w="11920" w:h="16850"/>
          <w:pgMar w:top="1260" w:right="1340" w:bottom="280" w:left="1120" w:header="720" w:footer="720" w:gutter="0"/>
          <w:cols w:space="720"/>
        </w:sectPr>
      </w:pPr>
    </w:p>
    <w:p w14:paraId="3D576F7D" w14:textId="77777777" w:rsidR="00D22DBB" w:rsidRPr="004415A0" w:rsidRDefault="00D22DBB" w:rsidP="00D22DBB">
      <w:pPr>
        <w:spacing w:before="70"/>
        <w:ind w:left="320"/>
        <w:rPr>
          <w:b/>
          <w:szCs w:val="24"/>
        </w:rPr>
      </w:pPr>
      <w:bookmarkStart w:id="11" w:name="General_Conduct"/>
      <w:bookmarkEnd w:id="11"/>
      <w:r w:rsidRPr="004415A0">
        <w:rPr>
          <w:b/>
          <w:szCs w:val="24"/>
        </w:rPr>
        <w:lastRenderedPageBreak/>
        <w:t xml:space="preserve">General </w:t>
      </w:r>
      <w:r w:rsidRPr="004415A0">
        <w:rPr>
          <w:b/>
          <w:spacing w:val="-2"/>
          <w:szCs w:val="24"/>
        </w:rPr>
        <w:t>Conduct</w:t>
      </w:r>
    </w:p>
    <w:p w14:paraId="5E5CF2AA" w14:textId="77777777" w:rsidR="00D22DBB" w:rsidRPr="004415A0" w:rsidRDefault="00D22DBB" w:rsidP="00D22DBB">
      <w:pPr>
        <w:pStyle w:val="ListParagraph"/>
        <w:numPr>
          <w:ilvl w:val="0"/>
          <w:numId w:val="26"/>
        </w:numPr>
        <w:tabs>
          <w:tab w:val="left" w:pos="681"/>
        </w:tabs>
        <w:spacing w:before="179"/>
        <w:rPr>
          <w:b/>
          <w:sz w:val="24"/>
          <w:szCs w:val="24"/>
        </w:rPr>
      </w:pPr>
      <w:r w:rsidRPr="004415A0">
        <w:rPr>
          <w:b/>
          <w:spacing w:val="-2"/>
          <w:sz w:val="24"/>
          <w:szCs w:val="24"/>
        </w:rPr>
        <w:t>Respect</w:t>
      </w:r>
    </w:p>
    <w:p w14:paraId="2ED63EF2" w14:textId="77777777" w:rsidR="00D22DBB" w:rsidRPr="004415A0" w:rsidRDefault="00D22DBB" w:rsidP="00D22DBB">
      <w:pPr>
        <w:spacing w:before="174"/>
        <w:ind w:left="320"/>
        <w:rPr>
          <w:b/>
          <w:szCs w:val="24"/>
        </w:rPr>
      </w:pPr>
      <w:r w:rsidRPr="004415A0">
        <w:rPr>
          <w:b/>
          <w:szCs w:val="24"/>
        </w:rPr>
        <w:t>As</w:t>
      </w:r>
      <w:r w:rsidRPr="004415A0">
        <w:rPr>
          <w:b/>
          <w:spacing w:val="-1"/>
          <w:szCs w:val="24"/>
        </w:rPr>
        <w:t xml:space="preserve"> </w:t>
      </w:r>
      <w:r w:rsidRPr="004415A0">
        <w:rPr>
          <w:b/>
          <w:szCs w:val="24"/>
        </w:rPr>
        <w:t xml:space="preserve">a </w:t>
      </w:r>
      <w:r w:rsidRPr="004415A0">
        <w:rPr>
          <w:b/>
          <w:spacing w:val="-2"/>
          <w:szCs w:val="24"/>
        </w:rPr>
        <w:t>councillor:</w:t>
      </w:r>
    </w:p>
    <w:p w14:paraId="6C39A5EC" w14:textId="77777777" w:rsidR="00D22DBB" w:rsidRPr="004415A0" w:rsidRDefault="00D22DBB" w:rsidP="00D22DBB">
      <w:pPr>
        <w:pStyle w:val="ListParagraph"/>
        <w:numPr>
          <w:ilvl w:val="1"/>
          <w:numId w:val="26"/>
        </w:numPr>
        <w:tabs>
          <w:tab w:val="left" w:pos="1082"/>
        </w:tabs>
        <w:spacing w:before="181"/>
        <w:rPr>
          <w:b/>
          <w:sz w:val="24"/>
          <w:szCs w:val="24"/>
        </w:rPr>
      </w:pPr>
      <w:r w:rsidRPr="004415A0">
        <w:rPr>
          <w:b/>
          <w:sz w:val="24"/>
          <w:szCs w:val="24"/>
        </w:rPr>
        <w:t>I</w:t>
      </w:r>
      <w:r w:rsidRPr="004415A0">
        <w:rPr>
          <w:b/>
          <w:spacing w:val="-7"/>
          <w:sz w:val="24"/>
          <w:szCs w:val="24"/>
        </w:rPr>
        <w:t xml:space="preserve"> </w:t>
      </w:r>
      <w:r w:rsidRPr="004415A0">
        <w:rPr>
          <w:b/>
          <w:sz w:val="24"/>
          <w:szCs w:val="24"/>
        </w:rPr>
        <w:t>treat</w:t>
      </w:r>
      <w:r w:rsidRPr="004415A0">
        <w:rPr>
          <w:b/>
          <w:spacing w:val="-7"/>
          <w:sz w:val="24"/>
          <w:szCs w:val="24"/>
        </w:rPr>
        <w:t xml:space="preserve"> </w:t>
      </w:r>
      <w:r w:rsidRPr="004415A0">
        <w:rPr>
          <w:b/>
          <w:sz w:val="24"/>
          <w:szCs w:val="24"/>
        </w:rPr>
        <w:t>other</w:t>
      </w:r>
      <w:r w:rsidRPr="004415A0">
        <w:rPr>
          <w:b/>
          <w:spacing w:val="-7"/>
          <w:sz w:val="24"/>
          <w:szCs w:val="24"/>
        </w:rPr>
        <w:t xml:space="preserve"> </w:t>
      </w:r>
      <w:r w:rsidRPr="004415A0">
        <w:rPr>
          <w:b/>
          <w:sz w:val="24"/>
          <w:szCs w:val="24"/>
        </w:rPr>
        <w:t>councillors</w:t>
      </w:r>
      <w:r w:rsidRPr="004415A0">
        <w:rPr>
          <w:b/>
          <w:spacing w:val="-7"/>
          <w:sz w:val="24"/>
          <w:szCs w:val="24"/>
        </w:rPr>
        <w:t xml:space="preserve"> </w:t>
      </w:r>
      <w:r w:rsidRPr="004415A0">
        <w:rPr>
          <w:b/>
          <w:sz w:val="24"/>
          <w:szCs w:val="24"/>
        </w:rPr>
        <w:t>and</w:t>
      </w:r>
      <w:r w:rsidRPr="004415A0">
        <w:rPr>
          <w:b/>
          <w:spacing w:val="-7"/>
          <w:sz w:val="24"/>
          <w:szCs w:val="24"/>
        </w:rPr>
        <w:t xml:space="preserve"> </w:t>
      </w:r>
      <w:r w:rsidRPr="004415A0">
        <w:rPr>
          <w:b/>
          <w:sz w:val="24"/>
          <w:szCs w:val="24"/>
        </w:rPr>
        <w:t>members</w:t>
      </w:r>
      <w:r w:rsidRPr="004415A0">
        <w:rPr>
          <w:b/>
          <w:spacing w:val="-9"/>
          <w:sz w:val="24"/>
          <w:szCs w:val="24"/>
        </w:rPr>
        <w:t xml:space="preserve"> </w:t>
      </w:r>
      <w:r w:rsidRPr="004415A0">
        <w:rPr>
          <w:b/>
          <w:sz w:val="24"/>
          <w:szCs w:val="24"/>
        </w:rPr>
        <w:t>of</w:t>
      </w:r>
      <w:r w:rsidRPr="004415A0">
        <w:rPr>
          <w:b/>
          <w:spacing w:val="-10"/>
          <w:sz w:val="24"/>
          <w:szCs w:val="24"/>
        </w:rPr>
        <w:t xml:space="preserve"> </w:t>
      </w:r>
      <w:r w:rsidRPr="004415A0">
        <w:rPr>
          <w:b/>
          <w:sz w:val="24"/>
          <w:szCs w:val="24"/>
        </w:rPr>
        <w:t>the</w:t>
      </w:r>
      <w:r w:rsidRPr="004415A0">
        <w:rPr>
          <w:b/>
          <w:spacing w:val="-8"/>
          <w:sz w:val="24"/>
          <w:szCs w:val="24"/>
        </w:rPr>
        <w:t xml:space="preserve"> </w:t>
      </w:r>
      <w:r w:rsidRPr="004415A0">
        <w:rPr>
          <w:b/>
          <w:sz w:val="24"/>
          <w:szCs w:val="24"/>
        </w:rPr>
        <w:t>public</w:t>
      </w:r>
      <w:r w:rsidRPr="004415A0">
        <w:rPr>
          <w:b/>
          <w:spacing w:val="-9"/>
          <w:sz w:val="24"/>
          <w:szCs w:val="24"/>
        </w:rPr>
        <w:t xml:space="preserve"> </w:t>
      </w:r>
      <w:r w:rsidRPr="004415A0">
        <w:rPr>
          <w:b/>
          <w:sz w:val="24"/>
          <w:szCs w:val="24"/>
        </w:rPr>
        <w:t>with</w:t>
      </w:r>
      <w:r w:rsidRPr="004415A0">
        <w:rPr>
          <w:b/>
          <w:spacing w:val="-6"/>
          <w:sz w:val="24"/>
          <w:szCs w:val="24"/>
        </w:rPr>
        <w:t xml:space="preserve"> </w:t>
      </w:r>
      <w:r w:rsidRPr="004415A0">
        <w:rPr>
          <w:b/>
          <w:spacing w:val="-2"/>
          <w:sz w:val="24"/>
          <w:szCs w:val="24"/>
        </w:rPr>
        <w:t>respect.</w:t>
      </w:r>
    </w:p>
    <w:p w14:paraId="7A9F5108" w14:textId="77777777" w:rsidR="00D22DBB" w:rsidRPr="004415A0" w:rsidRDefault="00D22DBB" w:rsidP="00D22DBB">
      <w:pPr>
        <w:pStyle w:val="BodyText"/>
        <w:spacing w:before="11"/>
        <w:rPr>
          <w:b/>
          <w:szCs w:val="24"/>
        </w:rPr>
      </w:pPr>
    </w:p>
    <w:p w14:paraId="4CF49B50" w14:textId="77777777" w:rsidR="00D22DBB" w:rsidRPr="004415A0" w:rsidRDefault="00D22DBB" w:rsidP="00D22DBB">
      <w:pPr>
        <w:pStyle w:val="ListParagraph"/>
        <w:numPr>
          <w:ilvl w:val="1"/>
          <w:numId w:val="26"/>
        </w:numPr>
        <w:tabs>
          <w:tab w:val="left" w:pos="1082"/>
        </w:tabs>
        <w:spacing w:line="254" w:lineRule="auto"/>
        <w:ind w:right="345" w:hanging="401"/>
        <w:rPr>
          <w:b/>
          <w:sz w:val="24"/>
          <w:szCs w:val="24"/>
        </w:rPr>
      </w:pPr>
      <w:r w:rsidRPr="004415A0">
        <w:rPr>
          <w:b/>
          <w:sz w:val="24"/>
          <w:szCs w:val="24"/>
        </w:rPr>
        <w:t>I treat local authority employees, employees and representatives of partner organisations</w:t>
      </w:r>
      <w:r w:rsidRPr="004415A0">
        <w:rPr>
          <w:b/>
          <w:spacing w:val="-5"/>
          <w:sz w:val="24"/>
          <w:szCs w:val="24"/>
        </w:rPr>
        <w:t xml:space="preserve"> </w:t>
      </w:r>
      <w:r w:rsidRPr="004415A0">
        <w:rPr>
          <w:b/>
          <w:sz w:val="24"/>
          <w:szCs w:val="24"/>
        </w:rPr>
        <w:t>and</w:t>
      </w:r>
      <w:r w:rsidRPr="004415A0">
        <w:rPr>
          <w:b/>
          <w:spacing w:val="-4"/>
          <w:sz w:val="24"/>
          <w:szCs w:val="24"/>
        </w:rPr>
        <w:t xml:space="preserve"> </w:t>
      </w:r>
      <w:r w:rsidRPr="004415A0">
        <w:rPr>
          <w:b/>
          <w:sz w:val="24"/>
          <w:szCs w:val="24"/>
        </w:rPr>
        <w:t>those</w:t>
      </w:r>
      <w:r w:rsidRPr="004415A0">
        <w:rPr>
          <w:b/>
          <w:spacing w:val="-4"/>
          <w:sz w:val="24"/>
          <w:szCs w:val="24"/>
        </w:rPr>
        <w:t xml:space="preserve"> </w:t>
      </w:r>
      <w:r w:rsidRPr="004415A0">
        <w:rPr>
          <w:b/>
          <w:sz w:val="24"/>
          <w:szCs w:val="24"/>
        </w:rPr>
        <w:t>volunteering</w:t>
      </w:r>
      <w:r w:rsidRPr="004415A0">
        <w:rPr>
          <w:b/>
          <w:spacing w:val="-4"/>
          <w:sz w:val="24"/>
          <w:szCs w:val="24"/>
        </w:rPr>
        <w:t xml:space="preserve"> </w:t>
      </w:r>
      <w:r w:rsidRPr="004415A0">
        <w:rPr>
          <w:b/>
          <w:sz w:val="24"/>
          <w:szCs w:val="24"/>
        </w:rPr>
        <w:t>for</w:t>
      </w:r>
      <w:r w:rsidRPr="004415A0">
        <w:rPr>
          <w:b/>
          <w:spacing w:val="-4"/>
          <w:sz w:val="24"/>
          <w:szCs w:val="24"/>
        </w:rPr>
        <w:t xml:space="preserve"> </w:t>
      </w:r>
      <w:r w:rsidRPr="004415A0">
        <w:rPr>
          <w:b/>
          <w:sz w:val="24"/>
          <w:szCs w:val="24"/>
        </w:rPr>
        <w:t>the</w:t>
      </w:r>
      <w:r w:rsidRPr="004415A0">
        <w:rPr>
          <w:b/>
          <w:spacing w:val="-4"/>
          <w:sz w:val="24"/>
          <w:szCs w:val="24"/>
        </w:rPr>
        <w:t xml:space="preserve"> </w:t>
      </w:r>
      <w:r w:rsidRPr="004415A0">
        <w:rPr>
          <w:b/>
          <w:sz w:val="24"/>
          <w:szCs w:val="24"/>
        </w:rPr>
        <w:t>local</w:t>
      </w:r>
      <w:r w:rsidRPr="004415A0">
        <w:rPr>
          <w:b/>
          <w:spacing w:val="-4"/>
          <w:sz w:val="24"/>
          <w:szCs w:val="24"/>
        </w:rPr>
        <w:t xml:space="preserve"> </w:t>
      </w:r>
      <w:r w:rsidRPr="004415A0">
        <w:rPr>
          <w:b/>
          <w:sz w:val="24"/>
          <w:szCs w:val="24"/>
        </w:rPr>
        <w:t>authority</w:t>
      </w:r>
      <w:r w:rsidRPr="004415A0">
        <w:rPr>
          <w:b/>
          <w:spacing w:val="-4"/>
          <w:sz w:val="24"/>
          <w:szCs w:val="24"/>
        </w:rPr>
        <w:t xml:space="preserve"> </w:t>
      </w:r>
      <w:r w:rsidRPr="004415A0">
        <w:rPr>
          <w:b/>
          <w:sz w:val="24"/>
          <w:szCs w:val="24"/>
        </w:rPr>
        <w:t>with</w:t>
      </w:r>
      <w:r w:rsidRPr="004415A0">
        <w:rPr>
          <w:b/>
          <w:spacing w:val="-4"/>
          <w:sz w:val="24"/>
          <w:szCs w:val="24"/>
        </w:rPr>
        <w:t xml:space="preserve"> </w:t>
      </w:r>
      <w:r w:rsidRPr="004415A0">
        <w:rPr>
          <w:b/>
          <w:sz w:val="24"/>
          <w:szCs w:val="24"/>
        </w:rPr>
        <w:t>respect</w:t>
      </w:r>
      <w:r w:rsidRPr="004415A0">
        <w:rPr>
          <w:b/>
          <w:spacing w:val="-4"/>
          <w:sz w:val="24"/>
          <w:szCs w:val="24"/>
        </w:rPr>
        <w:t xml:space="preserve"> </w:t>
      </w:r>
      <w:r w:rsidRPr="004415A0">
        <w:rPr>
          <w:b/>
          <w:sz w:val="24"/>
          <w:szCs w:val="24"/>
        </w:rPr>
        <w:t>and respect the role they</w:t>
      </w:r>
      <w:r w:rsidRPr="004415A0">
        <w:rPr>
          <w:b/>
          <w:spacing w:val="-5"/>
          <w:sz w:val="24"/>
          <w:szCs w:val="24"/>
        </w:rPr>
        <w:t xml:space="preserve"> </w:t>
      </w:r>
      <w:r w:rsidRPr="004415A0">
        <w:rPr>
          <w:b/>
          <w:sz w:val="24"/>
          <w:szCs w:val="24"/>
        </w:rPr>
        <w:t>play.</w:t>
      </w:r>
    </w:p>
    <w:p w14:paraId="5EF72C32" w14:textId="77777777" w:rsidR="00D22DBB" w:rsidRPr="004415A0" w:rsidRDefault="00D22DBB" w:rsidP="00D22DBB">
      <w:pPr>
        <w:pStyle w:val="BodyText"/>
        <w:spacing w:before="163" w:line="256" w:lineRule="auto"/>
        <w:ind w:left="320" w:right="282"/>
        <w:rPr>
          <w:szCs w:val="24"/>
        </w:rPr>
      </w:pPr>
      <w:r w:rsidRPr="004415A0">
        <w:rPr>
          <w:szCs w:val="24"/>
        </w:rPr>
        <w:t>Respect means politeness and courtesy in behaviour, speech, and in the written word. Debate</w:t>
      </w:r>
      <w:r w:rsidRPr="004415A0">
        <w:rPr>
          <w:spacing w:val="-3"/>
          <w:szCs w:val="24"/>
        </w:rPr>
        <w:t xml:space="preserve"> </w:t>
      </w:r>
      <w:r w:rsidRPr="004415A0">
        <w:rPr>
          <w:szCs w:val="24"/>
        </w:rPr>
        <w:t>and</w:t>
      </w:r>
      <w:r w:rsidRPr="004415A0">
        <w:rPr>
          <w:spacing w:val="-3"/>
          <w:szCs w:val="24"/>
        </w:rPr>
        <w:t xml:space="preserve"> </w:t>
      </w:r>
      <w:r w:rsidRPr="004415A0">
        <w:rPr>
          <w:szCs w:val="24"/>
        </w:rPr>
        <w:t>having</w:t>
      </w:r>
      <w:r w:rsidRPr="004415A0">
        <w:rPr>
          <w:spacing w:val="-3"/>
          <w:szCs w:val="24"/>
        </w:rPr>
        <w:t xml:space="preserve"> </w:t>
      </w:r>
      <w:r w:rsidRPr="004415A0">
        <w:rPr>
          <w:szCs w:val="24"/>
        </w:rPr>
        <w:t>different</w:t>
      </w:r>
      <w:r w:rsidRPr="004415A0">
        <w:rPr>
          <w:spacing w:val="-3"/>
          <w:szCs w:val="24"/>
        </w:rPr>
        <w:t xml:space="preserve"> </w:t>
      </w:r>
      <w:r w:rsidRPr="004415A0">
        <w:rPr>
          <w:szCs w:val="24"/>
        </w:rPr>
        <w:t>views</w:t>
      </w:r>
      <w:r w:rsidRPr="004415A0">
        <w:rPr>
          <w:spacing w:val="-3"/>
          <w:szCs w:val="24"/>
        </w:rPr>
        <w:t xml:space="preserve"> </w:t>
      </w:r>
      <w:r w:rsidRPr="004415A0">
        <w:rPr>
          <w:szCs w:val="24"/>
        </w:rPr>
        <w:t>are</w:t>
      </w:r>
      <w:r w:rsidRPr="004415A0">
        <w:rPr>
          <w:spacing w:val="-3"/>
          <w:szCs w:val="24"/>
        </w:rPr>
        <w:t xml:space="preserve"> </w:t>
      </w:r>
      <w:r w:rsidRPr="004415A0">
        <w:rPr>
          <w:szCs w:val="24"/>
        </w:rPr>
        <w:t>all</w:t>
      </w:r>
      <w:r w:rsidRPr="004415A0">
        <w:rPr>
          <w:spacing w:val="-3"/>
          <w:szCs w:val="24"/>
        </w:rPr>
        <w:t xml:space="preserve"> </w:t>
      </w:r>
      <w:r w:rsidRPr="004415A0">
        <w:rPr>
          <w:szCs w:val="24"/>
        </w:rPr>
        <w:t>part</w:t>
      </w:r>
      <w:r w:rsidRPr="004415A0">
        <w:rPr>
          <w:spacing w:val="-3"/>
          <w:szCs w:val="24"/>
        </w:rPr>
        <w:t xml:space="preserve"> </w:t>
      </w:r>
      <w:r w:rsidRPr="004415A0">
        <w:rPr>
          <w:szCs w:val="24"/>
        </w:rPr>
        <w:t>of</w:t>
      </w:r>
      <w:r w:rsidRPr="004415A0">
        <w:rPr>
          <w:spacing w:val="-3"/>
          <w:szCs w:val="24"/>
        </w:rPr>
        <w:t xml:space="preserve"> </w:t>
      </w:r>
      <w:r w:rsidRPr="004415A0">
        <w:rPr>
          <w:szCs w:val="24"/>
        </w:rPr>
        <w:t>a</w:t>
      </w:r>
      <w:r w:rsidRPr="004415A0">
        <w:rPr>
          <w:spacing w:val="-3"/>
          <w:szCs w:val="24"/>
        </w:rPr>
        <w:t xml:space="preserve"> </w:t>
      </w:r>
      <w:r w:rsidRPr="004415A0">
        <w:rPr>
          <w:szCs w:val="24"/>
        </w:rPr>
        <w:t>healthy</w:t>
      </w:r>
      <w:r w:rsidRPr="004415A0">
        <w:rPr>
          <w:spacing w:val="-3"/>
          <w:szCs w:val="24"/>
        </w:rPr>
        <w:t xml:space="preserve"> </w:t>
      </w:r>
      <w:r w:rsidRPr="004415A0">
        <w:rPr>
          <w:szCs w:val="24"/>
        </w:rPr>
        <w:t>democracy.</w:t>
      </w:r>
      <w:r w:rsidRPr="004415A0">
        <w:rPr>
          <w:spacing w:val="-4"/>
          <w:szCs w:val="24"/>
        </w:rPr>
        <w:t xml:space="preserve"> </w:t>
      </w:r>
      <w:r w:rsidRPr="004415A0">
        <w:rPr>
          <w:szCs w:val="24"/>
        </w:rPr>
        <w:t>As</w:t>
      </w:r>
      <w:r w:rsidRPr="004415A0">
        <w:rPr>
          <w:spacing w:val="-3"/>
          <w:szCs w:val="24"/>
        </w:rPr>
        <w:t xml:space="preserve"> </w:t>
      </w:r>
      <w:r w:rsidRPr="004415A0">
        <w:rPr>
          <w:szCs w:val="24"/>
        </w:rPr>
        <w:t>a</w:t>
      </w:r>
      <w:r w:rsidRPr="004415A0">
        <w:rPr>
          <w:spacing w:val="-3"/>
          <w:szCs w:val="24"/>
        </w:rPr>
        <w:t xml:space="preserve"> </w:t>
      </w:r>
      <w:r w:rsidRPr="004415A0">
        <w:rPr>
          <w:szCs w:val="24"/>
        </w:rPr>
        <w:t>councillor,</w:t>
      </w:r>
      <w:r w:rsidRPr="004415A0">
        <w:rPr>
          <w:spacing w:val="-3"/>
          <w:szCs w:val="24"/>
        </w:rPr>
        <w:t xml:space="preserve"> </w:t>
      </w:r>
      <w:r w:rsidRPr="004415A0">
        <w:rPr>
          <w:szCs w:val="24"/>
        </w:rPr>
        <w:t xml:space="preserve">you can express, challenge, criticise and disagree with views, ideas, </w:t>
      </w:r>
      <w:proofErr w:type="gramStart"/>
      <w:r w:rsidRPr="004415A0">
        <w:rPr>
          <w:szCs w:val="24"/>
        </w:rPr>
        <w:t>opinions</w:t>
      </w:r>
      <w:proofErr w:type="gramEnd"/>
      <w:r w:rsidRPr="004415A0">
        <w:rPr>
          <w:szCs w:val="24"/>
        </w:rPr>
        <w:t xml:space="preserve"> and policies</w:t>
      </w:r>
      <w:r w:rsidRPr="004415A0">
        <w:rPr>
          <w:spacing w:val="-1"/>
          <w:szCs w:val="24"/>
        </w:rPr>
        <w:t xml:space="preserve"> </w:t>
      </w:r>
      <w:r w:rsidRPr="004415A0">
        <w:rPr>
          <w:szCs w:val="24"/>
        </w:rPr>
        <w:t>in a robust but civil manner. You should not, however, subject individuals, groups of people or organisations to personal attack.</w:t>
      </w:r>
    </w:p>
    <w:p w14:paraId="4B6755BA" w14:textId="77777777" w:rsidR="00D22DBB" w:rsidRPr="004415A0" w:rsidRDefault="00D22DBB" w:rsidP="00D22DBB">
      <w:pPr>
        <w:pStyle w:val="BodyText"/>
        <w:spacing w:before="78" w:line="256" w:lineRule="auto"/>
        <w:ind w:left="320"/>
        <w:rPr>
          <w:szCs w:val="24"/>
        </w:rPr>
      </w:pPr>
      <w:r w:rsidRPr="004415A0">
        <w:rPr>
          <w:szCs w:val="24"/>
        </w:rPr>
        <w:t>In</w:t>
      </w:r>
      <w:r w:rsidRPr="004415A0">
        <w:rPr>
          <w:spacing w:val="-3"/>
          <w:szCs w:val="24"/>
        </w:rPr>
        <w:t xml:space="preserve"> </w:t>
      </w:r>
      <w:r w:rsidRPr="004415A0">
        <w:rPr>
          <w:szCs w:val="24"/>
        </w:rPr>
        <w:t>your</w:t>
      </w:r>
      <w:r w:rsidRPr="004415A0">
        <w:rPr>
          <w:spacing w:val="-3"/>
          <w:szCs w:val="24"/>
        </w:rPr>
        <w:t xml:space="preserve"> </w:t>
      </w:r>
      <w:r w:rsidRPr="004415A0">
        <w:rPr>
          <w:szCs w:val="24"/>
        </w:rPr>
        <w:t>contact</w:t>
      </w:r>
      <w:r w:rsidRPr="004415A0">
        <w:rPr>
          <w:spacing w:val="-3"/>
          <w:szCs w:val="24"/>
        </w:rPr>
        <w:t xml:space="preserve"> </w:t>
      </w:r>
      <w:r w:rsidRPr="004415A0">
        <w:rPr>
          <w:szCs w:val="24"/>
        </w:rPr>
        <w:t>with</w:t>
      </w:r>
      <w:r w:rsidRPr="004415A0">
        <w:rPr>
          <w:spacing w:val="-3"/>
          <w:szCs w:val="24"/>
        </w:rPr>
        <w:t xml:space="preserve"> </w:t>
      </w:r>
      <w:r w:rsidRPr="004415A0">
        <w:rPr>
          <w:szCs w:val="24"/>
        </w:rPr>
        <w:t>the</w:t>
      </w:r>
      <w:r w:rsidRPr="004415A0">
        <w:rPr>
          <w:spacing w:val="-3"/>
          <w:szCs w:val="24"/>
        </w:rPr>
        <w:t xml:space="preserve"> </w:t>
      </w:r>
      <w:r w:rsidRPr="004415A0">
        <w:rPr>
          <w:szCs w:val="24"/>
        </w:rPr>
        <w:t>public,</w:t>
      </w:r>
      <w:r w:rsidRPr="004415A0">
        <w:rPr>
          <w:spacing w:val="-3"/>
          <w:szCs w:val="24"/>
        </w:rPr>
        <w:t xml:space="preserve"> </w:t>
      </w:r>
      <w:r w:rsidRPr="004415A0">
        <w:rPr>
          <w:szCs w:val="24"/>
        </w:rPr>
        <w:t>you</w:t>
      </w:r>
      <w:r w:rsidRPr="004415A0">
        <w:rPr>
          <w:spacing w:val="-3"/>
          <w:szCs w:val="24"/>
        </w:rPr>
        <w:t xml:space="preserve"> </w:t>
      </w:r>
      <w:r w:rsidRPr="004415A0">
        <w:rPr>
          <w:szCs w:val="24"/>
        </w:rPr>
        <w:t>should</w:t>
      </w:r>
      <w:r w:rsidRPr="004415A0">
        <w:rPr>
          <w:spacing w:val="-3"/>
          <w:szCs w:val="24"/>
        </w:rPr>
        <w:t xml:space="preserve"> </w:t>
      </w:r>
      <w:r w:rsidRPr="004415A0">
        <w:rPr>
          <w:szCs w:val="24"/>
        </w:rPr>
        <w:t>treat</w:t>
      </w:r>
      <w:r w:rsidRPr="004415A0">
        <w:rPr>
          <w:spacing w:val="-4"/>
          <w:szCs w:val="24"/>
        </w:rPr>
        <w:t xml:space="preserve"> </w:t>
      </w:r>
      <w:r w:rsidRPr="004415A0">
        <w:rPr>
          <w:szCs w:val="24"/>
        </w:rPr>
        <w:t>them</w:t>
      </w:r>
      <w:r w:rsidRPr="004415A0">
        <w:rPr>
          <w:spacing w:val="-3"/>
          <w:szCs w:val="24"/>
        </w:rPr>
        <w:t xml:space="preserve"> </w:t>
      </w:r>
      <w:r w:rsidRPr="004415A0">
        <w:rPr>
          <w:szCs w:val="24"/>
        </w:rPr>
        <w:t>politely</w:t>
      </w:r>
      <w:r w:rsidRPr="004415A0">
        <w:rPr>
          <w:spacing w:val="-3"/>
          <w:szCs w:val="24"/>
        </w:rPr>
        <w:t xml:space="preserve"> </w:t>
      </w:r>
      <w:r w:rsidRPr="004415A0">
        <w:rPr>
          <w:szCs w:val="24"/>
        </w:rPr>
        <w:t>and</w:t>
      </w:r>
      <w:r w:rsidRPr="004415A0">
        <w:rPr>
          <w:spacing w:val="-3"/>
          <w:szCs w:val="24"/>
        </w:rPr>
        <w:t xml:space="preserve"> </w:t>
      </w:r>
      <w:r w:rsidRPr="004415A0">
        <w:rPr>
          <w:szCs w:val="24"/>
        </w:rPr>
        <w:t>courteously.</w:t>
      </w:r>
      <w:r w:rsidRPr="004415A0">
        <w:rPr>
          <w:spacing w:val="-3"/>
          <w:szCs w:val="24"/>
        </w:rPr>
        <w:t xml:space="preserve"> </w:t>
      </w:r>
      <w:r w:rsidRPr="004415A0">
        <w:rPr>
          <w:szCs w:val="24"/>
        </w:rPr>
        <w:t>Rude</w:t>
      </w:r>
      <w:r w:rsidRPr="004415A0">
        <w:rPr>
          <w:spacing w:val="-4"/>
          <w:szCs w:val="24"/>
        </w:rPr>
        <w:t xml:space="preserve"> </w:t>
      </w:r>
      <w:r w:rsidRPr="004415A0">
        <w:rPr>
          <w:szCs w:val="24"/>
        </w:rPr>
        <w:t>and offensive behaviour lowers the public’s expectations and confidence in councillors.</w:t>
      </w:r>
    </w:p>
    <w:p w14:paraId="5650990F" w14:textId="77777777" w:rsidR="00D22DBB" w:rsidRPr="004415A0" w:rsidRDefault="00D22DBB" w:rsidP="00D22DBB">
      <w:pPr>
        <w:pStyle w:val="BodyText"/>
        <w:spacing w:before="161" w:line="259" w:lineRule="auto"/>
        <w:ind w:left="319" w:right="282"/>
        <w:rPr>
          <w:szCs w:val="24"/>
        </w:rPr>
      </w:pPr>
      <w:r w:rsidRPr="004415A0">
        <w:rPr>
          <w:szCs w:val="24"/>
        </w:rPr>
        <w:t>In</w:t>
      </w:r>
      <w:r w:rsidRPr="004415A0">
        <w:rPr>
          <w:spacing w:val="-3"/>
          <w:szCs w:val="24"/>
        </w:rPr>
        <w:t xml:space="preserve"> </w:t>
      </w:r>
      <w:r w:rsidRPr="004415A0">
        <w:rPr>
          <w:szCs w:val="24"/>
        </w:rPr>
        <w:t>return,</w:t>
      </w:r>
      <w:r w:rsidRPr="004415A0">
        <w:rPr>
          <w:spacing w:val="-3"/>
          <w:szCs w:val="24"/>
        </w:rPr>
        <w:t xml:space="preserve"> </w:t>
      </w:r>
      <w:r w:rsidRPr="004415A0">
        <w:rPr>
          <w:szCs w:val="24"/>
        </w:rPr>
        <w:t>you</w:t>
      </w:r>
      <w:r w:rsidRPr="004415A0">
        <w:rPr>
          <w:spacing w:val="-3"/>
          <w:szCs w:val="24"/>
        </w:rPr>
        <w:t xml:space="preserve"> </w:t>
      </w:r>
      <w:r w:rsidRPr="004415A0">
        <w:rPr>
          <w:szCs w:val="24"/>
        </w:rPr>
        <w:t>have</w:t>
      </w:r>
      <w:r w:rsidRPr="004415A0">
        <w:rPr>
          <w:spacing w:val="-3"/>
          <w:szCs w:val="24"/>
        </w:rPr>
        <w:t xml:space="preserve"> </w:t>
      </w:r>
      <w:r w:rsidRPr="004415A0">
        <w:rPr>
          <w:szCs w:val="24"/>
        </w:rPr>
        <w:t>a</w:t>
      </w:r>
      <w:r w:rsidRPr="004415A0">
        <w:rPr>
          <w:spacing w:val="-3"/>
          <w:szCs w:val="24"/>
        </w:rPr>
        <w:t xml:space="preserve"> </w:t>
      </w:r>
      <w:r w:rsidRPr="004415A0">
        <w:rPr>
          <w:szCs w:val="24"/>
        </w:rPr>
        <w:t>right</w:t>
      </w:r>
      <w:r w:rsidRPr="004415A0">
        <w:rPr>
          <w:spacing w:val="-3"/>
          <w:szCs w:val="24"/>
        </w:rPr>
        <w:t xml:space="preserve"> </w:t>
      </w:r>
      <w:r w:rsidRPr="004415A0">
        <w:rPr>
          <w:szCs w:val="24"/>
        </w:rPr>
        <w:t>to</w:t>
      </w:r>
      <w:r w:rsidRPr="004415A0">
        <w:rPr>
          <w:spacing w:val="-4"/>
          <w:szCs w:val="24"/>
        </w:rPr>
        <w:t xml:space="preserve"> </w:t>
      </w:r>
      <w:r w:rsidRPr="004415A0">
        <w:rPr>
          <w:szCs w:val="24"/>
        </w:rPr>
        <w:t>expect</w:t>
      </w:r>
      <w:r w:rsidRPr="004415A0">
        <w:rPr>
          <w:spacing w:val="-3"/>
          <w:szCs w:val="24"/>
        </w:rPr>
        <w:t xml:space="preserve"> </w:t>
      </w:r>
      <w:r w:rsidRPr="004415A0">
        <w:rPr>
          <w:szCs w:val="24"/>
        </w:rPr>
        <w:t>respectful</w:t>
      </w:r>
      <w:r w:rsidRPr="004415A0">
        <w:rPr>
          <w:spacing w:val="-3"/>
          <w:szCs w:val="24"/>
        </w:rPr>
        <w:t xml:space="preserve"> </w:t>
      </w:r>
      <w:r w:rsidRPr="004415A0">
        <w:rPr>
          <w:szCs w:val="24"/>
        </w:rPr>
        <w:t>behaviour</w:t>
      </w:r>
      <w:r w:rsidRPr="004415A0">
        <w:rPr>
          <w:spacing w:val="-3"/>
          <w:szCs w:val="24"/>
        </w:rPr>
        <w:t xml:space="preserve"> </w:t>
      </w:r>
      <w:r w:rsidRPr="004415A0">
        <w:rPr>
          <w:szCs w:val="24"/>
        </w:rPr>
        <w:t>from</w:t>
      </w:r>
      <w:r w:rsidRPr="004415A0">
        <w:rPr>
          <w:spacing w:val="-4"/>
          <w:szCs w:val="24"/>
        </w:rPr>
        <w:t xml:space="preserve"> </w:t>
      </w:r>
      <w:r w:rsidRPr="004415A0">
        <w:rPr>
          <w:szCs w:val="24"/>
        </w:rPr>
        <w:t>the</w:t>
      </w:r>
      <w:r w:rsidRPr="004415A0">
        <w:rPr>
          <w:spacing w:val="-3"/>
          <w:szCs w:val="24"/>
        </w:rPr>
        <w:t xml:space="preserve"> </w:t>
      </w:r>
      <w:r w:rsidRPr="004415A0">
        <w:rPr>
          <w:szCs w:val="24"/>
        </w:rPr>
        <w:t>public.</w:t>
      </w:r>
      <w:r w:rsidRPr="004415A0">
        <w:rPr>
          <w:spacing w:val="-3"/>
          <w:szCs w:val="24"/>
        </w:rPr>
        <w:t xml:space="preserve"> </w:t>
      </w:r>
      <w:r w:rsidRPr="004415A0">
        <w:rPr>
          <w:szCs w:val="24"/>
        </w:rPr>
        <w:t>If</w:t>
      </w:r>
      <w:r w:rsidRPr="004415A0">
        <w:rPr>
          <w:spacing w:val="-3"/>
          <w:szCs w:val="24"/>
        </w:rPr>
        <w:t xml:space="preserve"> </w:t>
      </w:r>
      <w:r w:rsidRPr="004415A0">
        <w:rPr>
          <w:szCs w:val="24"/>
        </w:rPr>
        <w:t>members</w:t>
      </w:r>
      <w:r w:rsidRPr="004415A0">
        <w:rPr>
          <w:spacing w:val="-3"/>
          <w:szCs w:val="24"/>
        </w:rPr>
        <w:t xml:space="preserve"> </w:t>
      </w:r>
      <w:r w:rsidRPr="004415A0">
        <w:rPr>
          <w:szCs w:val="24"/>
        </w:rPr>
        <w:t>of</w:t>
      </w:r>
      <w:r w:rsidRPr="004415A0">
        <w:rPr>
          <w:spacing w:val="-3"/>
          <w:szCs w:val="24"/>
        </w:rPr>
        <w:t xml:space="preserve"> </w:t>
      </w:r>
      <w:r w:rsidRPr="004415A0">
        <w:rPr>
          <w:szCs w:val="24"/>
        </w:rPr>
        <w:t xml:space="preserve">the public are being abusive, intimidatory or threatening you are entitled to stop any conversation or interaction in person or online and report them to the local authority, the relevant social media </w:t>
      </w:r>
      <w:proofErr w:type="gramStart"/>
      <w:r w:rsidRPr="004415A0">
        <w:rPr>
          <w:szCs w:val="24"/>
        </w:rPr>
        <w:t>provider</w:t>
      </w:r>
      <w:proofErr w:type="gramEnd"/>
      <w:r w:rsidRPr="004415A0">
        <w:rPr>
          <w:szCs w:val="24"/>
        </w:rPr>
        <w:t xml:space="preserve"> or the police. This also applies to fellow councillors, where action could then be taken under the Councillor Code of Conduct, and local authority employees, where concerns should be raised in line with the local authority’s councillor- officer protocol.</w:t>
      </w:r>
    </w:p>
    <w:p w14:paraId="6D0CC224" w14:textId="77777777" w:rsidR="00D22DBB" w:rsidRPr="00835B66" w:rsidRDefault="00D22DBB" w:rsidP="00D22DBB">
      <w:pPr>
        <w:pStyle w:val="ListParagraph"/>
        <w:numPr>
          <w:ilvl w:val="0"/>
          <w:numId w:val="26"/>
        </w:numPr>
        <w:tabs>
          <w:tab w:val="left" w:pos="681"/>
        </w:tabs>
        <w:spacing w:before="153" w:line="379" w:lineRule="auto"/>
        <w:ind w:left="320" w:right="-38" w:firstLine="0"/>
        <w:rPr>
          <w:b/>
          <w:sz w:val="24"/>
          <w:szCs w:val="24"/>
        </w:rPr>
      </w:pPr>
      <w:bookmarkStart w:id="12" w:name="2._Bullying,_harassment_and_discriminati"/>
      <w:bookmarkEnd w:id="12"/>
      <w:r w:rsidRPr="004415A0">
        <w:rPr>
          <w:b/>
          <w:sz w:val="24"/>
          <w:szCs w:val="24"/>
        </w:rPr>
        <w:t xml:space="preserve">Bullying, </w:t>
      </w:r>
      <w:proofErr w:type="gramStart"/>
      <w:r w:rsidRPr="004415A0">
        <w:rPr>
          <w:b/>
          <w:sz w:val="24"/>
          <w:szCs w:val="24"/>
        </w:rPr>
        <w:t>harassment</w:t>
      </w:r>
      <w:proofErr w:type="gramEnd"/>
      <w:r w:rsidRPr="004415A0">
        <w:rPr>
          <w:b/>
          <w:sz w:val="24"/>
          <w:szCs w:val="24"/>
        </w:rPr>
        <w:t xml:space="preserve"> and discrimination</w:t>
      </w:r>
      <w:r w:rsidRPr="004415A0">
        <w:rPr>
          <w:b/>
          <w:spacing w:val="-16"/>
          <w:sz w:val="24"/>
          <w:szCs w:val="24"/>
        </w:rPr>
        <w:t xml:space="preserve"> </w:t>
      </w:r>
    </w:p>
    <w:p w14:paraId="1D80DC49" w14:textId="77777777" w:rsidR="00D22DBB" w:rsidRPr="004415A0" w:rsidRDefault="00D22DBB" w:rsidP="00D22DBB">
      <w:pPr>
        <w:pStyle w:val="ListParagraph"/>
        <w:tabs>
          <w:tab w:val="left" w:pos="681"/>
        </w:tabs>
        <w:spacing w:before="153" w:line="379" w:lineRule="auto"/>
        <w:ind w:left="320" w:right="-38" w:firstLine="0"/>
        <w:rPr>
          <w:b/>
          <w:sz w:val="24"/>
          <w:szCs w:val="24"/>
        </w:rPr>
      </w:pPr>
      <w:r>
        <w:rPr>
          <w:b/>
          <w:sz w:val="24"/>
          <w:szCs w:val="24"/>
        </w:rPr>
        <w:t>A</w:t>
      </w:r>
      <w:r w:rsidRPr="004415A0">
        <w:rPr>
          <w:b/>
          <w:sz w:val="24"/>
          <w:szCs w:val="24"/>
        </w:rPr>
        <w:t>s</w:t>
      </w:r>
      <w:r w:rsidRPr="004415A0">
        <w:rPr>
          <w:b/>
          <w:spacing w:val="-15"/>
          <w:sz w:val="24"/>
          <w:szCs w:val="24"/>
        </w:rPr>
        <w:t xml:space="preserve"> </w:t>
      </w:r>
      <w:r w:rsidRPr="004415A0">
        <w:rPr>
          <w:b/>
          <w:sz w:val="24"/>
          <w:szCs w:val="24"/>
        </w:rPr>
        <w:t>a</w:t>
      </w:r>
      <w:r w:rsidRPr="004415A0">
        <w:rPr>
          <w:b/>
          <w:spacing w:val="-15"/>
          <w:sz w:val="24"/>
          <w:szCs w:val="24"/>
        </w:rPr>
        <w:t xml:space="preserve"> </w:t>
      </w:r>
      <w:r w:rsidRPr="004415A0">
        <w:rPr>
          <w:b/>
          <w:sz w:val="24"/>
          <w:szCs w:val="24"/>
        </w:rPr>
        <w:t>councillor:</w:t>
      </w:r>
    </w:p>
    <w:p w14:paraId="738FA413" w14:textId="77777777" w:rsidR="00D22DBB" w:rsidRPr="004415A0" w:rsidRDefault="00D22DBB" w:rsidP="00D22DBB">
      <w:pPr>
        <w:pStyle w:val="ListParagraph"/>
        <w:numPr>
          <w:ilvl w:val="1"/>
          <w:numId w:val="26"/>
        </w:numPr>
        <w:tabs>
          <w:tab w:val="left" w:pos="1082"/>
        </w:tabs>
        <w:spacing w:before="40"/>
        <w:rPr>
          <w:b/>
          <w:sz w:val="24"/>
          <w:szCs w:val="24"/>
        </w:rPr>
      </w:pPr>
      <w:r w:rsidRPr="004415A0">
        <w:rPr>
          <w:b/>
          <w:sz w:val="24"/>
          <w:szCs w:val="24"/>
        </w:rPr>
        <w:t>I</w:t>
      </w:r>
      <w:r w:rsidRPr="004415A0">
        <w:rPr>
          <w:b/>
          <w:spacing w:val="-2"/>
          <w:sz w:val="24"/>
          <w:szCs w:val="24"/>
        </w:rPr>
        <w:t xml:space="preserve"> </w:t>
      </w:r>
      <w:r w:rsidRPr="004415A0">
        <w:rPr>
          <w:b/>
          <w:sz w:val="24"/>
          <w:szCs w:val="24"/>
        </w:rPr>
        <w:t>do not</w:t>
      </w:r>
      <w:r w:rsidRPr="004415A0">
        <w:rPr>
          <w:b/>
          <w:spacing w:val="-1"/>
          <w:sz w:val="24"/>
          <w:szCs w:val="24"/>
        </w:rPr>
        <w:t xml:space="preserve"> </w:t>
      </w:r>
      <w:r w:rsidRPr="004415A0">
        <w:rPr>
          <w:b/>
          <w:sz w:val="24"/>
          <w:szCs w:val="24"/>
        </w:rPr>
        <w:t>bully any</w:t>
      </w:r>
      <w:r w:rsidRPr="004415A0">
        <w:rPr>
          <w:b/>
          <w:spacing w:val="-21"/>
          <w:sz w:val="24"/>
          <w:szCs w:val="24"/>
        </w:rPr>
        <w:t xml:space="preserve"> </w:t>
      </w:r>
      <w:r w:rsidRPr="004415A0">
        <w:rPr>
          <w:b/>
          <w:spacing w:val="-2"/>
          <w:sz w:val="24"/>
          <w:szCs w:val="24"/>
        </w:rPr>
        <w:t>person.</w:t>
      </w:r>
    </w:p>
    <w:p w14:paraId="689658A6" w14:textId="77777777" w:rsidR="00D22DBB" w:rsidRPr="004415A0" w:rsidRDefault="00D22DBB" w:rsidP="00D22DBB">
      <w:pPr>
        <w:pStyle w:val="BodyText"/>
        <w:spacing w:before="11"/>
        <w:rPr>
          <w:b/>
          <w:szCs w:val="24"/>
        </w:rPr>
      </w:pPr>
    </w:p>
    <w:p w14:paraId="6AD3B9EF" w14:textId="77777777" w:rsidR="00D22DBB" w:rsidRPr="004415A0" w:rsidRDefault="00D22DBB" w:rsidP="00D22DBB">
      <w:pPr>
        <w:pStyle w:val="ListParagraph"/>
        <w:numPr>
          <w:ilvl w:val="1"/>
          <w:numId w:val="26"/>
        </w:numPr>
        <w:tabs>
          <w:tab w:val="left" w:pos="1082"/>
        </w:tabs>
        <w:rPr>
          <w:b/>
          <w:sz w:val="24"/>
          <w:szCs w:val="24"/>
        </w:rPr>
      </w:pPr>
      <w:r w:rsidRPr="004415A0">
        <w:rPr>
          <w:b/>
          <w:sz w:val="24"/>
          <w:szCs w:val="24"/>
        </w:rPr>
        <w:t>I</w:t>
      </w:r>
      <w:r w:rsidRPr="004415A0">
        <w:rPr>
          <w:b/>
          <w:spacing w:val="-1"/>
          <w:sz w:val="24"/>
          <w:szCs w:val="24"/>
        </w:rPr>
        <w:t xml:space="preserve"> </w:t>
      </w:r>
      <w:r w:rsidRPr="004415A0">
        <w:rPr>
          <w:b/>
          <w:sz w:val="24"/>
          <w:szCs w:val="24"/>
        </w:rPr>
        <w:t>do</w:t>
      </w:r>
      <w:r w:rsidRPr="004415A0">
        <w:rPr>
          <w:b/>
          <w:spacing w:val="-1"/>
          <w:sz w:val="24"/>
          <w:szCs w:val="24"/>
        </w:rPr>
        <w:t xml:space="preserve"> </w:t>
      </w:r>
      <w:r w:rsidRPr="004415A0">
        <w:rPr>
          <w:b/>
          <w:sz w:val="24"/>
          <w:szCs w:val="24"/>
        </w:rPr>
        <w:t>not harass</w:t>
      </w:r>
      <w:r w:rsidRPr="004415A0">
        <w:rPr>
          <w:b/>
          <w:spacing w:val="-1"/>
          <w:sz w:val="24"/>
          <w:szCs w:val="24"/>
        </w:rPr>
        <w:t xml:space="preserve"> </w:t>
      </w:r>
      <w:r w:rsidRPr="004415A0">
        <w:rPr>
          <w:b/>
          <w:sz w:val="24"/>
          <w:szCs w:val="24"/>
        </w:rPr>
        <w:t>any</w:t>
      </w:r>
      <w:r w:rsidRPr="004415A0">
        <w:rPr>
          <w:b/>
          <w:spacing w:val="-26"/>
          <w:sz w:val="24"/>
          <w:szCs w:val="24"/>
        </w:rPr>
        <w:t xml:space="preserve"> </w:t>
      </w:r>
      <w:r w:rsidRPr="004415A0">
        <w:rPr>
          <w:b/>
          <w:spacing w:val="-2"/>
          <w:sz w:val="24"/>
          <w:szCs w:val="24"/>
        </w:rPr>
        <w:t>person.</w:t>
      </w:r>
    </w:p>
    <w:p w14:paraId="5790F9AA" w14:textId="77777777" w:rsidR="00D22DBB" w:rsidRPr="004415A0" w:rsidRDefault="00D22DBB" w:rsidP="00D22DBB">
      <w:pPr>
        <w:pStyle w:val="BodyText"/>
        <w:rPr>
          <w:b/>
          <w:szCs w:val="24"/>
        </w:rPr>
      </w:pPr>
    </w:p>
    <w:p w14:paraId="6FC6C1B3" w14:textId="77777777" w:rsidR="00D22DBB" w:rsidRPr="004415A0" w:rsidRDefault="00D22DBB" w:rsidP="00D22DBB">
      <w:pPr>
        <w:pStyle w:val="ListParagraph"/>
        <w:numPr>
          <w:ilvl w:val="1"/>
          <w:numId w:val="26"/>
        </w:numPr>
        <w:tabs>
          <w:tab w:val="left" w:pos="1082"/>
        </w:tabs>
        <w:spacing w:before="1" w:line="247" w:lineRule="auto"/>
        <w:ind w:right="1852" w:hanging="401"/>
        <w:rPr>
          <w:b/>
          <w:sz w:val="24"/>
          <w:szCs w:val="24"/>
        </w:rPr>
      </w:pPr>
      <w:r w:rsidRPr="004415A0">
        <w:rPr>
          <w:b/>
          <w:sz w:val="24"/>
          <w:szCs w:val="24"/>
        </w:rPr>
        <w:t>I</w:t>
      </w:r>
      <w:r w:rsidRPr="004415A0">
        <w:rPr>
          <w:b/>
          <w:spacing w:val="-10"/>
          <w:sz w:val="24"/>
          <w:szCs w:val="24"/>
        </w:rPr>
        <w:t xml:space="preserve"> </w:t>
      </w:r>
      <w:r w:rsidRPr="004415A0">
        <w:rPr>
          <w:b/>
          <w:sz w:val="24"/>
          <w:szCs w:val="24"/>
        </w:rPr>
        <w:t>promote</w:t>
      </w:r>
      <w:r w:rsidRPr="004415A0">
        <w:rPr>
          <w:b/>
          <w:spacing w:val="-15"/>
          <w:sz w:val="24"/>
          <w:szCs w:val="24"/>
        </w:rPr>
        <w:t xml:space="preserve"> </w:t>
      </w:r>
      <w:r w:rsidRPr="004415A0">
        <w:rPr>
          <w:b/>
          <w:sz w:val="24"/>
          <w:szCs w:val="24"/>
        </w:rPr>
        <w:t>equalities</w:t>
      </w:r>
      <w:r w:rsidRPr="004415A0">
        <w:rPr>
          <w:b/>
          <w:spacing w:val="-16"/>
          <w:sz w:val="24"/>
          <w:szCs w:val="24"/>
        </w:rPr>
        <w:t xml:space="preserve"> </w:t>
      </w:r>
      <w:r w:rsidRPr="004415A0">
        <w:rPr>
          <w:b/>
          <w:sz w:val="24"/>
          <w:szCs w:val="24"/>
        </w:rPr>
        <w:t>and</w:t>
      </w:r>
      <w:r w:rsidRPr="004415A0">
        <w:rPr>
          <w:b/>
          <w:spacing w:val="-11"/>
          <w:sz w:val="24"/>
          <w:szCs w:val="24"/>
        </w:rPr>
        <w:t xml:space="preserve"> </w:t>
      </w:r>
      <w:r w:rsidRPr="004415A0">
        <w:rPr>
          <w:b/>
          <w:sz w:val="24"/>
          <w:szCs w:val="24"/>
        </w:rPr>
        <w:t>do</w:t>
      </w:r>
      <w:r w:rsidRPr="004415A0">
        <w:rPr>
          <w:b/>
          <w:spacing w:val="-13"/>
          <w:sz w:val="24"/>
          <w:szCs w:val="24"/>
        </w:rPr>
        <w:t xml:space="preserve"> </w:t>
      </w:r>
      <w:r w:rsidRPr="004415A0">
        <w:rPr>
          <w:b/>
          <w:sz w:val="24"/>
          <w:szCs w:val="24"/>
        </w:rPr>
        <w:t>not</w:t>
      </w:r>
      <w:r w:rsidRPr="004415A0">
        <w:rPr>
          <w:b/>
          <w:spacing w:val="-14"/>
          <w:sz w:val="24"/>
          <w:szCs w:val="24"/>
        </w:rPr>
        <w:t xml:space="preserve"> </w:t>
      </w:r>
      <w:r w:rsidRPr="004415A0">
        <w:rPr>
          <w:b/>
          <w:sz w:val="24"/>
          <w:szCs w:val="24"/>
        </w:rPr>
        <w:t>discriminate</w:t>
      </w:r>
      <w:r w:rsidRPr="004415A0">
        <w:rPr>
          <w:b/>
          <w:spacing w:val="-14"/>
          <w:sz w:val="24"/>
          <w:szCs w:val="24"/>
        </w:rPr>
        <w:t xml:space="preserve"> </w:t>
      </w:r>
      <w:r w:rsidRPr="004415A0">
        <w:rPr>
          <w:b/>
          <w:sz w:val="24"/>
          <w:szCs w:val="24"/>
        </w:rPr>
        <w:t>unlawfully</w:t>
      </w:r>
      <w:r w:rsidRPr="004415A0">
        <w:rPr>
          <w:b/>
          <w:spacing w:val="-14"/>
          <w:sz w:val="24"/>
          <w:szCs w:val="24"/>
        </w:rPr>
        <w:t xml:space="preserve"> </w:t>
      </w:r>
      <w:r w:rsidRPr="004415A0">
        <w:rPr>
          <w:b/>
          <w:sz w:val="24"/>
          <w:szCs w:val="24"/>
        </w:rPr>
        <w:t>against any person.</w:t>
      </w:r>
    </w:p>
    <w:p w14:paraId="3701F327" w14:textId="77777777" w:rsidR="00D22DBB" w:rsidRPr="004415A0" w:rsidRDefault="00D22DBB" w:rsidP="00D22DBB">
      <w:pPr>
        <w:pStyle w:val="BodyText"/>
        <w:spacing w:before="173" w:line="259" w:lineRule="auto"/>
        <w:ind w:left="320" w:right="282"/>
        <w:rPr>
          <w:szCs w:val="24"/>
        </w:rPr>
      </w:pPr>
      <w:r w:rsidRPr="004415A0">
        <w:rPr>
          <w:szCs w:val="24"/>
        </w:rPr>
        <w:t xml:space="preserve">The Advisory, Conciliation and Arbitration Service (ACAS) characterises bullying as offensive, intimidating, malicious or insulting behaviour, an abuse or misuse of power through means that undermine, humiliate, </w:t>
      </w:r>
      <w:proofErr w:type="gramStart"/>
      <w:r w:rsidRPr="004415A0">
        <w:rPr>
          <w:szCs w:val="24"/>
        </w:rPr>
        <w:t>denigrate</w:t>
      </w:r>
      <w:proofErr w:type="gramEnd"/>
      <w:r w:rsidRPr="004415A0">
        <w:rPr>
          <w:szCs w:val="24"/>
        </w:rPr>
        <w:t xml:space="preserve"> or injure the recipient. Bullying might be a regular pattern of behaviour or a one-off incident, </w:t>
      </w:r>
      <w:proofErr w:type="gramStart"/>
      <w:r w:rsidRPr="004415A0">
        <w:rPr>
          <w:szCs w:val="24"/>
        </w:rPr>
        <w:t>happen face-to-face,</w:t>
      </w:r>
      <w:proofErr w:type="gramEnd"/>
      <w:r w:rsidRPr="004415A0">
        <w:rPr>
          <w:szCs w:val="24"/>
        </w:rPr>
        <w:t xml:space="preserve"> on social media,</w:t>
      </w:r>
      <w:r w:rsidRPr="004415A0">
        <w:rPr>
          <w:spacing w:val="-4"/>
          <w:szCs w:val="24"/>
        </w:rPr>
        <w:t xml:space="preserve"> </w:t>
      </w:r>
      <w:r w:rsidRPr="004415A0">
        <w:rPr>
          <w:szCs w:val="24"/>
        </w:rPr>
        <w:t>in</w:t>
      </w:r>
      <w:r w:rsidRPr="004415A0">
        <w:rPr>
          <w:spacing w:val="-3"/>
          <w:szCs w:val="24"/>
        </w:rPr>
        <w:t xml:space="preserve"> </w:t>
      </w:r>
      <w:r w:rsidRPr="004415A0">
        <w:rPr>
          <w:szCs w:val="24"/>
        </w:rPr>
        <w:t>virtual</w:t>
      </w:r>
      <w:r w:rsidRPr="004415A0">
        <w:rPr>
          <w:spacing w:val="-3"/>
          <w:szCs w:val="24"/>
        </w:rPr>
        <w:t xml:space="preserve"> </w:t>
      </w:r>
      <w:r w:rsidRPr="004415A0">
        <w:rPr>
          <w:szCs w:val="24"/>
        </w:rPr>
        <w:t>meetings,</w:t>
      </w:r>
      <w:r w:rsidRPr="004415A0">
        <w:rPr>
          <w:spacing w:val="-4"/>
          <w:szCs w:val="24"/>
        </w:rPr>
        <w:t xml:space="preserve"> </w:t>
      </w:r>
      <w:r w:rsidRPr="004415A0">
        <w:rPr>
          <w:szCs w:val="24"/>
        </w:rPr>
        <w:t>emails</w:t>
      </w:r>
      <w:r w:rsidRPr="004415A0">
        <w:rPr>
          <w:spacing w:val="-3"/>
          <w:szCs w:val="24"/>
        </w:rPr>
        <w:t xml:space="preserve"> </w:t>
      </w:r>
      <w:r w:rsidRPr="004415A0">
        <w:rPr>
          <w:szCs w:val="24"/>
        </w:rPr>
        <w:t>or</w:t>
      </w:r>
      <w:r w:rsidRPr="004415A0">
        <w:rPr>
          <w:spacing w:val="-3"/>
          <w:szCs w:val="24"/>
        </w:rPr>
        <w:t xml:space="preserve"> </w:t>
      </w:r>
      <w:r w:rsidRPr="004415A0">
        <w:rPr>
          <w:szCs w:val="24"/>
        </w:rPr>
        <w:t>phone</w:t>
      </w:r>
      <w:r w:rsidRPr="004415A0">
        <w:rPr>
          <w:spacing w:val="-4"/>
          <w:szCs w:val="24"/>
        </w:rPr>
        <w:t xml:space="preserve"> </w:t>
      </w:r>
      <w:r w:rsidRPr="004415A0">
        <w:rPr>
          <w:szCs w:val="24"/>
        </w:rPr>
        <w:t>calls,</w:t>
      </w:r>
      <w:r w:rsidRPr="004415A0">
        <w:rPr>
          <w:spacing w:val="-3"/>
          <w:szCs w:val="24"/>
        </w:rPr>
        <w:t xml:space="preserve"> </w:t>
      </w:r>
      <w:r w:rsidRPr="004415A0">
        <w:rPr>
          <w:szCs w:val="24"/>
        </w:rPr>
        <w:t>happen</w:t>
      </w:r>
      <w:r w:rsidRPr="004415A0">
        <w:rPr>
          <w:spacing w:val="-3"/>
          <w:szCs w:val="24"/>
        </w:rPr>
        <w:t xml:space="preserve"> </w:t>
      </w:r>
      <w:r w:rsidRPr="004415A0">
        <w:rPr>
          <w:szCs w:val="24"/>
        </w:rPr>
        <w:t>in</w:t>
      </w:r>
      <w:r w:rsidRPr="004415A0">
        <w:rPr>
          <w:spacing w:val="-3"/>
          <w:szCs w:val="24"/>
        </w:rPr>
        <w:t xml:space="preserve"> </w:t>
      </w:r>
      <w:r w:rsidRPr="004415A0">
        <w:rPr>
          <w:szCs w:val="24"/>
        </w:rPr>
        <w:t>the</w:t>
      </w:r>
      <w:r w:rsidRPr="004415A0">
        <w:rPr>
          <w:spacing w:val="-3"/>
          <w:szCs w:val="24"/>
        </w:rPr>
        <w:t xml:space="preserve"> </w:t>
      </w:r>
      <w:r w:rsidRPr="004415A0">
        <w:rPr>
          <w:szCs w:val="24"/>
        </w:rPr>
        <w:t>workplace</w:t>
      </w:r>
      <w:r w:rsidRPr="004415A0">
        <w:rPr>
          <w:spacing w:val="-3"/>
          <w:szCs w:val="24"/>
        </w:rPr>
        <w:t xml:space="preserve"> </w:t>
      </w:r>
      <w:r w:rsidRPr="004415A0">
        <w:rPr>
          <w:szCs w:val="24"/>
        </w:rPr>
        <w:t>or</w:t>
      </w:r>
      <w:r w:rsidRPr="004415A0">
        <w:rPr>
          <w:spacing w:val="-3"/>
          <w:szCs w:val="24"/>
        </w:rPr>
        <w:t xml:space="preserve"> </w:t>
      </w:r>
      <w:r w:rsidRPr="004415A0">
        <w:rPr>
          <w:szCs w:val="24"/>
        </w:rPr>
        <w:t>at</w:t>
      </w:r>
      <w:r w:rsidRPr="004415A0">
        <w:rPr>
          <w:spacing w:val="-4"/>
          <w:szCs w:val="24"/>
        </w:rPr>
        <w:t xml:space="preserve"> </w:t>
      </w:r>
      <w:r w:rsidRPr="004415A0">
        <w:rPr>
          <w:szCs w:val="24"/>
        </w:rPr>
        <w:t>work</w:t>
      </w:r>
      <w:r w:rsidRPr="004415A0">
        <w:rPr>
          <w:spacing w:val="-3"/>
          <w:szCs w:val="24"/>
        </w:rPr>
        <w:t xml:space="preserve"> </w:t>
      </w:r>
      <w:r w:rsidRPr="004415A0">
        <w:rPr>
          <w:szCs w:val="24"/>
        </w:rPr>
        <w:t>social events and may not always be obvious or noticed by</w:t>
      </w:r>
      <w:r w:rsidRPr="004415A0">
        <w:rPr>
          <w:spacing w:val="-32"/>
          <w:szCs w:val="24"/>
        </w:rPr>
        <w:t xml:space="preserve"> </w:t>
      </w:r>
      <w:r w:rsidRPr="004415A0">
        <w:rPr>
          <w:szCs w:val="24"/>
        </w:rPr>
        <w:t>others.</w:t>
      </w:r>
    </w:p>
    <w:p w14:paraId="60D9F436" w14:textId="77777777" w:rsidR="00D22DBB" w:rsidRPr="004415A0" w:rsidRDefault="00D22DBB" w:rsidP="00D22DBB">
      <w:pPr>
        <w:pStyle w:val="BodyText"/>
        <w:spacing w:before="157" w:line="259" w:lineRule="auto"/>
        <w:ind w:left="320" w:right="282"/>
        <w:rPr>
          <w:szCs w:val="24"/>
        </w:rPr>
      </w:pPr>
      <w:r w:rsidRPr="004415A0">
        <w:rPr>
          <w:szCs w:val="24"/>
        </w:rPr>
        <w:t>The Protection from Harassment Act 1997 defines harassment as conduct that causes alarm or distress or puts people in fear of violence and must involve such conduct on at least</w:t>
      </w:r>
      <w:r w:rsidRPr="004415A0">
        <w:rPr>
          <w:spacing w:val="-4"/>
          <w:szCs w:val="24"/>
        </w:rPr>
        <w:t xml:space="preserve"> </w:t>
      </w:r>
      <w:r w:rsidRPr="004415A0">
        <w:rPr>
          <w:szCs w:val="24"/>
        </w:rPr>
        <w:t>two</w:t>
      </w:r>
      <w:r w:rsidRPr="004415A0">
        <w:rPr>
          <w:spacing w:val="-4"/>
          <w:szCs w:val="24"/>
        </w:rPr>
        <w:t xml:space="preserve"> </w:t>
      </w:r>
      <w:r w:rsidRPr="004415A0">
        <w:rPr>
          <w:szCs w:val="24"/>
        </w:rPr>
        <w:t>occasions.</w:t>
      </w:r>
      <w:r w:rsidRPr="004415A0">
        <w:rPr>
          <w:spacing w:val="-4"/>
          <w:szCs w:val="24"/>
        </w:rPr>
        <w:t xml:space="preserve"> </w:t>
      </w:r>
      <w:r w:rsidRPr="004415A0">
        <w:rPr>
          <w:szCs w:val="24"/>
        </w:rPr>
        <w:t>It</w:t>
      </w:r>
      <w:r w:rsidRPr="004415A0">
        <w:rPr>
          <w:spacing w:val="-4"/>
          <w:szCs w:val="24"/>
        </w:rPr>
        <w:t xml:space="preserve"> </w:t>
      </w:r>
      <w:r w:rsidRPr="004415A0">
        <w:rPr>
          <w:szCs w:val="24"/>
        </w:rPr>
        <w:t>can</w:t>
      </w:r>
      <w:r w:rsidRPr="004415A0">
        <w:rPr>
          <w:spacing w:val="-4"/>
          <w:szCs w:val="24"/>
        </w:rPr>
        <w:t xml:space="preserve"> </w:t>
      </w:r>
      <w:r w:rsidRPr="004415A0">
        <w:rPr>
          <w:szCs w:val="24"/>
        </w:rPr>
        <w:t>include</w:t>
      </w:r>
      <w:r w:rsidRPr="004415A0">
        <w:rPr>
          <w:spacing w:val="-4"/>
          <w:szCs w:val="24"/>
        </w:rPr>
        <w:t xml:space="preserve"> </w:t>
      </w:r>
      <w:r w:rsidRPr="004415A0">
        <w:rPr>
          <w:szCs w:val="24"/>
        </w:rPr>
        <w:t>repeated</w:t>
      </w:r>
      <w:r w:rsidRPr="004415A0">
        <w:rPr>
          <w:spacing w:val="-4"/>
          <w:szCs w:val="24"/>
        </w:rPr>
        <w:t xml:space="preserve"> </w:t>
      </w:r>
      <w:r w:rsidRPr="004415A0">
        <w:rPr>
          <w:szCs w:val="24"/>
        </w:rPr>
        <w:t>attempts</w:t>
      </w:r>
      <w:r w:rsidRPr="004415A0">
        <w:rPr>
          <w:spacing w:val="-4"/>
          <w:szCs w:val="24"/>
        </w:rPr>
        <w:t xml:space="preserve"> </w:t>
      </w:r>
      <w:r w:rsidRPr="004415A0">
        <w:rPr>
          <w:szCs w:val="24"/>
        </w:rPr>
        <w:t>to</w:t>
      </w:r>
      <w:r w:rsidRPr="004415A0">
        <w:rPr>
          <w:spacing w:val="-4"/>
          <w:szCs w:val="24"/>
        </w:rPr>
        <w:t xml:space="preserve"> </w:t>
      </w:r>
      <w:r w:rsidRPr="004415A0">
        <w:rPr>
          <w:szCs w:val="24"/>
        </w:rPr>
        <w:t>impose</w:t>
      </w:r>
      <w:r w:rsidRPr="004415A0">
        <w:rPr>
          <w:spacing w:val="-4"/>
          <w:szCs w:val="24"/>
        </w:rPr>
        <w:t xml:space="preserve"> </w:t>
      </w:r>
      <w:r w:rsidRPr="004415A0">
        <w:rPr>
          <w:szCs w:val="24"/>
        </w:rPr>
        <w:t>unwanted</w:t>
      </w:r>
      <w:r w:rsidRPr="004415A0">
        <w:rPr>
          <w:spacing w:val="-4"/>
          <w:szCs w:val="24"/>
        </w:rPr>
        <w:t xml:space="preserve"> </w:t>
      </w:r>
      <w:r w:rsidRPr="004415A0">
        <w:rPr>
          <w:szCs w:val="24"/>
        </w:rPr>
        <w:t>communications and contact upon a person in a manner that could be expected to cause distress or fear in any reasonable</w:t>
      </w:r>
      <w:r w:rsidRPr="004415A0">
        <w:rPr>
          <w:spacing w:val="-1"/>
          <w:szCs w:val="24"/>
        </w:rPr>
        <w:t xml:space="preserve"> </w:t>
      </w:r>
      <w:r w:rsidRPr="004415A0">
        <w:rPr>
          <w:szCs w:val="24"/>
        </w:rPr>
        <w:t>person.</w:t>
      </w:r>
    </w:p>
    <w:p w14:paraId="247A9BAD" w14:textId="77777777" w:rsidR="00D22DBB" w:rsidRPr="004415A0" w:rsidRDefault="00D22DBB" w:rsidP="00D22DBB">
      <w:pPr>
        <w:pStyle w:val="BodyText"/>
        <w:spacing w:before="156" w:line="259" w:lineRule="auto"/>
        <w:ind w:left="320"/>
        <w:rPr>
          <w:szCs w:val="24"/>
        </w:rPr>
      </w:pPr>
      <w:r w:rsidRPr="004415A0">
        <w:rPr>
          <w:szCs w:val="24"/>
        </w:rPr>
        <w:lastRenderedPageBreak/>
        <w:t>Unlawful</w:t>
      </w:r>
      <w:r w:rsidRPr="004415A0">
        <w:rPr>
          <w:spacing w:val="-4"/>
          <w:szCs w:val="24"/>
        </w:rPr>
        <w:t xml:space="preserve"> </w:t>
      </w:r>
      <w:r w:rsidRPr="004415A0">
        <w:rPr>
          <w:szCs w:val="24"/>
        </w:rPr>
        <w:t>discrimination</w:t>
      </w:r>
      <w:r w:rsidRPr="004415A0">
        <w:rPr>
          <w:spacing w:val="-4"/>
          <w:szCs w:val="24"/>
        </w:rPr>
        <w:t xml:space="preserve"> </w:t>
      </w:r>
      <w:r w:rsidRPr="004415A0">
        <w:rPr>
          <w:szCs w:val="24"/>
        </w:rPr>
        <w:t>is</w:t>
      </w:r>
      <w:r w:rsidRPr="004415A0">
        <w:rPr>
          <w:spacing w:val="-4"/>
          <w:szCs w:val="24"/>
        </w:rPr>
        <w:t xml:space="preserve"> </w:t>
      </w:r>
      <w:r w:rsidRPr="004415A0">
        <w:rPr>
          <w:szCs w:val="24"/>
        </w:rPr>
        <w:t>where</w:t>
      </w:r>
      <w:r w:rsidRPr="004415A0">
        <w:rPr>
          <w:spacing w:val="-4"/>
          <w:szCs w:val="24"/>
        </w:rPr>
        <w:t xml:space="preserve"> </w:t>
      </w:r>
      <w:r w:rsidRPr="004415A0">
        <w:rPr>
          <w:szCs w:val="24"/>
        </w:rPr>
        <w:t>someone</w:t>
      </w:r>
      <w:r w:rsidRPr="004415A0">
        <w:rPr>
          <w:spacing w:val="-4"/>
          <w:szCs w:val="24"/>
        </w:rPr>
        <w:t xml:space="preserve"> </w:t>
      </w:r>
      <w:r w:rsidRPr="004415A0">
        <w:rPr>
          <w:szCs w:val="24"/>
        </w:rPr>
        <w:t>is</w:t>
      </w:r>
      <w:r w:rsidRPr="004415A0">
        <w:rPr>
          <w:spacing w:val="-4"/>
          <w:szCs w:val="24"/>
        </w:rPr>
        <w:t xml:space="preserve"> </w:t>
      </w:r>
      <w:r w:rsidRPr="004415A0">
        <w:rPr>
          <w:szCs w:val="24"/>
        </w:rPr>
        <w:t>treated</w:t>
      </w:r>
      <w:r w:rsidRPr="004415A0">
        <w:rPr>
          <w:spacing w:val="-4"/>
          <w:szCs w:val="24"/>
        </w:rPr>
        <w:t xml:space="preserve"> </w:t>
      </w:r>
      <w:r w:rsidRPr="004415A0">
        <w:rPr>
          <w:szCs w:val="24"/>
        </w:rPr>
        <w:t>unfairly</w:t>
      </w:r>
      <w:r w:rsidRPr="004415A0">
        <w:rPr>
          <w:spacing w:val="-4"/>
          <w:szCs w:val="24"/>
        </w:rPr>
        <w:t xml:space="preserve"> </w:t>
      </w:r>
      <w:r w:rsidRPr="004415A0">
        <w:rPr>
          <w:szCs w:val="24"/>
        </w:rPr>
        <w:t>because</w:t>
      </w:r>
      <w:r w:rsidRPr="004415A0">
        <w:rPr>
          <w:spacing w:val="-4"/>
          <w:szCs w:val="24"/>
        </w:rPr>
        <w:t xml:space="preserve"> </w:t>
      </w:r>
      <w:r w:rsidRPr="004415A0">
        <w:rPr>
          <w:szCs w:val="24"/>
        </w:rPr>
        <w:t>of</w:t>
      </w:r>
      <w:r w:rsidRPr="004415A0">
        <w:rPr>
          <w:spacing w:val="-4"/>
          <w:szCs w:val="24"/>
        </w:rPr>
        <w:t xml:space="preserve"> </w:t>
      </w:r>
      <w:r w:rsidRPr="004415A0">
        <w:rPr>
          <w:szCs w:val="24"/>
        </w:rPr>
        <w:t>a</w:t>
      </w:r>
      <w:r w:rsidRPr="004415A0">
        <w:rPr>
          <w:spacing w:val="-4"/>
          <w:szCs w:val="24"/>
        </w:rPr>
        <w:t xml:space="preserve"> </w:t>
      </w:r>
      <w:r w:rsidRPr="004415A0">
        <w:rPr>
          <w:szCs w:val="24"/>
        </w:rPr>
        <w:t xml:space="preserve">protected characteristic. Protected characteristics are specific aspects of a </w:t>
      </w:r>
      <w:proofErr w:type="gramStart"/>
      <w:r w:rsidRPr="004415A0">
        <w:rPr>
          <w:szCs w:val="24"/>
        </w:rPr>
        <w:t>person's</w:t>
      </w:r>
      <w:proofErr w:type="gramEnd"/>
    </w:p>
    <w:p w14:paraId="0EB31072" w14:textId="77777777" w:rsidR="00D22DBB" w:rsidRPr="004415A0" w:rsidRDefault="00D22DBB" w:rsidP="00D22DBB">
      <w:pPr>
        <w:pStyle w:val="BodyText"/>
        <w:spacing w:before="1" w:line="259" w:lineRule="auto"/>
        <w:ind w:left="320"/>
        <w:rPr>
          <w:szCs w:val="24"/>
        </w:rPr>
      </w:pPr>
      <w:r w:rsidRPr="004415A0">
        <w:rPr>
          <w:szCs w:val="24"/>
        </w:rPr>
        <w:t>identity</w:t>
      </w:r>
      <w:r w:rsidRPr="004415A0">
        <w:rPr>
          <w:spacing w:val="-4"/>
          <w:szCs w:val="24"/>
        </w:rPr>
        <w:t xml:space="preserve"> </w:t>
      </w:r>
      <w:r w:rsidRPr="004415A0">
        <w:rPr>
          <w:szCs w:val="24"/>
        </w:rPr>
        <w:t>defined</w:t>
      </w:r>
      <w:r w:rsidRPr="004415A0">
        <w:rPr>
          <w:spacing w:val="-4"/>
          <w:szCs w:val="24"/>
        </w:rPr>
        <w:t xml:space="preserve"> </w:t>
      </w:r>
      <w:r w:rsidRPr="004415A0">
        <w:rPr>
          <w:szCs w:val="24"/>
        </w:rPr>
        <w:t>by</w:t>
      </w:r>
      <w:r w:rsidRPr="004415A0">
        <w:rPr>
          <w:spacing w:val="-4"/>
          <w:szCs w:val="24"/>
        </w:rPr>
        <w:t xml:space="preserve"> </w:t>
      </w:r>
      <w:r w:rsidRPr="004415A0">
        <w:rPr>
          <w:szCs w:val="24"/>
        </w:rPr>
        <w:t>the</w:t>
      </w:r>
      <w:r w:rsidRPr="004415A0">
        <w:rPr>
          <w:spacing w:val="-4"/>
          <w:szCs w:val="24"/>
        </w:rPr>
        <w:t xml:space="preserve"> </w:t>
      </w:r>
      <w:r w:rsidRPr="004415A0">
        <w:rPr>
          <w:szCs w:val="24"/>
        </w:rPr>
        <w:t>Equality</w:t>
      </w:r>
      <w:r w:rsidRPr="004415A0">
        <w:rPr>
          <w:spacing w:val="-5"/>
          <w:szCs w:val="24"/>
        </w:rPr>
        <w:t xml:space="preserve"> </w:t>
      </w:r>
      <w:r w:rsidRPr="004415A0">
        <w:rPr>
          <w:szCs w:val="24"/>
        </w:rPr>
        <w:t>Act</w:t>
      </w:r>
      <w:r w:rsidRPr="004415A0">
        <w:rPr>
          <w:spacing w:val="-4"/>
          <w:szCs w:val="24"/>
        </w:rPr>
        <w:t xml:space="preserve"> </w:t>
      </w:r>
      <w:r w:rsidRPr="004415A0">
        <w:rPr>
          <w:szCs w:val="24"/>
        </w:rPr>
        <w:t>2010.</w:t>
      </w:r>
      <w:r w:rsidRPr="004415A0">
        <w:rPr>
          <w:spacing w:val="-4"/>
          <w:szCs w:val="24"/>
        </w:rPr>
        <w:t xml:space="preserve"> </w:t>
      </w:r>
      <w:r w:rsidRPr="004415A0">
        <w:rPr>
          <w:szCs w:val="24"/>
        </w:rPr>
        <w:t>They</w:t>
      </w:r>
      <w:r w:rsidRPr="004415A0">
        <w:rPr>
          <w:spacing w:val="-4"/>
          <w:szCs w:val="24"/>
        </w:rPr>
        <w:t xml:space="preserve"> </w:t>
      </w:r>
      <w:r w:rsidRPr="004415A0">
        <w:rPr>
          <w:szCs w:val="24"/>
        </w:rPr>
        <w:t>are</w:t>
      </w:r>
      <w:r w:rsidRPr="004415A0">
        <w:rPr>
          <w:spacing w:val="-4"/>
          <w:szCs w:val="24"/>
        </w:rPr>
        <w:t xml:space="preserve"> </w:t>
      </w:r>
      <w:r w:rsidRPr="004415A0">
        <w:rPr>
          <w:szCs w:val="24"/>
        </w:rPr>
        <w:t>age,</w:t>
      </w:r>
      <w:r w:rsidRPr="004415A0">
        <w:rPr>
          <w:spacing w:val="-4"/>
          <w:szCs w:val="24"/>
        </w:rPr>
        <w:t xml:space="preserve"> </w:t>
      </w:r>
      <w:r w:rsidRPr="004415A0">
        <w:rPr>
          <w:szCs w:val="24"/>
        </w:rPr>
        <w:t>disability,</w:t>
      </w:r>
      <w:r w:rsidRPr="004415A0">
        <w:rPr>
          <w:spacing w:val="-4"/>
          <w:szCs w:val="24"/>
        </w:rPr>
        <w:t xml:space="preserve"> </w:t>
      </w:r>
      <w:r w:rsidRPr="004415A0">
        <w:rPr>
          <w:szCs w:val="24"/>
        </w:rPr>
        <w:t>gender</w:t>
      </w:r>
      <w:r w:rsidRPr="004415A0">
        <w:rPr>
          <w:spacing w:val="-4"/>
          <w:szCs w:val="24"/>
        </w:rPr>
        <w:t xml:space="preserve"> </w:t>
      </w:r>
      <w:r w:rsidRPr="004415A0">
        <w:rPr>
          <w:szCs w:val="24"/>
        </w:rPr>
        <w:t>reassignment, marriage</w:t>
      </w:r>
      <w:r w:rsidRPr="004415A0">
        <w:rPr>
          <w:spacing w:val="-6"/>
          <w:szCs w:val="24"/>
        </w:rPr>
        <w:t xml:space="preserve"> </w:t>
      </w:r>
      <w:r w:rsidRPr="004415A0">
        <w:rPr>
          <w:szCs w:val="24"/>
        </w:rPr>
        <w:t>and</w:t>
      </w:r>
      <w:r w:rsidRPr="004415A0">
        <w:rPr>
          <w:spacing w:val="-3"/>
          <w:szCs w:val="24"/>
        </w:rPr>
        <w:t xml:space="preserve"> </w:t>
      </w:r>
      <w:r w:rsidRPr="004415A0">
        <w:rPr>
          <w:szCs w:val="24"/>
        </w:rPr>
        <w:t>civil</w:t>
      </w:r>
      <w:r w:rsidRPr="004415A0">
        <w:rPr>
          <w:spacing w:val="-4"/>
          <w:szCs w:val="24"/>
        </w:rPr>
        <w:t xml:space="preserve"> </w:t>
      </w:r>
      <w:r w:rsidRPr="004415A0">
        <w:rPr>
          <w:szCs w:val="24"/>
        </w:rPr>
        <w:t>partnership,</w:t>
      </w:r>
      <w:r w:rsidRPr="004415A0">
        <w:rPr>
          <w:spacing w:val="-3"/>
          <w:szCs w:val="24"/>
        </w:rPr>
        <w:t xml:space="preserve"> </w:t>
      </w:r>
      <w:r w:rsidRPr="004415A0">
        <w:rPr>
          <w:szCs w:val="24"/>
        </w:rPr>
        <w:t>pregnancy</w:t>
      </w:r>
      <w:r w:rsidRPr="004415A0">
        <w:rPr>
          <w:spacing w:val="-4"/>
          <w:szCs w:val="24"/>
        </w:rPr>
        <w:t xml:space="preserve"> </w:t>
      </w:r>
      <w:r w:rsidRPr="004415A0">
        <w:rPr>
          <w:szCs w:val="24"/>
        </w:rPr>
        <w:t>and</w:t>
      </w:r>
      <w:r w:rsidRPr="004415A0">
        <w:rPr>
          <w:spacing w:val="-3"/>
          <w:szCs w:val="24"/>
        </w:rPr>
        <w:t xml:space="preserve"> </w:t>
      </w:r>
      <w:r w:rsidRPr="004415A0">
        <w:rPr>
          <w:szCs w:val="24"/>
        </w:rPr>
        <w:t>maternity,</w:t>
      </w:r>
      <w:r w:rsidRPr="004415A0">
        <w:rPr>
          <w:spacing w:val="-3"/>
          <w:szCs w:val="24"/>
        </w:rPr>
        <w:t xml:space="preserve"> </w:t>
      </w:r>
      <w:r w:rsidRPr="004415A0">
        <w:rPr>
          <w:szCs w:val="24"/>
        </w:rPr>
        <w:t>race,</w:t>
      </w:r>
      <w:r w:rsidRPr="004415A0">
        <w:rPr>
          <w:spacing w:val="-4"/>
          <w:szCs w:val="24"/>
        </w:rPr>
        <w:t xml:space="preserve"> </w:t>
      </w:r>
      <w:r w:rsidRPr="004415A0">
        <w:rPr>
          <w:szCs w:val="24"/>
        </w:rPr>
        <w:t>religion</w:t>
      </w:r>
      <w:r w:rsidRPr="004415A0">
        <w:rPr>
          <w:spacing w:val="-3"/>
          <w:szCs w:val="24"/>
        </w:rPr>
        <w:t xml:space="preserve"> </w:t>
      </w:r>
      <w:r w:rsidRPr="004415A0">
        <w:rPr>
          <w:szCs w:val="24"/>
        </w:rPr>
        <w:t>or</w:t>
      </w:r>
      <w:r w:rsidRPr="004415A0">
        <w:rPr>
          <w:spacing w:val="-4"/>
          <w:szCs w:val="24"/>
        </w:rPr>
        <w:t xml:space="preserve"> </w:t>
      </w:r>
      <w:r w:rsidRPr="004415A0">
        <w:rPr>
          <w:szCs w:val="24"/>
        </w:rPr>
        <w:t>belief,</w:t>
      </w:r>
      <w:r w:rsidRPr="004415A0">
        <w:rPr>
          <w:spacing w:val="-3"/>
          <w:szCs w:val="24"/>
        </w:rPr>
        <w:t xml:space="preserve"> </w:t>
      </w:r>
      <w:proofErr w:type="gramStart"/>
      <w:r w:rsidRPr="004415A0">
        <w:rPr>
          <w:szCs w:val="24"/>
        </w:rPr>
        <w:t>sex</w:t>
      </w:r>
      <w:proofErr w:type="gramEnd"/>
      <w:r w:rsidRPr="004415A0">
        <w:rPr>
          <w:spacing w:val="-3"/>
          <w:szCs w:val="24"/>
        </w:rPr>
        <w:t xml:space="preserve"> </w:t>
      </w:r>
      <w:r w:rsidRPr="004415A0">
        <w:rPr>
          <w:spacing w:val="-5"/>
          <w:szCs w:val="24"/>
        </w:rPr>
        <w:t>and</w:t>
      </w:r>
      <w:r>
        <w:rPr>
          <w:spacing w:val="-5"/>
          <w:szCs w:val="24"/>
        </w:rPr>
        <w:t xml:space="preserve"> </w:t>
      </w:r>
      <w:r w:rsidRPr="004415A0">
        <w:rPr>
          <w:szCs w:val="24"/>
        </w:rPr>
        <w:t xml:space="preserve">sexual </w:t>
      </w:r>
      <w:r w:rsidRPr="004415A0">
        <w:rPr>
          <w:spacing w:val="-2"/>
          <w:szCs w:val="24"/>
        </w:rPr>
        <w:t>orientation.</w:t>
      </w:r>
    </w:p>
    <w:p w14:paraId="068A9BAA" w14:textId="77777777" w:rsidR="00D22DBB" w:rsidRPr="004415A0" w:rsidRDefault="00D22DBB" w:rsidP="00D22DBB">
      <w:pPr>
        <w:pStyle w:val="BodyText"/>
        <w:spacing w:before="179" w:line="259" w:lineRule="auto"/>
        <w:ind w:left="319" w:right="282"/>
        <w:rPr>
          <w:szCs w:val="24"/>
        </w:rPr>
      </w:pPr>
      <w:r w:rsidRPr="004415A0">
        <w:rPr>
          <w:szCs w:val="24"/>
        </w:rPr>
        <w:t>The</w:t>
      </w:r>
      <w:r w:rsidRPr="004415A0">
        <w:rPr>
          <w:spacing w:val="-3"/>
          <w:szCs w:val="24"/>
        </w:rPr>
        <w:t xml:space="preserve"> </w:t>
      </w:r>
      <w:r w:rsidRPr="004415A0">
        <w:rPr>
          <w:szCs w:val="24"/>
        </w:rPr>
        <w:t>Equality</w:t>
      </w:r>
      <w:r w:rsidRPr="004415A0">
        <w:rPr>
          <w:spacing w:val="-3"/>
          <w:szCs w:val="24"/>
        </w:rPr>
        <w:t xml:space="preserve"> </w:t>
      </w:r>
      <w:r w:rsidRPr="004415A0">
        <w:rPr>
          <w:szCs w:val="24"/>
        </w:rPr>
        <w:t>Act</w:t>
      </w:r>
      <w:r w:rsidRPr="004415A0">
        <w:rPr>
          <w:spacing w:val="-3"/>
          <w:szCs w:val="24"/>
        </w:rPr>
        <w:t xml:space="preserve"> </w:t>
      </w:r>
      <w:r w:rsidRPr="004415A0">
        <w:rPr>
          <w:szCs w:val="24"/>
        </w:rPr>
        <w:t>2010</w:t>
      </w:r>
      <w:r w:rsidRPr="004415A0">
        <w:rPr>
          <w:spacing w:val="-4"/>
          <w:szCs w:val="24"/>
        </w:rPr>
        <w:t xml:space="preserve"> </w:t>
      </w:r>
      <w:r w:rsidRPr="004415A0">
        <w:rPr>
          <w:szCs w:val="24"/>
        </w:rPr>
        <w:t>places</w:t>
      </w:r>
      <w:r w:rsidRPr="004415A0">
        <w:rPr>
          <w:spacing w:val="-3"/>
          <w:szCs w:val="24"/>
        </w:rPr>
        <w:t xml:space="preserve"> </w:t>
      </w:r>
      <w:r w:rsidRPr="004415A0">
        <w:rPr>
          <w:szCs w:val="24"/>
        </w:rPr>
        <w:t>specific</w:t>
      </w:r>
      <w:r w:rsidRPr="004415A0">
        <w:rPr>
          <w:spacing w:val="-3"/>
          <w:szCs w:val="24"/>
        </w:rPr>
        <w:t xml:space="preserve"> </w:t>
      </w:r>
      <w:r w:rsidRPr="004415A0">
        <w:rPr>
          <w:szCs w:val="24"/>
        </w:rPr>
        <w:t>duties</w:t>
      </w:r>
      <w:r w:rsidRPr="004415A0">
        <w:rPr>
          <w:spacing w:val="-3"/>
          <w:szCs w:val="24"/>
        </w:rPr>
        <w:t xml:space="preserve"> </w:t>
      </w:r>
      <w:r w:rsidRPr="004415A0">
        <w:rPr>
          <w:szCs w:val="24"/>
        </w:rPr>
        <w:t>on</w:t>
      </w:r>
      <w:r w:rsidRPr="004415A0">
        <w:rPr>
          <w:spacing w:val="-3"/>
          <w:szCs w:val="24"/>
        </w:rPr>
        <w:t xml:space="preserve"> </w:t>
      </w:r>
      <w:r w:rsidRPr="004415A0">
        <w:rPr>
          <w:szCs w:val="24"/>
        </w:rPr>
        <w:t>local</w:t>
      </w:r>
      <w:r w:rsidRPr="004415A0">
        <w:rPr>
          <w:spacing w:val="-3"/>
          <w:szCs w:val="24"/>
        </w:rPr>
        <w:t xml:space="preserve"> </w:t>
      </w:r>
      <w:r w:rsidRPr="004415A0">
        <w:rPr>
          <w:szCs w:val="24"/>
        </w:rPr>
        <w:t>authorities.</w:t>
      </w:r>
      <w:r w:rsidRPr="004415A0">
        <w:rPr>
          <w:spacing w:val="-3"/>
          <w:szCs w:val="24"/>
        </w:rPr>
        <w:t xml:space="preserve"> </w:t>
      </w:r>
      <w:r w:rsidRPr="004415A0">
        <w:rPr>
          <w:szCs w:val="24"/>
        </w:rPr>
        <w:t>Councillors</w:t>
      </w:r>
      <w:r w:rsidRPr="004415A0">
        <w:rPr>
          <w:spacing w:val="-3"/>
          <w:szCs w:val="24"/>
        </w:rPr>
        <w:t xml:space="preserve"> </w:t>
      </w:r>
      <w:r w:rsidRPr="004415A0">
        <w:rPr>
          <w:szCs w:val="24"/>
        </w:rPr>
        <w:t>have</w:t>
      </w:r>
      <w:r w:rsidRPr="004415A0">
        <w:rPr>
          <w:spacing w:val="-3"/>
          <w:szCs w:val="24"/>
        </w:rPr>
        <w:t xml:space="preserve"> </w:t>
      </w:r>
      <w:r w:rsidRPr="004415A0">
        <w:rPr>
          <w:szCs w:val="24"/>
        </w:rPr>
        <w:t>a</w:t>
      </w:r>
      <w:r w:rsidRPr="004415A0">
        <w:rPr>
          <w:spacing w:val="-3"/>
          <w:szCs w:val="24"/>
        </w:rPr>
        <w:t xml:space="preserve"> </w:t>
      </w:r>
      <w:r w:rsidRPr="004415A0">
        <w:rPr>
          <w:szCs w:val="24"/>
        </w:rPr>
        <w:t>central role to play in ensuring that equality issues are integral to the local authority's performance and strategic aims, and that there is a strong vision and public commitment to equality across public services.</w:t>
      </w:r>
    </w:p>
    <w:p w14:paraId="0E828FB8" w14:textId="77777777" w:rsidR="00D22DBB" w:rsidRPr="004415A0" w:rsidRDefault="00D22DBB" w:rsidP="00D22DBB">
      <w:pPr>
        <w:pStyle w:val="BodyText"/>
        <w:spacing w:before="4"/>
        <w:rPr>
          <w:szCs w:val="24"/>
        </w:rPr>
      </w:pPr>
    </w:p>
    <w:p w14:paraId="41D039D8" w14:textId="77777777" w:rsidR="00D22DBB" w:rsidRDefault="00D22DBB" w:rsidP="00D22DBB">
      <w:pPr>
        <w:pStyle w:val="ListParagraph"/>
        <w:numPr>
          <w:ilvl w:val="0"/>
          <w:numId w:val="26"/>
        </w:numPr>
        <w:tabs>
          <w:tab w:val="left" w:pos="681"/>
        </w:tabs>
        <w:spacing w:line="374" w:lineRule="auto"/>
        <w:ind w:left="320" w:right="104" w:firstLine="0"/>
        <w:rPr>
          <w:b/>
          <w:sz w:val="24"/>
          <w:szCs w:val="24"/>
        </w:rPr>
      </w:pPr>
      <w:bookmarkStart w:id="13" w:name="3._Impartiality_of_officers_of_the_counc"/>
      <w:bookmarkEnd w:id="13"/>
      <w:r w:rsidRPr="004415A0">
        <w:rPr>
          <w:b/>
          <w:sz w:val="24"/>
          <w:szCs w:val="24"/>
        </w:rPr>
        <w:t>Impartiality</w:t>
      </w:r>
      <w:r w:rsidRPr="004415A0">
        <w:rPr>
          <w:b/>
          <w:spacing w:val="-13"/>
          <w:sz w:val="24"/>
          <w:szCs w:val="24"/>
        </w:rPr>
        <w:t xml:space="preserve"> </w:t>
      </w:r>
      <w:r w:rsidRPr="004415A0">
        <w:rPr>
          <w:b/>
          <w:sz w:val="24"/>
          <w:szCs w:val="24"/>
        </w:rPr>
        <w:t>of</w:t>
      </w:r>
      <w:r w:rsidRPr="004415A0">
        <w:rPr>
          <w:b/>
          <w:spacing w:val="-8"/>
          <w:sz w:val="24"/>
          <w:szCs w:val="24"/>
        </w:rPr>
        <w:t xml:space="preserve"> </w:t>
      </w:r>
      <w:r w:rsidRPr="004415A0">
        <w:rPr>
          <w:b/>
          <w:sz w:val="24"/>
          <w:szCs w:val="24"/>
        </w:rPr>
        <w:t>officers</w:t>
      </w:r>
      <w:r w:rsidRPr="004415A0">
        <w:rPr>
          <w:b/>
          <w:spacing w:val="-8"/>
          <w:sz w:val="24"/>
          <w:szCs w:val="24"/>
        </w:rPr>
        <w:t xml:space="preserve"> </w:t>
      </w:r>
      <w:r w:rsidRPr="004415A0">
        <w:rPr>
          <w:b/>
          <w:sz w:val="24"/>
          <w:szCs w:val="24"/>
        </w:rPr>
        <w:t>of</w:t>
      </w:r>
      <w:r w:rsidRPr="004415A0">
        <w:rPr>
          <w:b/>
          <w:spacing w:val="-8"/>
          <w:sz w:val="24"/>
          <w:szCs w:val="24"/>
        </w:rPr>
        <w:t xml:space="preserve"> </w:t>
      </w:r>
      <w:r w:rsidRPr="004415A0">
        <w:rPr>
          <w:b/>
          <w:sz w:val="24"/>
          <w:szCs w:val="24"/>
        </w:rPr>
        <w:t>the</w:t>
      </w:r>
      <w:r w:rsidRPr="004415A0">
        <w:rPr>
          <w:b/>
          <w:spacing w:val="-31"/>
          <w:sz w:val="24"/>
          <w:szCs w:val="24"/>
        </w:rPr>
        <w:t xml:space="preserve"> </w:t>
      </w:r>
      <w:r w:rsidRPr="004415A0">
        <w:rPr>
          <w:b/>
          <w:sz w:val="24"/>
          <w:szCs w:val="24"/>
        </w:rPr>
        <w:t xml:space="preserve">council </w:t>
      </w:r>
    </w:p>
    <w:p w14:paraId="6C47EF8E" w14:textId="77777777" w:rsidR="00D22DBB" w:rsidRPr="004415A0" w:rsidRDefault="00D22DBB" w:rsidP="00D22DBB">
      <w:pPr>
        <w:pStyle w:val="ListParagraph"/>
        <w:tabs>
          <w:tab w:val="left" w:pos="681"/>
        </w:tabs>
        <w:spacing w:line="374" w:lineRule="auto"/>
        <w:ind w:left="320" w:right="104" w:firstLine="0"/>
        <w:rPr>
          <w:b/>
          <w:sz w:val="24"/>
          <w:szCs w:val="24"/>
        </w:rPr>
      </w:pPr>
      <w:r>
        <w:rPr>
          <w:b/>
          <w:sz w:val="24"/>
          <w:szCs w:val="24"/>
        </w:rPr>
        <w:t>A</w:t>
      </w:r>
      <w:r w:rsidRPr="004415A0">
        <w:rPr>
          <w:b/>
          <w:sz w:val="24"/>
          <w:szCs w:val="24"/>
        </w:rPr>
        <w:t>s a councillor:</w:t>
      </w:r>
    </w:p>
    <w:p w14:paraId="1EBDFD7E" w14:textId="77777777" w:rsidR="00D22DBB" w:rsidRPr="004415A0" w:rsidRDefault="00D22DBB" w:rsidP="00D22DBB">
      <w:pPr>
        <w:pStyle w:val="BodyText"/>
        <w:spacing w:before="6"/>
        <w:rPr>
          <w:b/>
          <w:szCs w:val="24"/>
        </w:rPr>
      </w:pPr>
    </w:p>
    <w:p w14:paraId="79B29B9E" w14:textId="77777777" w:rsidR="00D22DBB" w:rsidRPr="004415A0" w:rsidRDefault="00D22DBB" w:rsidP="00D22DBB">
      <w:pPr>
        <w:pStyle w:val="ListParagraph"/>
        <w:numPr>
          <w:ilvl w:val="1"/>
          <w:numId w:val="26"/>
        </w:numPr>
        <w:tabs>
          <w:tab w:val="left" w:pos="1082"/>
        </w:tabs>
        <w:spacing w:line="249" w:lineRule="auto"/>
        <w:ind w:left="1080" w:right="1483" w:hanging="401"/>
        <w:rPr>
          <w:b/>
          <w:sz w:val="24"/>
          <w:szCs w:val="24"/>
        </w:rPr>
      </w:pPr>
      <w:r w:rsidRPr="004415A0">
        <w:rPr>
          <w:b/>
          <w:sz w:val="24"/>
          <w:szCs w:val="24"/>
        </w:rPr>
        <w:t>I</w:t>
      </w:r>
      <w:r w:rsidRPr="004415A0">
        <w:rPr>
          <w:b/>
          <w:spacing w:val="-8"/>
          <w:sz w:val="24"/>
          <w:szCs w:val="24"/>
        </w:rPr>
        <w:t xml:space="preserve"> </w:t>
      </w:r>
      <w:r w:rsidRPr="004415A0">
        <w:rPr>
          <w:b/>
          <w:sz w:val="24"/>
          <w:szCs w:val="24"/>
        </w:rPr>
        <w:t>do</w:t>
      </w:r>
      <w:r w:rsidRPr="004415A0">
        <w:rPr>
          <w:b/>
          <w:spacing w:val="-12"/>
          <w:sz w:val="24"/>
          <w:szCs w:val="24"/>
        </w:rPr>
        <w:t xml:space="preserve"> </w:t>
      </w:r>
      <w:r w:rsidRPr="004415A0">
        <w:rPr>
          <w:b/>
          <w:sz w:val="24"/>
          <w:szCs w:val="24"/>
        </w:rPr>
        <w:t>not</w:t>
      </w:r>
      <w:r w:rsidRPr="004415A0">
        <w:rPr>
          <w:b/>
          <w:spacing w:val="-11"/>
          <w:sz w:val="24"/>
          <w:szCs w:val="24"/>
        </w:rPr>
        <w:t xml:space="preserve"> </w:t>
      </w:r>
      <w:r w:rsidRPr="004415A0">
        <w:rPr>
          <w:b/>
          <w:sz w:val="24"/>
          <w:szCs w:val="24"/>
        </w:rPr>
        <w:t>compromise,</w:t>
      </w:r>
      <w:r w:rsidRPr="004415A0">
        <w:rPr>
          <w:b/>
          <w:spacing w:val="-9"/>
          <w:sz w:val="24"/>
          <w:szCs w:val="24"/>
        </w:rPr>
        <w:t xml:space="preserve"> </w:t>
      </w:r>
      <w:r w:rsidRPr="004415A0">
        <w:rPr>
          <w:b/>
          <w:sz w:val="24"/>
          <w:szCs w:val="24"/>
        </w:rPr>
        <w:t>or</w:t>
      </w:r>
      <w:r w:rsidRPr="004415A0">
        <w:rPr>
          <w:b/>
          <w:spacing w:val="-9"/>
          <w:sz w:val="24"/>
          <w:szCs w:val="24"/>
        </w:rPr>
        <w:t xml:space="preserve"> </w:t>
      </w:r>
      <w:r w:rsidRPr="004415A0">
        <w:rPr>
          <w:b/>
          <w:sz w:val="24"/>
          <w:szCs w:val="24"/>
        </w:rPr>
        <w:t>attempt</w:t>
      </w:r>
      <w:r w:rsidRPr="004415A0">
        <w:rPr>
          <w:b/>
          <w:spacing w:val="-9"/>
          <w:sz w:val="24"/>
          <w:szCs w:val="24"/>
        </w:rPr>
        <w:t xml:space="preserve"> </w:t>
      </w:r>
      <w:r w:rsidRPr="004415A0">
        <w:rPr>
          <w:b/>
          <w:sz w:val="24"/>
          <w:szCs w:val="24"/>
        </w:rPr>
        <w:t>to</w:t>
      </w:r>
      <w:r w:rsidRPr="004415A0">
        <w:rPr>
          <w:b/>
          <w:spacing w:val="-11"/>
          <w:sz w:val="24"/>
          <w:szCs w:val="24"/>
        </w:rPr>
        <w:t xml:space="preserve"> </w:t>
      </w:r>
      <w:r w:rsidRPr="004415A0">
        <w:rPr>
          <w:b/>
          <w:sz w:val="24"/>
          <w:szCs w:val="24"/>
        </w:rPr>
        <w:t>compromise,</w:t>
      </w:r>
      <w:r w:rsidRPr="004415A0">
        <w:rPr>
          <w:b/>
          <w:spacing w:val="-12"/>
          <w:sz w:val="24"/>
          <w:szCs w:val="24"/>
        </w:rPr>
        <w:t xml:space="preserve"> </w:t>
      </w:r>
      <w:r w:rsidRPr="004415A0">
        <w:rPr>
          <w:b/>
          <w:sz w:val="24"/>
          <w:szCs w:val="24"/>
        </w:rPr>
        <w:t>the</w:t>
      </w:r>
      <w:r w:rsidRPr="004415A0">
        <w:rPr>
          <w:b/>
          <w:spacing w:val="-13"/>
          <w:sz w:val="24"/>
          <w:szCs w:val="24"/>
        </w:rPr>
        <w:t xml:space="preserve"> </w:t>
      </w:r>
      <w:r w:rsidRPr="004415A0">
        <w:rPr>
          <w:b/>
          <w:sz w:val="24"/>
          <w:szCs w:val="24"/>
        </w:rPr>
        <w:t>impartiality</w:t>
      </w:r>
      <w:r w:rsidRPr="004415A0">
        <w:rPr>
          <w:b/>
          <w:spacing w:val="-9"/>
          <w:sz w:val="24"/>
          <w:szCs w:val="24"/>
        </w:rPr>
        <w:t xml:space="preserve"> </w:t>
      </w:r>
      <w:r w:rsidRPr="004415A0">
        <w:rPr>
          <w:b/>
          <w:sz w:val="24"/>
          <w:szCs w:val="24"/>
        </w:rPr>
        <w:t>of anyone who works for, or on behalf of, the local</w:t>
      </w:r>
      <w:r w:rsidRPr="004415A0">
        <w:rPr>
          <w:b/>
          <w:spacing w:val="-30"/>
          <w:sz w:val="24"/>
          <w:szCs w:val="24"/>
        </w:rPr>
        <w:t xml:space="preserve"> </w:t>
      </w:r>
      <w:r w:rsidRPr="004415A0">
        <w:rPr>
          <w:b/>
          <w:sz w:val="24"/>
          <w:szCs w:val="24"/>
        </w:rPr>
        <w:t>authority.</w:t>
      </w:r>
    </w:p>
    <w:p w14:paraId="5408FC3A" w14:textId="77777777" w:rsidR="00D22DBB" w:rsidRPr="004415A0" w:rsidRDefault="00D22DBB" w:rsidP="00D22DBB">
      <w:pPr>
        <w:pStyle w:val="BodyText"/>
        <w:spacing w:before="168" w:line="259" w:lineRule="auto"/>
        <w:ind w:left="320" w:right="186"/>
        <w:rPr>
          <w:szCs w:val="24"/>
        </w:rPr>
      </w:pPr>
      <w:r w:rsidRPr="004415A0">
        <w:rPr>
          <w:szCs w:val="24"/>
        </w:rPr>
        <w:t>Officers work for the local authority as a whole and must be politically neutral (unless they are</w:t>
      </w:r>
      <w:r w:rsidRPr="004415A0">
        <w:rPr>
          <w:spacing w:val="-3"/>
          <w:szCs w:val="24"/>
        </w:rPr>
        <w:t xml:space="preserve"> </w:t>
      </w:r>
      <w:r w:rsidRPr="004415A0">
        <w:rPr>
          <w:szCs w:val="24"/>
        </w:rPr>
        <w:t>political</w:t>
      </w:r>
      <w:r w:rsidRPr="004415A0">
        <w:rPr>
          <w:spacing w:val="-3"/>
          <w:szCs w:val="24"/>
        </w:rPr>
        <w:t xml:space="preserve"> </w:t>
      </w:r>
      <w:r w:rsidRPr="004415A0">
        <w:rPr>
          <w:szCs w:val="24"/>
        </w:rPr>
        <w:t>assistants).</w:t>
      </w:r>
      <w:r w:rsidRPr="004415A0">
        <w:rPr>
          <w:spacing w:val="-3"/>
          <w:szCs w:val="24"/>
        </w:rPr>
        <w:t xml:space="preserve"> </w:t>
      </w:r>
      <w:r w:rsidRPr="004415A0">
        <w:rPr>
          <w:szCs w:val="24"/>
        </w:rPr>
        <w:t>They</w:t>
      </w:r>
      <w:r w:rsidRPr="004415A0">
        <w:rPr>
          <w:spacing w:val="-3"/>
          <w:szCs w:val="24"/>
        </w:rPr>
        <w:t xml:space="preserve"> </w:t>
      </w:r>
      <w:r w:rsidRPr="004415A0">
        <w:rPr>
          <w:szCs w:val="24"/>
        </w:rPr>
        <w:t>should</w:t>
      </w:r>
      <w:r w:rsidRPr="004415A0">
        <w:rPr>
          <w:spacing w:val="-3"/>
          <w:szCs w:val="24"/>
        </w:rPr>
        <w:t xml:space="preserve"> </w:t>
      </w:r>
      <w:r w:rsidRPr="004415A0">
        <w:rPr>
          <w:szCs w:val="24"/>
        </w:rPr>
        <w:t>not</w:t>
      </w:r>
      <w:r w:rsidRPr="004415A0">
        <w:rPr>
          <w:spacing w:val="-3"/>
          <w:szCs w:val="24"/>
        </w:rPr>
        <w:t xml:space="preserve"> </w:t>
      </w:r>
      <w:r w:rsidRPr="004415A0">
        <w:rPr>
          <w:szCs w:val="24"/>
        </w:rPr>
        <w:t>be</w:t>
      </w:r>
      <w:r w:rsidRPr="004415A0">
        <w:rPr>
          <w:spacing w:val="-3"/>
          <w:szCs w:val="24"/>
        </w:rPr>
        <w:t xml:space="preserve"> </w:t>
      </w:r>
      <w:r w:rsidRPr="004415A0">
        <w:rPr>
          <w:szCs w:val="24"/>
        </w:rPr>
        <w:t>coerced</w:t>
      </w:r>
      <w:r w:rsidRPr="004415A0">
        <w:rPr>
          <w:spacing w:val="-3"/>
          <w:szCs w:val="24"/>
        </w:rPr>
        <w:t xml:space="preserve"> </w:t>
      </w:r>
      <w:r w:rsidRPr="004415A0">
        <w:rPr>
          <w:szCs w:val="24"/>
        </w:rPr>
        <w:t>or</w:t>
      </w:r>
      <w:r w:rsidRPr="004415A0">
        <w:rPr>
          <w:spacing w:val="-3"/>
          <w:szCs w:val="24"/>
        </w:rPr>
        <w:t xml:space="preserve"> </w:t>
      </w:r>
      <w:r w:rsidRPr="004415A0">
        <w:rPr>
          <w:szCs w:val="24"/>
        </w:rPr>
        <w:t>persuaded</w:t>
      </w:r>
      <w:r w:rsidRPr="004415A0">
        <w:rPr>
          <w:spacing w:val="-3"/>
          <w:szCs w:val="24"/>
        </w:rPr>
        <w:t xml:space="preserve"> </w:t>
      </w:r>
      <w:r w:rsidRPr="004415A0">
        <w:rPr>
          <w:szCs w:val="24"/>
        </w:rPr>
        <w:t>to</w:t>
      </w:r>
      <w:r w:rsidRPr="004415A0">
        <w:rPr>
          <w:spacing w:val="-3"/>
          <w:szCs w:val="24"/>
        </w:rPr>
        <w:t xml:space="preserve"> </w:t>
      </w:r>
      <w:r w:rsidRPr="004415A0">
        <w:rPr>
          <w:szCs w:val="24"/>
        </w:rPr>
        <w:t>act</w:t>
      </w:r>
      <w:r w:rsidRPr="004415A0">
        <w:rPr>
          <w:spacing w:val="-3"/>
          <w:szCs w:val="24"/>
        </w:rPr>
        <w:t xml:space="preserve"> </w:t>
      </w:r>
      <w:r w:rsidRPr="004415A0">
        <w:rPr>
          <w:szCs w:val="24"/>
        </w:rPr>
        <w:t>in</w:t>
      </w:r>
      <w:r w:rsidRPr="004415A0">
        <w:rPr>
          <w:spacing w:val="-3"/>
          <w:szCs w:val="24"/>
        </w:rPr>
        <w:t xml:space="preserve"> </w:t>
      </w:r>
      <w:r w:rsidRPr="004415A0">
        <w:rPr>
          <w:szCs w:val="24"/>
        </w:rPr>
        <w:t>a</w:t>
      </w:r>
      <w:r w:rsidRPr="004415A0">
        <w:rPr>
          <w:spacing w:val="-3"/>
          <w:szCs w:val="24"/>
        </w:rPr>
        <w:t xml:space="preserve"> </w:t>
      </w:r>
      <w:r w:rsidRPr="004415A0">
        <w:rPr>
          <w:szCs w:val="24"/>
        </w:rPr>
        <w:t>way</w:t>
      </w:r>
      <w:r w:rsidRPr="004415A0">
        <w:rPr>
          <w:spacing w:val="-3"/>
          <w:szCs w:val="24"/>
        </w:rPr>
        <w:t xml:space="preserve"> </w:t>
      </w:r>
      <w:r w:rsidRPr="004415A0">
        <w:rPr>
          <w:szCs w:val="24"/>
        </w:rPr>
        <w:t>that</w:t>
      </w:r>
      <w:r w:rsidRPr="004415A0">
        <w:rPr>
          <w:spacing w:val="-3"/>
          <w:szCs w:val="24"/>
        </w:rPr>
        <w:t xml:space="preserve"> </w:t>
      </w:r>
      <w:r w:rsidRPr="004415A0">
        <w:rPr>
          <w:szCs w:val="24"/>
        </w:rPr>
        <w:t xml:space="preserve">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w:t>
      </w:r>
      <w:r w:rsidRPr="004415A0">
        <w:rPr>
          <w:spacing w:val="-2"/>
          <w:szCs w:val="24"/>
        </w:rPr>
        <w:t>integrity.</w:t>
      </w:r>
    </w:p>
    <w:p w14:paraId="44EC4213" w14:textId="77777777" w:rsidR="00D22DBB" w:rsidRPr="004415A0" w:rsidRDefault="00D22DBB" w:rsidP="00D22DBB">
      <w:pPr>
        <w:pStyle w:val="BodyText"/>
        <w:spacing w:before="9"/>
        <w:rPr>
          <w:szCs w:val="24"/>
        </w:rPr>
      </w:pPr>
    </w:p>
    <w:p w14:paraId="36AFBD87" w14:textId="77777777" w:rsidR="00D22DBB" w:rsidRDefault="00D22DBB" w:rsidP="00D22DBB">
      <w:pPr>
        <w:pStyle w:val="ListParagraph"/>
        <w:numPr>
          <w:ilvl w:val="0"/>
          <w:numId w:val="26"/>
        </w:numPr>
        <w:tabs>
          <w:tab w:val="left" w:pos="681"/>
        </w:tabs>
        <w:spacing w:line="376" w:lineRule="auto"/>
        <w:ind w:left="320" w:right="-38" w:firstLine="0"/>
        <w:rPr>
          <w:b/>
          <w:sz w:val="24"/>
          <w:szCs w:val="24"/>
        </w:rPr>
      </w:pPr>
      <w:bookmarkStart w:id="14" w:name="4._Confidentiality_and_access_to_informa"/>
      <w:bookmarkEnd w:id="14"/>
      <w:r w:rsidRPr="004415A0">
        <w:rPr>
          <w:b/>
          <w:sz w:val="24"/>
          <w:szCs w:val="24"/>
        </w:rPr>
        <w:t>Confidentiality</w:t>
      </w:r>
      <w:r w:rsidRPr="004415A0">
        <w:rPr>
          <w:b/>
          <w:spacing w:val="-16"/>
          <w:sz w:val="24"/>
          <w:szCs w:val="24"/>
        </w:rPr>
        <w:t xml:space="preserve"> </w:t>
      </w:r>
      <w:r w:rsidRPr="004415A0">
        <w:rPr>
          <w:b/>
          <w:sz w:val="24"/>
          <w:szCs w:val="24"/>
        </w:rPr>
        <w:t>and</w:t>
      </w:r>
      <w:r w:rsidRPr="004415A0">
        <w:rPr>
          <w:b/>
          <w:spacing w:val="-11"/>
          <w:sz w:val="24"/>
          <w:szCs w:val="24"/>
        </w:rPr>
        <w:t xml:space="preserve"> </w:t>
      </w:r>
      <w:r w:rsidRPr="004415A0">
        <w:rPr>
          <w:b/>
          <w:sz w:val="24"/>
          <w:szCs w:val="24"/>
        </w:rPr>
        <w:t>access</w:t>
      </w:r>
      <w:r w:rsidRPr="004415A0">
        <w:rPr>
          <w:b/>
          <w:spacing w:val="-11"/>
          <w:sz w:val="24"/>
          <w:szCs w:val="24"/>
        </w:rPr>
        <w:t xml:space="preserve"> </w:t>
      </w:r>
      <w:r w:rsidRPr="004415A0">
        <w:rPr>
          <w:b/>
          <w:sz w:val="24"/>
          <w:szCs w:val="24"/>
        </w:rPr>
        <w:t>to</w:t>
      </w:r>
      <w:r w:rsidRPr="004415A0">
        <w:rPr>
          <w:b/>
          <w:spacing w:val="-33"/>
          <w:sz w:val="24"/>
          <w:szCs w:val="24"/>
        </w:rPr>
        <w:t xml:space="preserve"> </w:t>
      </w:r>
      <w:r w:rsidRPr="004415A0">
        <w:rPr>
          <w:b/>
          <w:sz w:val="24"/>
          <w:szCs w:val="24"/>
        </w:rPr>
        <w:t xml:space="preserve">information </w:t>
      </w:r>
    </w:p>
    <w:p w14:paraId="0F06A9BB" w14:textId="77777777" w:rsidR="00D22DBB" w:rsidRPr="004415A0" w:rsidRDefault="00D22DBB" w:rsidP="00D22DBB">
      <w:pPr>
        <w:pStyle w:val="ListParagraph"/>
        <w:tabs>
          <w:tab w:val="left" w:pos="681"/>
        </w:tabs>
        <w:spacing w:line="376" w:lineRule="auto"/>
        <w:ind w:left="320" w:right="-38" w:firstLine="0"/>
        <w:rPr>
          <w:b/>
          <w:sz w:val="24"/>
          <w:szCs w:val="24"/>
        </w:rPr>
      </w:pPr>
      <w:r>
        <w:rPr>
          <w:b/>
          <w:sz w:val="24"/>
          <w:szCs w:val="24"/>
        </w:rPr>
        <w:t>A</w:t>
      </w:r>
      <w:r w:rsidRPr="004415A0">
        <w:rPr>
          <w:b/>
          <w:sz w:val="24"/>
          <w:szCs w:val="24"/>
        </w:rPr>
        <w:t>s a councillor:</w:t>
      </w:r>
    </w:p>
    <w:p w14:paraId="0DAA1B91" w14:textId="77777777" w:rsidR="00D22DBB" w:rsidRPr="004415A0" w:rsidRDefault="00D22DBB" w:rsidP="00D22DBB">
      <w:pPr>
        <w:pStyle w:val="ListParagraph"/>
        <w:numPr>
          <w:ilvl w:val="1"/>
          <w:numId w:val="26"/>
        </w:numPr>
        <w:tabs>
          <w:tab w:val="left" w:pos="1082"/>
        </w:tabs>
        <w:spacing w:before="43"/>
        <w:rPr>
          <w:b/>
          <w:sz w:val="24"/>
          <w:szCs w:val="24"/>
        </w:rPr>
      </w:pPr>
      <w:r w:rsidRPr="004415A0">
        <w:rPr>
          <w:b/>
          <w:sz w:val="24"/>
          <w:szCs w:val="24"/>
        </w:rPr>
        <w:t>I do not disclose</w:t>
      </w:r>
      <w:r w:rsidRPr="004415A0">
        <w:rPr>
          <w:b/>
          <w:spacing w:val="-33"/>
          <w:sz w:val="24"/>
          <w:szCs w:val="24"/>
        </w:rPr>
        <w:t xml:space="preserve"> </w:t>
      </w:r>
      <w:r w:rsidRPr="004415A0">
        <w:rPr>
          <w:b/>
          <w:spacing w:val="-2"/>
          <w:sz w:val="24"/>
          <w:szCs w:val="24"/>
        </w:rPr>
        <w:t>information:</w:t>
      </w:r>
    </w:p>
    <w:p w14:paraId="51F038BB" w14:textId="77777777" w:rsidR="00D22DBB" w:rsidRPr="004415A0" w:rsidRDefault="00D22DBB" w:rsidP="00D22DBB">
      <w:pPr>
        <w:pStyle w:val="ListParagraph"/>
        <w:numPr>
          <w:ilvl w:val="2"/>
          <w:numId w:val="26"/>
        </w:numPr>
        <w:tabs>
          <w:tab w:val="left" w:pos="1966"/>
        </w:tabs>
        <w:spacing w:before="11"/>
        <w:rPr>
          <w:b/>
          <w:sz w:val="24"/>
          <w:szCs w:val="24"/>
        </w:rPr>
      </w:pPr>
      <w:r w:rsidRPr="004415A0">
        <w:rPr>
          <w:b/>
          <w:sz w:val="24"/>
          <w:szCs w:val="24"/>
        </w:rPr>
        <w:t>given</w:t>
      </w:r>
      <w:r w:rsidRPr="004415A0">
        <w:rPr>
          <w:b/>
          <w:spacing w:val="-3"/>
          <w:sz w:val="24"/>
          <w:szCs w:val="24"/>
        </w:rPr>
        <w:t xml:space="preserve"> </w:t>
      </w:r>
      <w:r w:rsidRPr="004415A0">
        <w:rPr>
          <w:b/>
          <w:sz w:val="24"/>
          <w:szCs w:val="24"/>
        </w:rPr>
        <w:t>to</w:t>
      </w:r>
      <w:r w:rsidRPr="004415A0">
        <w:rPr>
          <w:b/>
          <w:spacing w:val="-2"/>
          <w:sz w:val="24"/>
          <w:szCs w:val="24"/>
        </w:rPr>
        <w:t xml:space="preserve"> </w:t>
      </w:r>
      <w:r w:rsidRPr="004415A0">
        <w:rPr>
          <w:b/>
          <w:sz w:val="24"/>
          <w:szCs w:val="24"/>
        </w:rPr>
        <w:t>me</w:t>
      </w:r>
      <w:r w:rsidRPr="004415A0">
        <w:rPr>
          <w:b/>
          <w:spacing w:val="-2"/>
          <w:sz w:val="24"/>
          <w:szCs w:val="24"/>
        </w:rPr>
        <w:t xml:space="preserve"> </w:t>
      </w:r>
      <w:r w:rsidRPr="004415A0">
        <w:rPr>
          <w:b/>
          <w:sz w:val="24"/>
          <w:szCs w:val="24"/>
        </w:rPr>
        <w:t>in</w:t>
      </w:r>
      <w:r w:rsidRPr="004415A0">
        <w:rPr>
          <w:b/>
          <w:spacing w:val="-2"/>
          <w:sz w:val="24"/>
          <w:szCs w:val="24"/>
        </w:rPr>
        <w:t xml:space="preserve"> </w:t>
      </w:r>
      <w:r w:rsidRPr="004415A0">
        <w:rPr>
          <w:b/>
          <w:sz w:val="24"/>
          <w:szCs w:val="24"/>
        </w:rPr>
        <w:t>confidence</w:t>
      </w:r>
      <w:r w:rsidRPr="004415A0">
        <w:rPr>
          <w:b/>
          <w:spacing w:val="-1"/>
          <w:sz w:val="24"/>
          <w:szCs w:val="24"/>
        </w:rPr>
        <w:t xml:space="preserve"> </w:t>
      </w:r>
      <w:r w:rsidRPr="004415A0">
        <w:rPr>
          <w:b/>
          <w:sz w:val="24"/>
          <w:szCs w:val="24"/>
        </w:rPr>
        <w:t>by</w:t>
      </w:r>
      <w:r w:rsidRPr="004415A0">
        <w:rPr>
          <w:b/>
          <w:spacing w:val="-23"/>
          <w:sz w:val="24"/>
          <w:szCs w:val="24"/>
        </w:rPr>
        <w:t xml:space="preserve"> </w:t>
      </w:r>
      <w:proofErr w:type="gramStart"/>
      <w:r w:rsidRPr="004415A0">
        <w:rPr>
          <w:b/>
          <w:spacing w:val="-2"/>
          <w:sz w:val="24"/>
          <w:szCs w:val="24"/>
        </w:rPr>
        <w:t>anyone</w:t>
      </w:r>
      <w:proofErr w:type="gramEnd"/>
    </w:p>
    <w:p w14:paraId="07BD3A79" w14:textId="77777777" w:rsidR="00D22DBB" w:rsidRPr="004415A0" w:rsidRDefault="00D22DBB" w:rsidP="00D22DBB">
      <w:pPr>
        <w:pStyle w:val="ListParagraph"/>
        <w:numPr>
          <w:ilvl w:val="2"/>
          <w:numId w:val="26"/>
        </w:numPr>
        <w:tabs>
          <w:tab w:val="left" w:pos="1966"/>
        </w:tabs>
        <w:spacing w:before="12" w:line="247" w:lineRule="auto"/>
        <w:ind w:right="1478"/>
        <w:rPr>
          <w:b/>
          <w:sz w:val="24"/>
          <w:szCs w:val="24"/>
        </w:rPr>
      </w:pPr>
      <w:r w:rsidRPr="004415A0">
        <w:rPr>
          <w:b/>
          <w:sz w:val="24"/>
          <w:szCs w:val="24"/>
        </w:rPr>
        <w:t>acquired</w:t>
      </w:r>
      <w:r w:rsidRPr="004415A0">
        <w:rPr>
          <w:b/>
          <w:spacing w:val="-5"/>
          <w:sz w:val="24"/>
          <w:szCs w:val="24"/>
        </w:rPr>
        <w:t xml:space="preserve"> </w:t>
      </w:r>
      <w:r w:rsidRPr="004415A0">
        <w:rPr>
          <w:b/>
          <w:sz w:val="24"/>
          <w:szCs w:val="24"/>
        </w:rPr>
        <w:t>by</w:t>
      </w:r>
      <w:r w:rsidRPr="004415A0">
        <w:rPr>
          <w:b/>
          <w:spacing w:val="-5"/>
          <w:sz w:val="24"/>
          <w:szCs w:val="24"/>
        </w:rPr>
        <w:t xml:space="preserve"> </w:t>
      </w:r>
      <w:r w:rsidRPr="004415A0">
        <w:rPr>
          <w:b/>
          <w:sz w:val="24"/>
          <w:szCs w:val="24"/>
        </w:rPr>
        <w:t>me</w:t>
      </w:r>
      <w:r w:rsidRPr="004415A0">
        <w:rPr>
          <w:b/>
          <w:spacing w:val="-4"/>
          <w:sz w:val="24"/>
          <w:szCs w:val="24"/>
        </w:rPr>
        <w:t xml:space="preserve"> </w:t>
      </w:r>
      <w:r w:rsidRPr="004415A0">
        <w:rPr>
          <w:b/>
          <w:sz w:val="24"/>
          <w:szCs w:val="24"/>
        </w:rPr>
        <w:t>which</w:t>
      </w:r>
      <w:r w:rsidRPr="004415A0">
        <w:rPr>
          <w:b/>
          <w:spacing w:val="-5"/>
          <w:sz w:val="24"/>
          <w:szCs w:val="24"/>
        </w:rPr>
        <w:t xml:space="preserve"> </w:t>
      </w:r>
      <w:r w:rsidRPr="004415A0">
        <w:rPr>
          <w:b/>
          <w:sz w:val="24"/>
          <w:szCs w:val="24"/>
        </w:rPr>
        <w:t>I</w:t>
      </w:r>
      <w:r w:rsidRPr="004415A0">
        <w:rPr>
          <w:b/>
          <w:spacing w:val="-4"/>
          <w:sz w:val="24"/>
          <w:szCs w:val="24"/>
        </w:rPr>
        <w:t xml:space="preserve"> </w:t>
      </w:r>
      <w:r w:rsidRPr="004415A0">
        <w:rPr>
          <w:b/>
          <w:sz w:val="24"/>
          <w:szCs w:val="24"/>
        </w:rPr>
        <w:t>believe,</w:t>
      </w:r>
      <w:r w:rsidRPr="004415A0">
        <w:rPr>
          <w:b/>
          <w:spacing w:val="-4"/>
          <w:sz w:val="24"/>
          <w:szCs w:val="24"/>
        </w:rPr>
        <w:t xml:space="preserve"> </w:t>
      </w:r>
      <w:r w:rsidRPr="004415A0">
        <w:rPr>
          <w:b/>
          <w:sz w:val="24"/>
          <w:szCs w:val="24"/>
        </w:rPr>
        <w:t>or</w:t>
      </w:r>
      <w:r w:rsidRPr="004415A0">
        <w:rPr>
          <w:b/>
          <w:spacing w:val="-5"/>
          <w:sz w:val="24"/>
          <w:szCs w:val="24"/>
        </w:rPr>
        <w:t xml:space="preserve"> </w:t>
      </w:r>
      <w:r w:rsidRPr="004415A0">
        <w:rPr>
          <w:b/>
          <w:sz w:val="24"/>
          <w:szCs w:val="24"/>
        </w:rPr>
        <w:t>ought</w:t>
      </w:r>
      <w:r w:rsidRPr="004415A0">
        <w:rPr>
          <w:b/>
          <w:spacing w:val="-4"/>
          <w:sz w:val="24"/>
          <w:szCs w:val="24"/>
        </w:rPr>
        <w:t xml:space="preserve"> </w:t>
      </w:r>
      <w:r w:rsidRPr="004415A0">
        <w:rPr>
          <w:b/>
          <w:sz w:val="24"/>
          <w:szCs w:val="24"/>
        </w:rPr>
        <w:t>reasonably</w:t>
      </w:r>
      <w:r w:rsidRPr="004415A0">
        <w:rPr>
          <w:b/>
          <w:spacing w:val="-4"/>
          <w:sz w:val="24"/>
          <w:szCs w:val="24"/>
        </w:rPr>
        <w:t xml:space="preserve"> </w:t>
      </w:r>
      <w:r w:rsidRPr="004415A0">
        <w:rPr>
          <w:b/>
          <w:sz w:val="24"/>
          <w:szCs w:val="24"/>
        </w:rPr>
        <w:t>to</w:t>
      </w:r>
      <w:r w:rsidRPr="004415A0">
        <w:rPr>
          <w:b/>
          <w:spacing w:val="-39"/>
          <w:sz w:val="24"/>
          <w:szCs w:val="24"/>
        </w:rPr>
        <w:t xml:space="preserve"> </w:t>
      </w:r>
      <w:r w:rsidRPr="004415A0">
        <w:rPr>
          <w:b/>
          <w:sz w:val="24"/>
          <w:szCs w:val="24"/>
        </w:rPr>
        <w:t>be aware, is of a confidential nature,</w:t>
      </w:r>
      <w:r w:rsidRPr="004415A0">
        <w:rPr>
          <w:b/>
          <w:spacing w:val="-20"/>
          <w:sz w:val="24"/>
          <w:szCs w:val="24"/>
        </w:rPr>
        <w:t xml:space="preserve"> </w:t>
      </w:r>
      <w:r w:rsidRPr="004415A0">
        <w:rPr>
          <w:b/>
          <w:sz w:val="24"/>
          <w:szCs w:val="24"/>
        </w:rPr>
        <w:t>unless</w:t>
      </w:r>
    </w:p>
    <w:p w14:paraId="0178F3F3" w14:textId="77777777" w:rsidR="00D22DBB" w:rsidRPr="004415A0" w:rsidRDefault="00D22DBB" w:rsidP="00D22DBB">
      <w:pPr>
        <w:pStyle w:val="ListParagraph"/>
        <w:numPr>
          <w:ilvl w:val="3"/>
          <w:numId w:val="26"/>
        </w:numPr>
        <w:tabs>
          <w:tab w:val="left" w:pos="2687"/>
        </w:tabs>
        <w:spacing w:before="10"/>
        <w:jc w:val="left"/>
        <w:rPr>
          <w:b/>
          <w:sz w:val="24"/>
          <w:szCs w:val="24"/>
        </w:rPr>
      </w:pPr>
      <w:r w:rsidRPr="004415A0">
        <w:rPr>
          <w:b/>
          <w:sz w:val="24"/>
          <w:szCs w:val="24"/>
        </w:rPr>
        <w:t>I</w:t>
      </w:r>
      <w:r w:rsidRPr="004415A0">
        <w:rPr>
          <w:b/>
          <w:spacing w:val="-2"/>
          <w:sz w:val="24"/>
          <w:szCs w:val="24"/>
        </w:rPr>
        <w:t xml:space="preserve"> </w:t>
      </w:r>
      <w:r w:rsidRPr="004415A0">
        <w:rPr>
          <w:b/>
          <w:sz w:val="24"/>
          <w:szCs w:val="24"/>
        </w:rPr>
        <w:t>have</w:t>
      </w:r>
      <w:r w:rsidRPr="004415A0">
        <w:rPr>
          <w:b/>
          <w:spacing w:val="-2"/>
          <w:sz w:val="24"/>
          <w:szCs w:val="24"/>
        </w:rPr>
        <w:t xml:space="preserve"> </w:t>
      </w:r>
      <w:r w:rsidRPr="004415A0">
        <w:rPr>
          <w:b/>
          <w:sz w:val="24"/>
          <w:szCs w:val="24"/>
        </w:rPr>
        <w:t>received</w:t>
      </w:r>
      <w:r w:rsidRPr="004415A0">
        <w:rPr>
          <w:b/>
          <w:spacing w:val="-2"/>
          <w:sz w:val="24"/>
          <w:szCs w:val="24"/>
        </w:rPr>
        <w:t xml:space="preserve"> </w:t>
      </w:r>
      <w:r w:rsidRPr="004415A0">
        <w:rPr>
          <w:b/>
          <w:sz w:val="24"/>
          <w:szCs w:val="24"/>
        </w:rPr>
        <w:t>the</w:t>
      </w:r>
      <w:r w:rsidRPr="004415A0">
        <w:rPr>
          <w:b/>
          <w:spacing w:val="-3"/>
          <w:sz w:val="24"/>
          <w:szCs w:val="24"/>
        </w:rPr>
        <w:t xml:space="preserve"> </w:t>
      </w:r>
      <w:r w:rsidRPr="004415A0">
        <w:rPr>
          <w:b/>
          <w:sz w:val="24"/>
          <w:szCs w:val="24"/>
        </w:rPr>
        <w:t>consent</w:t>
      </w:r>
      <w:r w:rsidRPr="004415A0">
        <w:rPr>
          <w:b/>
          <w:spacing w:val="-2"/>
          <w:sz w:val="24"/>
          <w:szCs w:val="24"/>
        </w:rPr>
        <w:t xml:space="preserve"> </w:t>
      </w:r>
      <w:r w:rsidRPr="004415A0">
        <w:rPr>
          <w:b/>
          <w:sz w:val="24"/>
          <w:szCs w:val="24"/>
        </w:rPr>
        <w:t>of</w:t>
      </w:r>
      <w:r w:rsidRPr="004415A0">
        <w:rPr>
          <w:b/>
          <w:spacing w:val="-1"/>
          <w:sz w:val="24"/>
          <w:szCs w:val="24"/>
        </w:rPr>
        <w:t xml:space="preserve"> </w:t>
      </w:r>
      <w:r w:rsidRPr="004415A0">
        <w:rPr>
          <w:b/>
          <w:sz w:val="24"/>
          <w:szCs w:val="24"/>
        </w:rPr>
        <w:t>a</w:t>
      </w:r>
      <w:r w:rsidRPr="004415A0">
        <w:rPr>
          <w:b/>
          <w:spacing w:val="-2"/>
          <w:sz w:val="24"/>
          <w:szCs w:val="24"/>
        </w:rPr>
        <w:t xml:space="preserve"> </w:t>
      </w:r>
      <w:r w:rsidRPr="004415A0">
        <w:rPr>
          <w:b/>
          <w:sz w:val="24"/>
          <w:szCs w:val="24"/>
        </w:rPr>
        <w:t>person</w:t>
      </w:r>
      <w:r w:rsidRPr="004415A0">
        <w:rPr>
          <w:b/>
          <w:spacing w:val="-3"/>
          <w:sz w:val="24"/>
          <w:szCs w:val="24"/>
        </w:rPr>
        <w:t xml:space="preserve"> </w:t>
      </w:r>
      <w:r w:rsidRPr="004415A0">
        <w:rPr>
          <w:b/>
          <w:sz w:val="24"/>
          <w:szCs w:val="24"/>
        </w:rPr>
        <w:t>authorised</w:t>
      </w:r>
      <w:r w:rsidRPr="004415A0">
        <w:rPr>
          <w:b/>
          <w:spacing w:val="-2"/>
          <w:sz w:val="24"/>
          <w:szCs w:val="24"/>
        </w:rPr>
        <w:t xml:space="preserve"> </w:t>
      </w:r>
      <w:r w:rsidRPr="004415A0">
        <w:rPr>
          <w:b/>
          <w:sz w:val="24"/>
          <w:szCs w:val="24"/>
        </w:rPr>
        <w:t>to</w:t>
      </w:r>
      <w:r w:rsidRPr="004415A0">
        <w:rPr>
          <w:b/>
          <w:spacing w:val="-2"/>
          <w:sz w:val="24"/>
          <w:szCs w:val="24"/>
        </w:rPr>
        <w:t xml:space="preserve"> </w:t>
      </w:r>
      <w:r w:rsidRPr="004415A0">
        <w:rPr>
          <w:b/>
          <w:sz w:val="24"/>
          <w:szCs w:val="24"/>
        </w:rPr>
        <w:t>give</w:t>
      </w:r>
      <w:r w:rsidRPr="004415A0">
        <w:rPr>
          <w:b/>
          <w:spacing w:val="-4"/>
          <w:sz w:val="24"/>
          <w:szCs w:val="24"/>
        </w:rPr>
        <w:t xml:space="preserve"> </w:t>
      </w:r>
      <w:proofErr w:type="gramStart"/>
      <w:r w:rsidRPr="004415A0">
        <w:rPr>
          <w:b/>
          <w:spacing w:val="-5"/>
          <w:sz w:val="24"/>
          <w:szCs w:val="24"/>
        </w:rPr>
        <w:t>it;</w:t>
      </w:r>
      <w:proofErr w:type="gramEnd"/>
    </w:p>
    <w:p w14:paraId="18336967" w14:textId="77777777" w:rsidR="00D22DBB" w:rsidRPr="004415A0" w:rsidRDefault="00D22DBB" w:rsidP="00D22DBB">
      <w:pPr>
        <w:pStyle w:val="ListParagraph"/>
        <w:numPr>
          <w:ilvl w:val="3"/>
          <w:numId w:val="26"/>
        </w:numPr>
        <w:tabs>
          <w:tab w:val="left" w:pos="2687"/>
        </w:tabs>
        <w:spacing w:before="10"/>
        <w:ind w:hanging="380"/>
        <w:jc w:val="left"/>
        <w:rPr>
          <w:b/>
          <w:sz w:val="24"/>
          <w:szCs w:val="24"/>
        </w:rPr>
      </w:pPr>
      <w:r w:rsidRPr="004415A0">
        <w:rPr>
          <w:b/>
          <w:sz w:val="24"/>
          <w:szCs w:val="24"/>
        </w:rPr>
        <w:t>I</w:t>
      </w:r>
      <w:r w:rsidRPr="004415A0">
        <w:rPr>
          <w:b/>
          <w:spacing w:val="-3"/>
          <w:sz w:val="24"/>
          <w:szCs w:val="24"/>
        </w:rPr>
        <w:t xml:space="preserve"> </w:t>
      </w:r>
      <w:r w:rsidRPr="004415A0">
        <w:rPr>
          <w:b/>
          <w:sz w:val="24"/>
          <w:szCs w:val="24"/>
        </w:rPr>
        <w:t>am</w:t>
      </w:r>
      <w:r w:rsidRPr="004415A0">
        <w:rPr>
          <w:b/>
          <w:spacing w:val="-1"/>
          <w:sz w:val="24"/>
          <w:szCs w:val="24"/>
        </w:rPr>
        <w:t xml:space="preserve"> </w:t>
      </w:r>
      <w:r w:rsidRPr="004415A0">
        <w:rPr>
          <w:b/>
          <w:sz w:val="24"/>
          <w:szCs w:val="24"/>
        </w:rPr>
        <w:t>required</w:t>
      </w:r>
      <w:r w:rsidRPr="004415A0">
        <w:rPr>
          <w:b/>
          <w:spacing w:val="-1"/>
          <w:sz w:val="24"/>
          <w:szCs w:val="24"/>
        </w:rPr>
        <w:t xml:space="preserve"> </w:t>
      </w:r>
      <w:r w:rsidRPr="004415A0">
        <w:rPr>
          <w:b/>
          <w:sz w:val="24"/>
          <w:szCs w:val="24"/>
        </w:rPr>
        <w:t>by</w:t>
      </w:r>
      <w:r w:rsidRPr="004415A0">
        <w:rPr>
          <w:b/>
          <w:spacing w:val="-2"/>
          <w:sz w:val="24"/>
          <w:szCs w:val="24"/>
        </w:rPr>
        <w:t xml:space="preserve"> </w:t>
      </w:r>
      <w:r w:rsidRPr="004415A0">
        <w:rPr>
          <w:b/>
          <w:sz w:val="24"/>
          <w:szCs w:val="24"/>
        </w:rPr>
        <w:t>law</w:t>
      </w:r>
      <w:r w:rsidRPr="004415A0">
        <w:rPr>
          <w:b/>
          <w:spacing w:val="-1"/>
          <w:sz w:val="24"/>
          <w:szCs w:val="24"/>
        </w:rPr>
        <w:t xml:space="preserve"> </w:t>
      </w:r>
      <w:r w:rsidRPr="004415A0">
        <w:rPr>
          <w:b/>
          <w:sz w:val="24"/>
          <w:szCs w:val="24"/>
        </w:rPr>
        <w:t>to</w:t>
      </w:r>
      <w:r w:rsidRPr="004415A0">
        <w:rPr>
          <w:b/>
          <w:spacing w:val="-1"/>
          <w:sz w:val="24"/>
          <w:szCs w:val="24"/>
        </w:rPr>
        <w:t xml:space="preserve"> </w:t>
      </w:r>
      <w:r w:rsidRPr="004415A0">
        <w:rPr>
          <w:b/>
          <w:sz w:val="24"/>
          <w:szCs w:val="24"/>
        </w:rPr>
        <w:t>do</w:t>
      </w:r>
      <w:r w:rsidRPr="004415A0">
        <w:rPr>
          <w:b/>
          <w:spacing w:val="-17"/>
          <w:sz w:val="24"/>
          <w:szCs w:val="24"/>
        </w:rPr>
        <w:t xml:space="preserve"> </w:t>
      </w:r>
      <w:proofErr w:type="gramStart"/>
      <w:r w:rsidRPr="004415A0">
        <w:rPr>
          <w:b/>
          <w:spacing w:val="-5"/>
          <w:sz w:val="24"/>
          <w:szCs w:val="24"/>
        </w:rPr>
        <w:t>so;</w:t>
      </w:r>
      <w:proofErr w:type="gramEnd"/>
    </w:p>
    <w:p w14:paraId="075F49C6" w14:textId="77777777" w:rsidR="00D22DBB" w:rsidRPr="004415A0" w:rsidRDefault="00D22DBB" w:rsidP="00D22DBB">
      <w:pPr>
        <w:pStyle w:val="ListParagraph"/>
        <w:numPr>
          <w:ilvl w:val="3"/>
          <w:numId w:val="26"/>
        </w:numPr>
        <w:tabs>
          <w:tab w:val="left" w:pos="2687"/>
        </w:tabs>
        <w:spacing w:before="15" w:line="254" w:lineRule="auto"/>
        <w:ind w:right="768" w:hanging="447"/>
        <w:jc w:val="left"/>
        <w:rPr>
          <w:b/>
          <w:sz w:val="24"/>
          <w:szCs w:val="24"/>
        </w:rPr>
      </w:pPr>
      <w:r w:rsidRPr="004415A0">
        <w:rPr>
          <w:b/>
          <w:sz w:val="24"/>
          <w:szCs w:val="24"/>
        </w:rPr>
        <w:t>the disclosure is made to a third party for the purpose of obtaining</w:t>
      </w:r>
      <w:r w:rsidRPr="004415A0">
        <w:rPr>
          <w:b/>
          <w:spacing w:val="-16"/>
          <w:sz w:val="24"/>
          <w:szCs w:val="24"/>
        </w:rPr>
        <w:t xml:space="preserve"> </w:t>
      </w:r>
      <w:r w:rsidRPr="004415A0">
        <w:rPr>
          <w:b/>
          <w:sz w:val="24"/>
          <w:szCs w:val="24"/>
        </w:rPr>
        <w:t>professional</w:t>
      </w:r>
      <w:r w:rsidRPr="004415A0">
        <w:rPr>
          <w:b/>
          <w:spacing w:val="-13"/>
          <w:sz w:val="24"/>
          <w:szCs w:val="24"/>
        </w:rPr>
        <w:t xml:space="preserve"> </w:t>
      </w:r>
      <w:r w:rsidRPr="004415A0">
        <w:rPr>
          <w:b/>
          <w:sz w:val="24"/>
          <w:szCs w:val="24"/>
        </w:rPr>
        <w:t>legal</w:t>
      </w:r>
      <w:r w:rsidRPr="004415A0">
        <w:rPr>
          <w:b/>
          <w:spacing w:val="-16"/>
          <w:sz w:val="24"/>
          <w:szCs w:val="24"/>
        </w:rPr>
        <w:t xml:space="preserve"> </w:t>
      </w:r>
      <w:r w:rsidRPr="004415A0">
        <w:rPr>
          <w:b/>
          <w:sz w:val="24"/>
          <w:szCs w:val="24"/>
        </w:rPr>
        <w:t>advice</w:t>
      </w:r>
      <w:r w:rsidRPr="004415A0">
        <w:rPr>
          <w:b/>
          <w:spacing w:val="-14"/>
          <w:sz w:val="24"/>
          <w:szCs w:val="24"/>
        </w:rPr>
        <w:t xml:space="preserve"> </w:t>
      </w:r>
      <w:r w:rsidRPr="004415A0">
        <w:rPr>
          <w:b/>
          <w:sz w:val="24"/>
          <w:szCs w:val="24"/>
        </w:rPr>
        <w:t>provided</w:t>
      </w:r>
      <w:r w:rsidRPr="004415A0">
        <w:rPr>
          <w:b/>
          <w:spacing w:val="-14"/>
          <w:sz w:val="24"/>
          <w:szCs w:val="24"/>
        </w:rPr>
        <w:t xml:space="preserve"> </w:t>
      </w:r>
      <w:r w:rsidRPr="004415A0">
        <w:rPr>
          <w:b/>
          <w:sz w:val="24"/>
          <w:szCs w:val="24"/>
        </w:rPr>
        <w:t>that</w:t>
      </w:r>
      <w:r w:rsidRPr="004415A0">
        <w:rPr>
          <w:b/>
          <w:spacing w:val="-13"/>
          <w:sz w:val="24"/>
          <w:szCs w:val="24"/>
        </w:rPr>
        <w:t xml:space="preserve"> </w:t>
      </w:r>
      <w:r w:rsidRPr="004415A0">
        <w:rPr>
          <w:b/>
          <w:sz w:val="24"/>
          <w:szCs w:val="24"/>
        </w:rPr>
        <w:t>the</w:t>
      </w:r>
      <w:r w:rsidRPr="004415A0">
        <w:rPr>
          <w:b/>
          <w:spacing w:val="-14"/>
          <w:sz w:val="24"/>
          <w:szCs w:val="24"/>
        </w:rPr>
        <w:t xml:space="preserve"> </w:t>
      </w:r>
      <w:r w:rsidRPr="004415A0">
        <w:rPr>
          <w:b/>
          <w:sz w:val="24"/>
          <w:szCs w:val="24"/>
        </w:rPr>
        <w:t>third party agrees not to disclose the information to any other person; or</w:t>
      </w:r>
    </w:p>
    <w:p w14:paraId="6D9DD621" w14:textId="77777777" w:rsidR="00D22DBB" w:rsidRPr="004415A0" w:rsidRDefault="00D22DBB" w:rsidP="00D22DBB">
      <w:pPr>
        <w:pStyle w:val="ListParagraph"/>
        <w:numPr>
          <w:ilvl w:val="3"/>
          <w:numId w:val="26"/>
        </w:numPr>
        <w:tabs>
          <w:tab w:val="left" w:pos="2687"/>
        </w:tabs>
        <w:spacing w:line="272" w:lineRule="exact"/>
        <w:ind w:hanging="447"/>
        <w:jc w:val="left"/>
        <w:rPr>
          <w:b/>
          <w:sz w:val="24"/>
          <w:szCs w:val="24"/>
        </w:rPr>
      </w:pPr>
      <w:r w:rsidRPr="004415A0">
        <w:rPr>
          <w:b/>
          <w:sz w:val="24"/>
          <w:szCs w:val="24"/>
        </w:rPr>
        <w:t>the disclosure</w:t>
      </w:r>
      <w:r w:rsidRPr="004415A0">
        <w:rPr>
          <w:b/>
          <w:spacing w:val="-17"/>
          <w:sz w:val="24"/>
          <w:szCs w:val="24"/>
        </w:rPr>
        <w:t xml:space="preserve"> </w:t>
      </w:r>
      <w:r w:rsidRPr="004415A0">
        <w:rPr>
          <w:b/>
          <w:spacing w:val="-5"/>
          <w:sz w:val="24"/>
          <w:szCs w:val="24"/>
        </w:rPr>
        <w:t>is:</w:t>
      </w:r>
    </w:p>
    <w:p w14:paraId="5B2CA417" w14:textId="77777777" w:rsidR="00D22DBB" w:rsidRPr="004415A0" w:rsidRDefault="00D22DBB" w:rsidP="00D22DBB">
      <w:pPr>
        <w:pStyle w:val="ListParagraph"/>
        <w:numPr>
          <w:ilvl w:val="4"/>
          <w:numId w:val="26"/>
        </w:numPr>
        <w:tabs>
          <w:tab w:val="left" w:pos="3407"/>
        </w:tabs>
        <w:spacing w:before="21"/>
        <w:rPr>
          <w:b/>
          <w:sz w:val="24"/>
          <w:szCs w:val="24"/>
        </w:rPr>
      </w:pPr>
      <w:r w:rsidRPr="004415A0">
        <w:rPr>
          <w:b/>
          <w:sz w:val="24"/>
          <w:szCs w:val="24"/>
        </w:rPr>
        <w:t>reasonable</w:t>
      </w:r>
      <w:r w:rsidRPr="004415A0">
        <w:rPr>
          <w:b/>
          <w:spacing w:val="-4"/>
          <w:sz w:val="24"/>
          <w:szCs w:val="24"/>
        </w:rPr>
        <w:t xml:space="preserve"> </w:t>
      </w:r>
      <w:r w:rsidRPr="004415A0">
        <w:rPr>
          <w:b/>
          <w:sz w:val="24"/>
          <w:szCs w:val="24"/>
        </w:rPr>
        <w:t>and</w:t>
      </w:r>
      <w:r w:rsidRPr="004415A0">
        <w:rPr>
          <w:b/>
          <w:spacing w:val="-2"/>
          <w:sz w:val="24"/>
          <w:szCs w:val="24"/>
        </w:rPr>
        <w:t xml:space="preserve"> </w:t>
      </w:r>
      <w:r w:rsidRPr="004415A0">
        <w:rPr>
          <w:b/>
          <w:sz w:val="24"/>
          <w:szCs w:val="24"/>
        </w:rPr>
        <w:t>in</w:t>
      </w:r>
      <w:r w:rsidRPr="004415A0">
        <w:rPr>
          <w:b/>
          <w:spacing w:val="-1"/>
          <w:sz w:val="24"/>
          <w:szCs w:val="24"/>
        </w:rPr>
        <w:t xml:space="preserve"> </w:t>
      </w:r>
      <w:r w:rsidRPr="004415A0">
        <w:rPr>
          <w:b/>
          <w:sz w:val="24"/>
          <w:szCs w:val="24"/>
        </w:rPr>
        <w:t>the</w:t>
      </w:r>
      <w:r w:rsidRPr="004415A0">
        <w:rPr>
          <w:b/>
          <w:spacing w:val="-2"/>
          <w:sz w:val="24"/>
          <w:szCs w:val="24"/>
        </w:rPr>
        <w:t xml:space="preserve"> </w:t>
      </w:r>
      <w:r w:rsidRPr="004415A0">
        <w:rPr>
          <w:b/>
          <w:sz w:val="24"/>
          <w:szCs w:val="24"/>
        </w:rPr>
        <w:t>public</w:t>
      </w:r>
      <w:r w:rsidRPr="004415A0">
        <w:rPr>
          <w:b/>
          <w:spacing w:val="-1"/>
          <w:sz w:val="24"/>
          <w:szCs w:val="24"/>
        </w:rPr>
        <w:t xml:space="preserve"> </w:t>
      </w:r>
      <w:r w:rsidRPr="004415A0">
        <w:rPr>
          <w:b/>
          <w:sz w:val="24"/>
          <w:szCs w:val="24"/>
        </w:rPr>
        <w:t>interest;</w:t>
      </w:r>
      <w:r w:rsidRPr="004415A0">
        <w:rPr>
          <w:b/>
          <w:spacing w:val="-39"/>
          <w:sz w:val="24"/>
          <w:szCs w:val="24"/>
        </w:rPr>
        <w:t xml:space="preserve"> </w:t>
      </w:r>
      <w:r w:rsidRPr="004415A0">
        <w:rPr>
          <w:b/>
          <w:spacing w:val="-5"/>
          <w:sz w:val="24"/>
          <w:szCs w:val="24"/>
        </w:rPr>
        <w:t>and</w:t>
      </w:r>
    </w:p>
    <w:p w14:paraId="5A9FDE65" w14:textId="77777777" w:rsidR="00D22DBB" w:rsidRPr="004415A0" w:rsidRDefault="00D22DBB" w:rsidP="00D22DBB">
      <w:pPr>
        <w:pStyle w:val="ListParagraph"/>
        <w:numPr>
          <w:ilvl w:val="4"/>
          <w:numId w:val="26"/>
        </w:numPr>
        <w:tabs>
          <w:tab w:val="left" w:pos="3407"/>
        </w:tabs>
        <w:spacing w:before="12" w:line="249" w:lineRule="auto"/>
        <w:ind w:right="737"/>
        <w:rPr>
          <w:b/>
          <w:sz w:val="24"/>
          <w:szCs w:val="24"/>
        </w:rPr>
      </w:pPr>
      <w:r w:rsidRPr="004415A0">
        <w:rPr>
          <w:b/>
          <w:sz w:val="24"/>
          <w:szCs w:val="24"/>
        </w:rPr>
        <w:t>made in good faith and in compliance with the reasonable</w:t>
      </w:r>
      <w:r w:rsidRPr="004415A0">
        <w:rPr>
          <w:b/>
          <w:spacing w:val="-16"/>
          <w:sz w:val="24"/>
          <w:szCs w:val="24"/>
        </w:rPr>
        <w:t xml:space="preserve"> </w:t>
      </w:r>
      <w:r w:rsidRPr="004415A0">
        <w:rPr>
          <w:b/>
          <w:sz w:val="24"/>
          <w:szCs w:val="24"/>
        </w:rPr>
        <w:t>requirements</w:t>
      </w:r>
      <w:r w:rsidRPr="004415A0">
        <w:rPr>
          <w:b/>
          <w:spacing w:val="-15"/>
          <w:sz w:val="24"/>
          <w:szCs w:val="24"/>
        </w:rPr>
        <w:t xml:space="preserve"> </w:t>
      </w:r>
      <w:r w:rsidRPr="004415A0">
        <w:rPr>
          <w:b/>
          <w:sz w:val="24"/>
          <w:szCs w:val="24"/>
        </w:rPr>
        <w:t>of</w:t>
      </w:r>
      <w:r w:rsidRPr="004415A0">
        <w:rPr>
          <w:b/>
          <w:spacing w:val="-15"/>
          <w:sz w:val="24"/>
          <w:szCs w:val="24"/>
        </w:rPr>
        <w:t xml:space="preserve"> </w:t>
      </w:r>
      <w:r w:rsidRPr="004415A0">
        <w:rPr>
          <w:b/>
          <w:sz w:val="24"/>
          <w:szCs w:val="24"/>
        </w:rPr>
        <w:t>the</w:t>
      </w:r>
      <w:r w:rsidRPr="004415A0">
        <w:rPr>
          <w:b/>
          <w:spacing w:val="-16"/>
          <w:sz w:val="24"/>
          <w:szCs w:val="24"/>
        </w:rPr>
        <w:t xml:space="preserve"> </w:t>
      </w:r>
      <w:r w:rsidRPr="004415A0">
        <w:rPr>
          <w:b/>
          <w:sz w:val="24"/>
          <w:szCs w:val="24"/>
        </w:rPr>
        <w:t>local</w:t>
      </w:r>
      <w:r w:rsidRPr="004415A0">
        <w:rPr>
          <w:b/>
          <w:spacing w:val="-15"/>
          <w:sz w:val="24"/>
          <w:szCs w:val="24"/>
        </w:rPr>
        <w:t xml:space="preserve"> </w:t>
      </w:r>
      <w:r w:rsidRPr="004415A0">
        <w:rPr>
          <w:b/>
          <w:sz w:val="24"/>
          <w:szCs w:val="24"/>
        </w:rPr>
        <w:t>authority;</w:t>
      </w:r>
      <w:r w:rsidRPr="004415A0">
        <w:rPr>
          <w:b/>
          <w:spacing w:val="-14"/>
          <w:sz w:val="24"/>
          <w:szCs w:val="24"/>
        </w:rPr>
        <w:t xml:space="preserve"> </w:t>
      </w:r>
      <w:r w:rsidRPr="004415A0">
        <w:rPr>
          <w:b/>
          <w:sz w:val="24"/>
          <w:szCs w:val="24"/>
        </w:rPr>
        <w:t>and</w:t>
      </w:r>
    </w:p>
    <w:p w14:paraId="4223B2F1" w14:textId="77777777" w:rsidR="00D22DBB" w:rsidRPr="004415A0" w:rsidRDefault="00D22DBB" w:rsidP="00D22DBB">
      <w:pPr>
        <w:pStyle w:val="ListParagraph"/>
        <w:numPr>
          <w:ilvl w:val="4"/>
          <w:numId w:val="26"/>
        </w:numPr>
        <w:tabs>
          <w:tab w:val="left" w:pos="3407"/>
        </w:tabs>
        <w:spacing w:before="7" w:line="247" w:lineRule="auto"/>
        <w:ind w:right="852"/>
        <w:rPr>
          <w:b/>
          <w:sz w:val="24"/>
          <w:szCs w:val="24"/>
        </w:rPr>
      </w:pPr>
      <w:r w:rsidRPr="004415A0">
        <w:rPr>
          <w:b/>
          <w:sz w:val="24"/>
          <w:szCs w:val="24"/>
        </w:rPr>
        <w:t>I</w:t>
      </w:r>
      <w:r w:rsidRPr="004415A0">
        <w:rPr>
          <w:b/>
          <w:spacing w:val="-8"/>
          <w:sz w:val="24"/>
          <w:szCs w:val="24"/>
        </w:rPr>
        <w:t xml:space="preserve"> </w:t>
      </w:r>
      <w:r w:rsidRPr="004415A0">
        <w:rPr>
          <w:b/>
          <w:sz w:val="24"/>
          <w:szCs w:val="24"/>
        </w:rPr>
        <w:t>have</w:t>
      </w:r>
      <w:r w:rsidRPr="004415A0">
        <w:rPr>
          <w:b/>
          <w:spacing w:val="-5"/>
          <w:sz w:val="24"/>
          <w:szCs w:val="24"/>
        </w:rPr>
        <w:t xml:space="preserve"> </w:t>
      </w:r>
      <w:r w:rsidRPr="004415A0">
        <w:rPr>
          <w:b/>
          <w:sz w:val="24"/>
          <w:szCs w:val="24"/>
        </w:rPr>
        <w:t>consulted</w:t>
      </w:r>
      <w:r w:rsidRPr="004415A0">
        <w:rPr>
          <w:b/>
          <w:spacing w:val="-5"/>
          <w:sz w:val="24"/>
          <w:szCs w:val="24"/>
        </w:rPr>
        <w:t xml:space="preserve"> </w:t>
      </w:r>
      <w:r w:rsidRPr="004415A0">
        <w:rPr>
          <w:b/>
          <w:sz w:val="24"/>
          <w:szCs w:val="24"/>
        </w:rPr>
        <w:t>the</w:t>
      </w:r>
      <w:r w:rsidRPr="004415A0">
        <w:rPr>
          <w:b/>
          <w:spacing w:val="-5"/>
          <w:sz w:val="24"/>
          <w:szCs w:val="24"/>
        </w:rPr>
        <w:t xml:space="preserve"> </w:t>
      </w:r>
      <w:r w:rsidRPr="004415A0">
        <w:rPr>
          <w:b/>
          <w:sz w:val="24"/>
          <w:szCs w:val="24"/>
        </w:rPr>
        <w:t>Monitoring</w:t>
      </w:r>
      <w:r w:rsidRPr="004415A0">
        <w:rPr>
          <w:b/>
          <w:spacing w:val="-5"/>
          <w:sz w:val="24"/>
          <w:szCs w:val="24"/>
        </w:rPr>
        <w:t xml:space="preserve"> </w:t>
      </w:r>
      <w:r w:rsidRPr="004415A0">
        <w:rPr>
          <w:b/>
          <w:sz w:val="24"/>
          <w:szCs w:val="24"/>
        </w:rPr>
        <w:t>Officer</w:t>
      </w:r>
      <w:r w:rsidRPr="004415A0">
        <w:rPr>
          <w:b/>
          <w:spacing w:val="-5"/>
          <w:sz w:val="24"/>
          <w:szCs w:val="24"/>
        </w:rPr>
        <w:t xml:space="preserve"> </w:t>
      </w:r>
      <w:r w:rsidRPr="004415A0">
        <w:rPr>
          <w:b/>
          <w:sz w:val="24"/>
          <w:szCs w:val="24"/>
        </w:rPr>
        <w:t>prior</w:t>
      </w:r>
      <w:r w:rsidRPr="004415A0">
        <w:rPr>
          <w:b/>
          <w:spacing w:val="-5"/>
          <w:sz w:val="24"/>
          <w:szCs w:val="24"/>
        </w:rPr>
        <w:t xml:space="preserve"> </w:t>
      </w:r>
      <w:r w:rsidRPr="004415A0">
        <w:rPr>
          <w:b/>
          <w:sz w:val="24"/>
          <w:szCs w:val="24"/>
        </w:rPr>
        <w:t>to</w:t>
      </w:r>
      <w:r w:rsidRPr="004415A0">
        <w:rPr>
          <w:b/>
          <w:spacing w:val="-34"/>
          <w:sz w:val="24"/>
          <w:szCs w:val="24"/>
        </w:rPr>
        <w:t xml:space="preserve"> </w:t>
      </w:r>
      <w:r w:rsidRPr="004415A0">
        <w:rPr>
          <w:b/>
          <w:sz w:val="24"/>
          <w:szCs w:val="24"/>
        </w:rPr>
        <w:t xml:space="preserve">its </w:t>
      </w:r>
      <w:r w:rsidRPr="004415A0">
        <w:rPr>
          <w:b/>
          <w:spacing w:val="-2"/>
          <w:sz w:val="24"/>
          <w:szCs w:val="24"/>
        </w:rPr>
        <w:t>release.</w:t>
      </w:r>
    </w:p>
    <w:p w14:paraId="6E9490C1" w14:textId="77777777" w:rsidR="00D22DBB" w:rsidRDefault="00D22DBB" w:rsidP="00D22DBB">
      <w:pPr>
        <w:pStyle w:val="BodyText"/>
        <w:spacing w:before="3"/>
        <w:rPr>
          <w:b/>
          <w:szCs w:val="24"/>
        </w:rPr>
      </w:pPr>
    </w:p>
    <w:p w14:paraId="050A0BD3" w14:textId="77777777" w:rsidR="00D22DBB" w:rsidRPr="004415A0" w:rsidRDefault="00D22DBB" w:rsidP="00D22DBB">
      <w:pPr>
        <w:pStyle w:val="BodyText"/>
        <w:spacing w:before="3"/>
        <w:rPr>
          <w:b/>
          <w:szCs w:val="24"/>
        </w:rPr>
      </w:pPr>
    </w:p>
    <w:p w14:paraId="548227B6" w14:textId="77777777" w:rsidR="00D22DBB" w:rsidRPr="004415A0" w:rsidRDefault="00D22DBB" w:rsidP="00D22DBB">
      <w:pPr>
        <w:pStyle w:val="ListParagraph"/>
        <w:numPr>
          <w:ilvl w:val="1"/>
          <w:numId w:val="26"/>
        </w:numPr>
        <w:tabs>
          <w:tab w:val="left" w:pos="1082"/>
        </w:tabs>
        <w:spacing w:before="1" w:line="254" w:lineRule="auto"/>
        <w:ind w:right="540" w:hanging="401"/>
        <w:rPr>
          <w:b/>
          <w:sz w:val="24"/>
          <w:szCs w:val="24"/>
        </w:rPr>
      </w:pPr>
      <w:r w:rsidRPr="004415A0">
        <w:rPr>
          <w:b/>
          <w:sz w:val="24"/>
          <w:szCs w:val="24"/>
        </w:rPr>
        <w:lastRenderedPageBreak/>
        <w:t>I</w:t>
      </w:r>
      <w:r w:rsidRPr="004415A0">
        <w:rPr>
          <w:b/>
          <w:spacing w:val="-3"/>
          <w:sz w:val="24"/>
          <w:szCs w:val="24"/>
        </w:rPr>
        <w:t xml:space="preserve"> </w:t>
      </w:r>
      <w:r w:rsidRPr="004415A0">
        <w:rPr>
          <w:b/>
          <w:sz w:val="24"/>
          <w:szCs w:val="24"/>
        </w:rPr>
        <w:t>do</w:t>
      </w:r>
      <w:r w:rsidRPr="004415A0">
        <w:rPr>
          <w:b/>
          <w:spacing w:val="-3"/>
          <w:sz w:val="24"/>
          <w:szCs w:val="24"/>
        </w:rPr>
        <w:t xml:space="preserve"> </w:t>
      </w:r>
      <w:r w:rsidRPr="004415A0">
        <w:rPr>
          <w:b/>
          <w:sz w:val="24"/>
          <w:szCs w:val="24"/>
        </w:rPr>
        <w:t>not</w:t>
      </w:r>
      <w:r w:rsidRPr="004415A0">
        <w:rPr>
          <w:b/>
          <w:spacing w:val="-3"/>
          <w:sz w:val="24"/>
          <w:szCs w:val="24"/>
        </w:rPr>
        <w:t xml:space="preserve"> </w:t>
      </w:r>
      <w:r w:rsidRPr="004415A0">
        <w:rPr>
          <w:b/>
          <w:sz w:val="24"/>
          <w:szCs w:val="24"/>
        </w:rPr>
        <w:t>improperly</w:t>
      </w:r>
      <w:r w:rsidRPr="004415A0">
        <w:rPr>
          <w:b/>
          <w:spacing w:val="-4"/>
          <w:sz w:val="24"/>
          <w:szCs w:val="24"/>
        </w:rPr>
        <w:t xml:space="preserve"> </w:t>
      </w:r>
      <w:r w:rsidRPr="004415A0">
        <w:rPr>
          <w:b/>
          <w:sz w:val="24"/>
          <w:szCs w:val="24"/>
        </w:rPr>
        <w:t>use</w:t>
      </w:r>
      <w:r w:rsidRPr="004415A0">
        <w:rPr>
          <w:b/>
          <w:spacing w:val="-3"/>
          <w:sz w:val="24"/>
          <w:szCs w:val="24"/>
        </w:rPr>
        <w:t xml:space="preserve"> </w:t>
      </w:r>
      <w:r w:rsidRPr="004415A0">
        <w:rPr>
          <w:b/>
          <w:sz w:val="24"/>
          <w:szCs w:val="24"/>
        </w:rPr>
        <w:t>knowledge</w:t>
      </w:r>
      <w:r w:rsidRPr="004415A0">
        <w:rPr>
          <w:b/>
          <w:spacing w:val="-3"/>
          <w:sz w:val="24"/>
          <w:szCs w:val="24"/>
        </w:rPr>
        <w:t xml:space="preserve"> </w:t>
      </w:r>
      <w:r w:rsidRPr="004415A0">
        <w:rPr>
          <w:b/>
          <w:sz w:val="24"/>
          <w:szCs w:val="24"/>
        </w:rPr>
        <w:t>gained</w:t>
      </w:r>
      <w:r w:rsidRPr="004415A0">
        <w:rPr>
          <w:b/>
          <w:spacing w:val="-3"/>
          <w:sz w:val="24"/>
          <w:szCs w:val="24"/>
        </w:rPr>
        <w:t xml:space="preserve"> </w:t>
      </w:r>
      <w:r w:rsidRPr="004415A0">
        <w:rPr>
          <w:b/>
          <w:sz w:val="24"/>
          <w:szCs w:val="24"/>
        </w:rPr>
        <w:t>solely</w:t>
      </w:r>
      <w:r w:rsidRPr="004415A0">
        <w:rPr>
          <w:b/>
          <w:spacing w:val="-3"/>
          <w:sz w:val="24"/>
          <w:szCs w:val="24"/>
        </w:rPr>
        <w:t xml:space="preserve"> </w:t>
      </w:r>
      <w:r w:rsidRPr="004415A0">
        <w:rPr>
          <w:b/>
          <w:sz w:val="24"/>
          <w:szCs w:val="24"/>
        </w:rPr>
        <w:t>as</w:t>
      </w:r>
      <w:r w:rsidRPr="004415A0">
        <w:rPr>
          <w:b/>
          <w:spacing w:val="-3"/>
          <w:sz w:val="24"/>
          <w:szCs w:val="24"/>
        </w:rPr>
        <w:t xml:space="preserve"> </w:t>
      </w:r>
      <w:r w:rsidRPr="004415A0">
        <w:rPr>
          <w:b/>
          <w:sz w:val="24"/>
          <w:szCs w:val="24"/>
        </w:rPr>
        <w:t>a</w:t>
      </w:r>
      <w:r w:rsidRPr="004415A0">
        <w:rPr>
          <w:b/>
          <w:spacing w:val="-3"/>
          <w:sz w:val="24"/>
          <w:szCs w:val="24"/>
        </w:rPr>
        <w:t xml:space="preserve"> </w:t>
      </w:r>
      <w:r w:rsidRPr="004415A0">
        <w:rPr>
          <w:b/>
          <w:sz w:val="24"/>
          <w:szCs w:val="24"/>
        </w:rPr>
        <w:t>result</w:t>
      </w:r>
      <w:r w:rsidRPr="004415A0">
        <w:rPr>
          <w:b/>
          <w:spacing w:val="-3"/>
          <w:sz w:val="24"/>
          <w:szCs w:val="24"/>
        </w:rPr>
        <w:t xml:space="preserve"> </w:t>
      </w:r>
      <w:r w:rsidRPr="004415A0">
        <w:rPr>
          <w:b/>
          <w:sz w:val="24"/>
          <w:szCs w:val="24"/>
        </w:rPr>
        <w:t>of</w:t>
      </w:r>
      <w:r w:rsidRPr="004415A0">
        <w:rPr>
          <w:b/>
          <w:spacing w:val="-3"/>
          <w:sz w:val="24"/>
          <w:szCs w:val="24"/>
        </w:rPr>
        <w:t xml:space="preserve"> </w:t>
      </w:r>
      <w:r w:rsidRPr="004415A0">
        <w:rPr>
          <w:b/>
          <w:sz w:val="24"/>
          <w:szCs w:val="24"/>
        </w:rPr>
        <w:t>my</w:t>
      </w:r>
      <w:r w:rsidRPr="004415A0">
        <w:rPr>
          <w:b/>
          <w:spacing w:val="-3"/>
          <w:sz w:val="24"/>
          <w:szCs w:val="24"/>
        </w:rPr>
        <w:t xml:space="preserve"> </w:t>
      </w:r>
      <w:r w:rsidRPr="004415A0">
        <w:rPr>
          <w:b/>
          <w:sz w:val="24"/>
          <w:szCs w:val="24"/>
        </w:rPr>
        <w:t>role</w:t>
      </w:r>
      <w:r w:rsidRPr="004415A0">
        <w:rPr>
          <w:b/>
          <w:spacing w:val="-3"/>
          <w:sz w:val="24"/>
          <w:szCs w:val="24"/>
        </w:rPr>
        <w:t xml:space="preserve"> </w:t>
      </w:r>
      <w:r w:rsidRPr="004415A0">
        <w:rPr>
          <w:b/>
          <w:sz w:val="24"/>
          <w:szCs w:val="24"/>
        </w:rPr>
        <w:t>as</w:t>
      </w:r>
      <w:r w:rsidRPr="004415A0">
        <w:rPr>
          <w:b/>
          <w:spacing w:val="-3"/>
          <w:sz w:val="24"/>
          <w:szCs w:val="24"/>
        </w:rPr>
        <w:t xml:space="preserve"> </w:t>
      </w:r>
      <w:r w:rsidRPr="004415A0">
        <w:rPr>
          <w:b/>
          <w:sz w:val="24"/>
          <w:szCs w:val="24"/>
        </w:rPr>
        <w:t xml:space="preserve">a councillor for the advancement of myself, my friends, my family members, my </w:t>
      </w:r>
      <w:proofErr w:type="gramStart"/>
      <w:r w:rsidRPr="004415A0">
        <w:rPr>
          <w:b/>
          <w:sz w:val="24"/>
          <w:szCs w:val="24"/>
        </w:rPr>
        <w:t>employer</w:t>
      </w:r>
      <w:proofErr w:type="gramEnd"/>
      <w:r w:rsidRPr="004415A0">
        <w:rPr>
          <w:b/>
          <w:sz w:val="24"/>
          <w:szCs w:val="24"/>
        </w:rPr>
        <w:t xml:space="preserve"> or my business</w:t>
      </w:r>
      <w:r w:rsidRPr="004415A0">
        <w:rPr>
          <w:b/>
          <w:spacing w:val="-27"/>
          <w:sz w:val="24"/>
          <w:szCs w:val="24"/>
        </w:rPr>
        <w:t xml:space="preserve"> </w:t>
      </w:r>
      <w:r w:rsidRPr="004415A0">
        <w:rPr>
          <w:b/>
          <w:sz w:val="24"/>
          <w:szCs w:val="24"/>
        </w:rPr>
        <w:t>interests.</w:t>
      </w:r>
    </w:p>
    <w:p w14:paraId="203A44AA" w14:textId="77777777" w:rsidR="00D22DBB" w:rsidRPr="004415A0" w:rsidRDefault="00D22DBB" w:rsidP="00D22DBB">
      <w:pPr>
        <w:pStyle w:val="BodyText"/>
        <w:spacing w:before="8"/>
        <w:rPr>
          <w:b/>
          <w:szCs w:val="24"/>
        </w:rPr>
      </w:pPr>
    </w:p>
    <w:p w14:paraId="7668F589" w14:textId="77777777" w:rsidR="00D22DBB" w:rsidRPr="004415A0" w:rsidRDefault="00D22DBB" w:rsidP="00D22DBB">
      <w:pPr>
        <w:pStyle w:val="ListParagraph"/>
        <w:numPr>
          <w:ilvl w:val="1"/>
          <w:numId w:val="26"/>
        </w:numPr>
        <w:tabs>
          <w:tab w:val="left" w:pos="1082"/>
        </w:tabs>
        <w:spacing w:line="247" w:lineRule="auto"/>
        <w:ind w:right="477" w:hanging="401"/>
        <w:rPr>
          <w:b/>
          <w:sz w:val="24"/>
          <w:szCs w:val="24"/>
        </w:rPr>
      </w:pPr>
      <w:r w:rsidRPr="004415A0">
        <w:rPr>
          <w:b/>
          <w:sz w:val="24"/>
          <w:szCs w:val="24"/>
        </w:rPr>
        <w:t>I</w:t>
      </w:r>
      <w:r w:rsidRPr="004415A0">
        <w:rPr>
          <w:b/>
          <w:spacing w:val="-3"/>
          <w:sz w:val="24"/>
          <w:szCs w:val="24"/>
        </w:rPr>
        <w:t xml:space="preserve"> </w:t>
      </w:r>
      <w:r w:rsidRPr="004415A0">
        <w:rPr>
          <w:b/>
          <w:sz w:val="24"/>
          <w:szCs w:val="24"/>
        </w:rPr>
        <w:t>do</w:t>
      </w:r>
      <w:r w:rsidRPr="004415A0">
        <w:rPr>
          <w:b/>
          <w:spacing w:val="-3"/>
          <w:sz w:val="24"/>
          <w:szCs w:val="24"/>
        </w:rPr>
        <w:t xml:space="preserve"> </w:t>
      </w:r>
      <w:r w:rsidRPr="004415A0">
        <w:rPr>
          <w:b/>
          <w:sz w:val="24"/>
          <w:szCs w:val="24"/>
        </w:rPr>
        <w:t>not</w:t>
      </w:r>
      <w:r w:rsidRPr="004415A0">
        <w:rPr>
          <w:b/>
          <w:spacing w:val="-3"/>
          <w:sz w:val="24"/>
          <w:szCs w:val="24"/>
        </w:rPr>
        <w:t xml:space="preserve"> </w:t>
      </w:r>
      <w:r w:rsidRPr="004415A0">
        <w:rPr>
          <w:b/>
          <w:sz w:val="24"/>
          <w:szCs w:val="24"/>
        </w:rPr>
        <w:t>prevent</w:t>
      </w:r>
      <w:r w:rsidRPr="004415A0">
        <w:rPr>
          <w:b/>
          <w:spacing w:val="-3"/>
          <w:sz w:val="24"/>
          <w:szCs w:val="24"/>
        </w:rPr>
        <w:t xml:space="preserve"> </w:t>
      </w:r>
      <w:r w:rsidRPr="004415A0">
        <w:rPr>
          <w:b/>
          <w:sz w:val="24"/>
          <w:szCs w:val="24"/>
        </w:rPr>
        <w:t>anyone</w:t>
      </w:r>
      <w:r w:rsidRPr="004415A0">
        <w:rPr>
          <w:b/>
          <w:spacing w:val="-3"/>
          <w:sz w:val="24"/>
          <w:szCs w:val="24"/>
        </w:rPr>
        <w:t xml:space="preserve"> </w:t>
      </w:r>
      <w:r w:rsidRPr="004415A0">
        <w:rPr>
          <w:b/>
          <w:sz w:val="24"/>
          <w:szCs w:val="24"/>
        </w:rPr>
        <w:t>from</w:t>
      </w:r>
      <w:r w:rsidRPr="004415A0">
        <w:rPr>
          <w:b/>
          <w:spacing w:val="-3"/>
          <w:sz w:val="24"/>
          <w:szCs w:val="24"/>
        </w:rPr>
        <w:t xml:space="preserve"> </w:t>
      </w:r>
      <w:r w:rsidRPr="004415A0">
        <w:rPr>
          <w:b/>
          <w:sz w:val="24"/>
          <w:szCs w:val="24"/>
        </w:rPr>
        <w:t>getting</w:t>
      </w:r>
      <w:r w:rsidRPr="004415A0">
        <w:rPr>
          <w:b/>
          <w:spacing w:val="-3"/>
          <w:sz w:val="24"/>
          <w:szCs w:val="24"/>
        </w:rPr>
        <w:t xml:space="preserve"> </w:t>
      </w:r>
      <w:r w:rsidRPr="004415A0">
        <w:rPr>
          <w:b/>
          <w:sz w:val="24"/>
          <w:szCs w:val="24"/>
        </w:rPr>
        <w:t>information</w:t>
      </w:r>
      <w:r w:rsidRPr="004415A0">
        <w:rPr>
          <w:b/>
          <w:spacing w:val="-3"/>
          <w:sz w:val="24"/>
          <w:szCs w:val="24"/>
        </w:rPr>
        <w:t xml:space="preserve"> </w:t>
      </w:r>
      <w:r w:rsidRPr="004415A0">
        <w:rPr>
          <w:b/>
          <w:sz w:val="24"/>
          <w:szCs w:val="24"/>
        </w:rPr>
        <w:t>that</w:t>
      </w:r>
      <w:r w:rsidRPr="004415A0">
        <w:rPr>
          <w:b/>
          <w:spacing w:val="-3"/>
          <w:sz w:val="24"/>
          <w:szCs w:val="24"/>
        </w:rPr>
        <w:t xml:space="preserve"> </w:t>
      </w:r>
      <w:r w:rsidRPr="004415A0">
        <w:rPr>
          <w:b/>
          <w:sz w:val="24"/>
          <w:szCs w:val="24"/>
        </w:rPr>
        <w:t>they</w:t>
      </w:r>
      <w:r w:rsidRPr="004415A0">
        <w:rPr>
          <w:b/>
          <w:spacing w:val="-3"/>
          <w:sz w:val="24"/>
          <w:szCs w:val="24"/>
        </w:rPr>
        <w:t xml:space="preserve"> </w:t>
      </w:r>
      <w:r w:rsidRPr="004415A0">
        <w:rPr>
          <w:b/>
          <w:sz w:val="24"/>
          <w:szCs w:val="24"/>
        </w:rPr>
        <w:t>are</w:t>
      </w:r>
      <w:r w:rsidRPr="004415A0">
        <w:rPr>
          <w:b/>
          <w:spacing w:val="-3"/>
          <w:sz w:val="24"/>
          <w:szCs w:val="24"/>
        </w:rPr>
        <w:t xml:space="preserve"> </w:t>
      </w:r>
      <w:r w:rsidRPr="004415A0">
        <w:rPr>
          <w:b/>
          <w:sz w:val="24"/>
          <w:szCs w:val="24"/>
        </w:rPr>
        <w:t>entitled</w:t>
      </w:r>
      <w:r w:rsidRPr="004415A0">
        <w:rPr>
          <w:b/>
          <w:spacing w:val="-1"/>
          <w:sz w:val="24"/>
          <w:szCs w:val="24"/>
        </w:rPr>
        <w:t xml:space="preserve"> </w:t>
      </w:r>
      <w:r w:rsidRPr="004415A0">
        <w:rPr>
          <w:b/>
          <w:sz w:val="24"/>
          <w:szCs w:val="24"/>
        </w:rPr>
        <w:t>to</w:t>
      </w:r>
      <w:r w:rsidRPr="004415A0">
        <w:rPr>
          <w:b/>
          <w:spacing w:val="-3"/>
          <w:sz w:val="24"/>
          <w:szCs w:val="24"/>
        </w:rPr>
        <w:t xml:space="preserve"> </w:t>
      </w:r>
      <w:r w:rsidRPr="004415A0">
        <w:rPr>
          <w:b/>
          <w:sz w:val="24"/>
          <w:szCs w:val="24"/>
        </w:rPr>
        <w:t xml:space="preserve">by </w:t>
      </w:r>
      <w:r w:rsidRPr="004415A0">
        <w:rPr>
          <w:b/>
          <w:spacing w:val="-4"/>
          <w:sz w:val="24"/>
          <w:szCs w:val="24"/>
        </w:rPr>
        <w:t>law.</w:t>
      </w:r>
    </w:p>
    <w:p w14:paraId="33A0896C" w14:textId="77777777" w:rsidR="00D22DBB" w:rsidRDefault="00D22DBB" w:rsidP="00D22DBB">
      <w:pPr>
        <w:pStyle w:val="BodyText"/>
        <w:spacing w:before="70" w:line="259" w:lineRule="auto"/>
        <w:ind w:left="320" w:right="186"/>
        <w:rPr>
          <w:szCs w:val="24"/>
        </w:rPr>
      </w:pPr>
    </w:p>
    <w:p w14:paraId="30C4C96E" w14:textId="77777777" w:rsidR="00D22DBB" w:rsidRPr="004415A0" w:rsidRDefault="00D22DBB" w:rsidP="00D22DBB">
      <w:pPr>
        <w:pStyle w:val="BodyText"/>
        <w:spacing w:before="70" w:line="259" w:lineRule="auto"/>
        <w:ind w:left="320" w:right="186"/>
        <w:rPr>
          <w:szCs w:val="24"/>
        </w:rPr>
      </w:pPr>
      <w:r w:rsidRPr="004415A0">
        <w:rPr>
          <w:szCs w:val="24"/>
        </w:rPr>
        <w:t>Local authorities must work openly and transparently, and their proceedings and printed materials</w:t>
      </w:r>
      <w:r w:rsidRPr="004415A0">
        <w:rPr>
          <w:spacing w:val="-3"/>
          <w:szCs w:val="24"/>
        </w:rPr>
        <w:t xml:space="preserve"> </w:t>
      </w:r>
      <w:r w:rsidRPr="004415A0">
        <w:rPr>
          <w:szCs w:val="24"/>
        </w:rPr>
        <w:t>are</w:t>
      </w:r>
      <w:r w:rsidRPr="004415A0">
        <w:rPr>
          <w:spacing w:val="-3"/>
          <w:szCs w:val="24"/>
        </w:rPr>
        <w:t xml:space="preserve"> </w:t>
      </w:r>
      <w:r w:rsidRPr="004415A0">
        <w:rPr>
          <w:szCs w:val="24"/>
        </w:rPr>
        <w:t>open</w:t>
      </w:r>
      <w:r w:rsidRPr="004415A0">
        <w:rPr>
          <w:spacing w:val="-4"/>
          <w:szCs w:val="24"/>
        </w:rPr>
        <w:t xml:space="preserve"> </w:t>
      </w:r>
      <w:r w:rsidRPr="004415A0">
        <w:rPr>
          <w:szCs w:val="24"/>
        </w:rPr>
        <w:t>to</w:t>
      </w:r>
      <w:r w:rsidRPr="004415A0">
        <w:rPr>
          <w:spacing w:val="-3"/>
          <w:szCs w:val="24"/>
        </w:rPr>
        <w:t xml:space="preserve"> </w:t>
      </w:r>
      <w:r w:rsidRPr="004415A0">
        <w:rPr>
          <w:szCs w:val="24"/>
        </w:rPr>
        <w:t>the</w:t>
      </w:r>
      <w:r w:rsidRPr="004415A0">
        <w:rPr>
          <w:spacing w:val="-3"/>
          <w:szCs w:val="24"/>
        </w:rPr>
        <w:t xml:space="preserve"> </w:t>
      </w:r>
      <w:r w:rsidRPr="004415A0">
        <w:rPr>
          <w:szCs w:val="24"/>
        </w:rPr>
        <w:t>public,</w:t>
      </w:r>
      <w:r w:rsidRPr="004415A0">
        <w:rPr>
          <w:spacing w:val="-3"/>
          <w:szCs w:val="24"/>
        </w:rPr>
        <w:t xml:space="preserve"> </w:t>
      </w:r>
      <w:r w:rsidRPr="004415A0">
        <w:rPr>
          <w:szCs w:val="24"/>
        </w:rPr>
        <w:t>except</w:t>
      </w:r>
      <w:r w:rsidRPr="004415A0">
        <w:rPr>
          <w:spacing w:val="-3"/>
          <w:szCs w:val="24"/>
        </w:rPr>
        <w:t xml:space="preserve"> </w:t>
      </w:r>
      <w:r w:rsidRPr="004415A0">
        <w:rPr>
          <w:szCs w:val="24"/>
        </w:rPr>
        <w:t>in</w:t>
      </w:r>
      <w:r w:rsidRPr="004415A0">
        <w:rPr>
          <w:spacing w:val="-3"/>
          <w:szCs w:val="24"/>
        </w:rPr>
        <w:t xml:space="preserve"> </w:t>
      </w:r>
      <w:r w:rsidRPr="004415A0">
        <w:rPr>
          <w:szCs w:val="24"/>
        </w:rPr>
        <w:t>certain</w:t>
      </w:r>
      <w:r w:rsidRPr="004415A0">
        <w:rPr>
          <w:spacing w:val="-3"/>
          <w:szCs w:val="24"/>
        </w:rPr>
        <w:t xml:space="preserve"> </w:t>
      </w:r>
      <w:r w:rsidRPr="004415A0">
        <w:rPr>
          <w:szCs w:val="24"/>
        </w:rPr>
        <w:t>legally</w:t>
      </w:r>
      <w:r w:rsidRPr="004415A0">
        <w:rPr>
          <w:spacing w:val="-3"/>
          <w:szCs w:val="24"/>
        </w:rPr>
        <w:t xml:space="preserve"> </w:t>
      </w:r>
      <w:r w:rsidRPr="004415A0">
        <w:rPr>
          <w:szCs w:val="24"/>
        </w:rPr>
        <w:t>defined</w:t>
      </w:r>
      <w:r w:rsidRPr="004415A0">
        <w:rPr>
          <w:spacing w:val="-3"/>
          <w:szCs w:val="24"/>
        </w:rPr>
        <w:t xml:space="preserve"> </w:t>
      </w:r>
      <w:r w:rsidRPr="004415A0">
        <w:rPr>
          <w:szCs w:val="24"/>
        </w:rPr>
        <w:t>circumstances.</w:t>
      </w:r>
      <w:r w:rsidRPr="004415A0">
        <w:rPr>
          <w:spacing w:val="-4"/>
          <w:szCs w:val="24"/>
        </w:rPr>
        <w:t xml:space="preserve"> </w:t>
      </w:r>
      <w:r w:rsidRPr="004415A0">
        <w:rPr>
          <w:szCs w:val="24"/>
        </w:rPr>
        <w:t>You</w:t>
      </w:r>
      <w:r w:rsidRPr="004415A0">
        <w:rPr>
          <w:spacing w:val="-3"/>
          <w:szCs w:val="24"/>
        </w:rPr>
        <w:t xml:space="preserve"> </w:t>
      </w:r>
      <w:r w:rsidRPr="004415A0">
        <w:rPr>
          <w:szCs w:val="24"/>
        </w:rPr>
        <w:t xml:space="preserve">should work on this basis, but there will be times when it is required by law that discussions, </w:t>
      </w:r>
      <w:proofErr w:type="gramStart"/>
      <w:r w:rsidRPr="004415A0">
        <w:rPr>
          <w:szCs w:val="24"/>
        </w:rPr>
        <w:t>documents</w:t>
      </w:r>
      <w:proofErr w:type="gramEnd"/>
      <w:r w:rsidRPr="004415A0">
        <w:rPr>
          <w:szCs w:val="24"/>
        </w:rPr>
        <w:t xml:space="preserve"> and other information relating to or held by the local authority must be treated in a confidential manner. Examples include personal data relating to individuals or information relating to ongoing negotiations.</w:t>
      </w:r>
    </w:p>
    <w:p w14:paraId="569DBB92" w14:textId="77777777" w:rsidR="00D22DBB" w:rsidRPr="004415A0" w:rsidRDefault="00D22DBB" w:rsidP="00D22DBB">
      <w:pPr>
        <w:pStyle w:val="BodyText"/>
        <w:spacing w:before="10"/>
        <w:rPr>
          <w:szCs w:val="24"/>
        </w:rPr>
      </w:pPr>
    </w:p>
    <w:p w14:paraId="7C31AD65" w14:textId="77777777" w:rsidR="00D22DBB" w:rsidRPr="00835B66" w:rsidRDefault="00D22DBB" w:rsidP="00D22DBB">
      <w:pPr>
        <w:pStyle w:val="ListParagraph"/>
        <w:numPr>
          <w:ilvl w:val="0"/>
          <w:numId w:val="26"/>
        </w:numPr>
        <w:tabs>
          <w:tab w:val="left" w:pos="681"/>
        </w:tabs>
        <w:spacing w:line="376" w:lineRule="auto"/>
        <w:ind w:left="320" w:right="104" w:firstLine="0"/>
        <w:rPr>
          <w:b/>
          <w:sz w:val="24"/>
          <w:szCs w:val="24"/>
        </w:rPr>
      </w:pPr>
      <w:bookmarkStart w:id="15" w:name="5._Disrepute_As_a_councillor:"/>
      <w:bookmarkEnd w:id="15"/>
      <w:r w:rsidRPr="004415A0">
        <w:rPr>
          <w:b/>
          <w:spacing w:val="-2"/>
          <w:sz w:val="24"/>
          <w:szCs w:val="24"/>
        </w:rPr>
        <w:t xml:space="preserve">Disrepute </w:t>
      </w:r>
    </w:p>
    <w:p w14:paraId="18D60856" w14:textId="77777777" w:rsidR="00D22DBB" w:rsidRPr="004415A0" w:rsidRDefault="00D22DBB" w:rsidP="00D22DBB">
      <w:pPr>
        <w:pStyle w:val="ListParagraph"/>
        <w:tabs>
          <w:tab w:val="left" w:pos="681"/>
        </w:tabs>
        <w:spacing w:line="376" w:lineRule="auto"/>
        <w:ind w:left="320" w:right="104" w:firstLine="0"/>
        <w:rPr>
          <w:b/>
          <w:sz w:val="24"/>
          <w:szCs w:val="24"/>
        </w:rPr>
      </w:pPr>
      <w:r>
        <w:rPr>
          <w:b/>
          <w:spacing w:val="-2"/>
          <w:sz w:val="24"/>
          <w:szCs w:val="24"/>
        </w:rPr>
        <w:t>A</w:t>
      </w:r>
      <w:r w:rsidRPr="004415A0">
        <w:rPr>
          <w:b/>
          <w:spacing w:val="-2"/>
          <w:sz w:val="24"/>
          <w:szCs w:val="24"/>
        </w:rPr>
        <w:t>s</w:t>
      </w:r>
      <w:r w:rsidRPr="004415A0">
        <w:rPr>
          <w:b/>
          <w:spacing w:val="-14"/>
          <w:sz w:val="24"/>
          <w:szCs w:val="24"/>
        </w:rPr>
        <w:t xml:space="preserve"> </w:t>
      </w:r>
      <w:r w:rsidRPr="004415A0">
        <w:rPr>
          <w:b/>
          <w:spacing w:val="-2"/>
          <w:sz w:val="24"/>
          <w:szCs w:val="24"/>
        </w:rPr>
        <w:t>a</w:t>
      </w:r>
      <w:r w:rsidRPr="004415A0">
        <w:rPr>
          <w:b/>
          <w:spacing w:val="-15"/>
          <w:sz w:val="24"/>
          <w:szCs w:val="24"/>
        </w:rPr>
        <w:t xml:space="preserve"> </w:t>
      </w:r>
      <w:r w:rsidRPr="004415A0">
        <w:rPr>
          <w:b/>
          <w:spacing w:val="-2"/>
          <w:sz w:val="24"/>
          <w:szCs w:val="24"/>
        </w:rPr>
        <w:t>councillor:</w:t>
      </w:r>
    </w:p>
    <w:p w14:paraId="660A7C78" w14:textId="77777777" w:rsidR="00D22DBB" w:rsidRPr="004415A0" w:rsidRDefault="00D22DBB" w:rsidP="00D22DBB">
      <w:pPr>
        <w:pStyle w:val="ListParagraph"/>
        <w:numPr>
          <w:ilvl w:val="1"/>
          <w:numId w:val="26"/>
        </w:numPr>
        <w:tabs>
          <w:tab w:val="left" w:pos="1082"/>
        </w:tabs>
        <w:spacing w:before="197"/>
        <w:rPr>
          <w:b/>
          <w:sz w:val="24"/>
          <w:szCs w:val="24"/>
        </w:rPr>
      </w:pPr>
      <w:r w:rsidRPr="004415A0">
        <w:rPr>
          <w:b/>
          <w:sz w:val="24"/>
          <w:szCs w:val="24"/>
        </w:rPr>
        <w:t>I</w:t>
      </w:r>
      <w:r w:rsidRPr="004415A0">
        <w:rPr>
          <w:b/>
          <w:spacing w:val="-5"/>
          <w:sz w:val="24"/>
          <w:szCs w:val="24"/>
        </w:rPr>
        <w:t xml:space="preserve"> </w:t>
      </w:r>
      <w:r w:rsidRPr="004415A0">
        <w:rPr>
          <w:b/>
          <w:sz w:val="24"/>
          <w:szCs w:val="24"/>
        </w:rPr>
        <w:t>do</w:t>
      </w:r>
      <w:r w:rsidRPr="004415A0">
        <w:rPr>
          <w:b/>
          <w:spacing w:val="-9"/>
          <w:sz w:val="24"/>
          <w:szCs w:val="24"/>
        </w:rPr>
        <w:t xml:space="preserve"> </w:t>
      </w:r>
      <w:r w:rsidRPr="004415A0">
        <w:rPr>
          <w:b/>
          <w:sz w:val="24"/>
          <w:szCs w:val="24"/>
        </w:rPr>
        <w:t>not</w:t>
      </w:r>
      <w:r w:rsidRPr="004415A0">
        <w:rPr>
          <w:b/>
          <w:spacing w:val="-8"/>
          <w:sz w:val="24"/>
          <w:szCs w:val="24"/>
        </w:rPr>
        <w:t xml:space="preserve"> </w:t>
      </w:r>
      <w:r w:rsidRPr="004415A0">
        <w:rPr>
          <w:b/>
          <w:sz w:val="24"/>
          <w:szCs w:val="24"/>
        </w:rPr>
        <w:t>bring</w:t>
      </w:r>
      <w:r w:rsidRPr="004415A0">
        <w:rPr>
          <w:b/>
          <w:spacing w:val="-10"/>
          <w:sz w:val="24"/>
          <w:szCs w:val="24"/>
        </w:rPr>
        <w:t xml:space="preserve"> </w:t>
      </w:r>
      <w:r w:rsidRPr="004415A0">
        <w:rPr>
          <w:b/>
          <w:sz w:val="24"/>
          <w:szCs w:val="24"/>
        </w:rPr>
        <w:t>my</w:t>
      </w:r>
      <w:r w:rsidRPr="004415A0">
        <w:rPr>
          <w:b/>
          <w:spacing w:val="-7"/>
          <w:sz w:val="24"/>
          <w:szCs w:val="24"/>
        </w:rPr>
        <w:t xml:space="preserve"> </w:t>
      </w:r>
      <w:r w:rsidRPr="004415A0">
        <w:rPr>
          <w:b/>
          <w:sz w:val="24"/>
          <w:szCs w:val="24"/>
        </w:rPr>
        <w:t>role</w:t>
      </w:r>
      <w:r w:rsidRPr="004415A0">
        <w:rPr>
          <w:b/>
          <w:spacing w:val="-9"/>
          <w:sz w:val="24"/>
          <w:szCs w:val="24"/>
        </w:rPr>
        <w:t xml:space="preserve"> </w:t>
      </w:r>
      <w:r w:rsidRPr="004415A0">
        <w:rPr>
          <w:b/>
          <w:sz w:val="24"/>
          <w:szCs w:val="24"/>
        </w:rPr>
        <w:t>or</w:t>
      </w:r>
      <w:r w:rsidRPr="004415A0">
        <w:rPr>
          <w:b/>
          <w:spacing w:val="-6"/>
          <w:sz w:val="24"/>
          <w:szCs w:val="24"/>
        </w:rPr>
        <w:t xml:space="preserve"> </w:t>
      </w:r>
      <w:r w:rsidRPr="004415A0">
        <w:rPr>
          <w:b/>
          <w:sz w:val="24"/>
          <w:szCs w:val="24"/>
        </w:rPr>
        <w:t>local</w:t>
      </w:r>
      <w:r w:rsidRPr="004415A0">
        <w:rPr>
          <w:b/>
          <w:spacing w:val="-8"/>
          <w:sz w:val="24"/>
          <w:szCs w:val="24"/>
        </w:rPr>
        <w:t xml:space="preserve"> </w:t>
      </w:r>
      <w:r w:rsidRPr="004415A0">
        <w:rPr>
          <w:b/>
          <w:sz w:val="24"/>
          <w:szCs w:val="24"/>
        </w:rPr>
        <w:t>authority</w:t>
      </w:r>
      <w:r w:rsidRPr="004415A0">
        <w:rPr>
          <w:b/>
          <w:spacing w:val="-7"/>
          <w:sz w:val="24"/>
          <w:szCs w:val="24"/>
        </w:rPr>
        <w:t xml:space="preserve"> </w:t>
      </w:r>
      <w:r w:rsidRPr="004415A0">
        <w:rPr>
          <w:b/>
          <w:sz w:val="24"/>
          <w:szCs w:val="24"/>
        </w:rPr>
        <w:t>into</w:t>
      </w:r>
      <w:r w:rsidRPr="004415A0">
        <w:rPr>
          <w:b/>
          <w:spacing w:val="-9"/>
          <w:sz w:val="24"/>
          <w:szCs w:val="24"/>
        </w:rPr>
        <w:t xml:space="preserve"> </w:t>
      </w:r>
      <w:r w:rsidRPr="004415A0">
        <w:rPr>
          <w:b/>
          <w:spacing w:val="-2"/>
          <w:sz w:val="24"/>
          <w:szCs w:val="24"/>
        </w:rPr>
        <w:t>disrepute.</w:t>
      </w:r>
    </w:p>
    <w:p w14:paraId="3B55EE65" w14:textId="77777777" w:rsidR="00D22DBB" w:rsidRPr="004415A0" w:rsidRDefault="00D22DBB" w:rsidP="00D22DBB">
      <w:pPr>
        <w:pStyle w:val="BodyText"/>
        <w:spacing w:before="175" w:line="256" w:lineRule="auto"/>
        <w:ind w:left="319" w:right="344"/>
        <w:rPr>
          <w:szCs w:val="24"/>
        </w:rPr>
      </w:pPr>
      <w:r w:rsidRPr="004415A0">
        <w:rPr>
          <w:szCs w:val="24"/>
        </w:rPr>
        <w:t>As a councillor, you are trusted to make decisions on behalf of your community and your actions and behaviour are subject to greater scrutiny than that of ordinary members of the public.</w:t>
      </w:r>
      <w:r w:rsidRPr="004415A0">
        <w:rPr>
          <w:spacing w:val="-3"/>
          <w:szCs w:val="24"/>
        </w:rPr>
        <w:t xml:space="preserve"> </w:t>
      </w:r>
      <w:r w:rsidRPr="004415A0">
        <w:rPr>
          <w:szCs w:val="24"/>
        </w:rPr>
        <w:t>You</w:t>
      </w:r>
      <w:r w:rsidRPr="004415A0">
        <w:rPr>
          <w:spacing w:val="-3"/>
          <w:szCs w:val="24"/>
        </w:rPr>
        <w:t xml:space="preserve"> </w:t>
      </w:r>
      <w:r w:rsidRPr="004415A0">
        <w:rPr>
          <w:szCs w:val="24"/>
        </w:rPr>
        <w:t>should</w:t>
      </w:r>
      <w:r w:rsidRPr="004415A0">
        <w:rPr>
          <w:spacing w:val="-3"/>
          <w:szCs w:val="24"/>
        </w:rPr>
        <w:t xml:space="preserve"> </w:t>
      </w:r>
      <w:r w:rsidRPr="004415A0">
        <w:rPr>
          <w:szCs w:val="24"/>
        </w:rPr>
        <w:t>be</w:t>
      </w:r>
      <w:r w:rsidRPr="004415A0">
        <w:rPr>
          <w:spacing w:val="-3"/>
          <w:szCs w:val="24"/>
        </w:rPr>
        <w:t xml:space="preserve"> </w:t>
      </w:r>
      <w:r w:rsidRPr="004415A0">
        <w:rPr>
          <w:szCs w:val="24"/>
        </w:rPr>
        <w:t>aware</w:t>
      </w:r>
      <w:r w:rsidRPr="004415A0">
        <w:rPr>
          <w:spacing w:val="-4"/>
          <w:szCs w:val="24"/>
        </w:rPr>
        <w:t xml:space="preserve"> </w:t>
      </w:r>
      <w:r w:rsidRPr="004415A0">
        <w:rPr>
          <w:szCs w:val="24"/>
        </w:rPr>
        <w:t>that</w:t>
      </w:r>
      <w:r w:rsidRPr="004415A0">
        <w:rPr>
          <w:spacing w:val="-4"/>
          <w:szCs w:val="24"/>
        </w:rPr>
        <w:t xml:space="preserve"> </w:t>
      </w:r>
      <w:r w:rsidRPr="004415A0">
        <w:rPr>
          <w:szCs w:val="24"/>
        </w:rPr>
        <w:t>your</w:t>
      </w:r>
      <w:r w:rsidRPr="004415A0">
        <w:rPr>
          <w:spacing w:val="-3"/>
          <w:szCs w:val="24"/>
        </w:rPr>
        <w:t xml:space="preserve"> </w:t>
      </w:r>
      <w:r w:rsidRPr="004415A0">
        <w:rPr>
          <w:szCs w:val="24"/>
        </w:rPr>
        <w:t>actions</w:t>
      </w:r>
      <w:r w:rsidRPr="004415A0">
        <w:rPr>
          <w:spacing w:val="-3"/>
          <w:szCs w:val="24"/>
        </w:rPr>
        <w:t xml:space="preserve"> </w:t>
      </w:r>
      <w:r w:rsidRPr="004415A0">
        <w:rPr>
          <w:szCs w:val="24"/>
        </w:rPr>
        <w:t>might</w:t>
      </w:r>
      <w:r w:rsidRPr="004415A0">
        <w:rPr>
          <w:spacing w:val="-3"/>
          <w:szCs w:val="24"/>
        </w:rPr>
        <w:t xml:space="preserve"> </w:t>
      </w:r>
      <w:r w:rsidRPr="004415A0">
        <w:rPr>
          <w:szCs w:val="24"/>
        </w:rPr>
        <w:t>have</w:t>
      </w:r>
      <w:r w:rsidRPr="004415A0">
        <w:rPr>
          <w:spacing w:val="-3"/>
          <w:szCs w:val="24"/>
        </w:rPr>
        <w:t xml:space="preserve"> </w:t>
      </w:r>
      <w:r w:rsidRPr="004415A0">
        <w:rPr>
          <w:szCs w:val="24"/>
        </w:rPr>
        <w:t>an</w:t>
      </w:r>
      <w:r w:rsidRPr="004415A0">
        <w:rPr>
          <w:spacing w:val="-3"/>
          <w:szCs w:val="24"/>
        </w:rPr>
        <w:t xml:space="preserve"> </w:t>
      </w:r>
      <w:r w:rsidRPr="004415A0">
        <w:rPr>
          <w:szCs w:val="24"/>
        </w:rPr>
        <w:t>adverse</w:t>
      </w:r>
      <w:r w:rsidRPr="004415A0">
        <w:rPr>
          <w:spacing w:val="-3"/>
          <w:szCs w:val="24"/>
        </w:rPr>
        <w:t xml:space="preserve"> </w:t>
      </w:r>
      <w:r w:rsidRPr="004415A0">
        <w:rPr>
          <w:szCs w:val="24"/>
        </w:rPr>
        <w:t>impact</w:t>
      </w:r>
      <w:r w:rsidRPr="004415A0">
        <w:rPr>
          <w:spacing w:val="-3"/>
          <w:szCs w:val="24"/>
        </w:rPr>
        <w:t xml:space="preserve"> </w:t>
      </w:r>
      <w:r w:rsidRPr="004415A0">
        <w:rPr>
          <w:szCs w:val="24"/>
        </w:rPr>
        <w:t>on</w:t>
      </w:r>
      <w:r w:rsidRPr="004415A0">
        <w:rPr>
          <w:spacing w:val="-3"/>
          <w:szCs w:val="24"/>
        </w:rPr>
        <w:t xml:space="preserve"> </w:t>
      </w:r>
      <w:r w:rsidRPr="004415A0">
        <w:rPr>
          <w:szCs w:val="24"/>
        </w:rPr>
        <w:t>you,</w:t>
      </w:r>
      <w:r w:rsidRPr="004415A0">
        <w:rPr>
          <w:spacing w:val="-3"/>
          <w:szCs w:val="24"/>
        </w:rPr>
        <w:t xml:space="preserve"> </w:t>
      </w:r>
      <w:r w:rsidRPr="004415A0">
        <w:rPr>
          <w:szCs w:val="24"/>
        </w:rPr>
        <w:t>other councillors and/or your local authority and may lower the public’s confidence in your or your local authority’s ability to discharge your/it’s functions. For example, behaviour that</w:t>
      </w:r>
      <w:r w:rsidRPr="004415A0">
        <w:rPr>
          <w:spacing w:val="-1"/>
          <w:szCs w:val="24"/>
        </w:rPr>
        <w:t xml:space="preserve"> </w:t>
      </w:r>
      <w:r w:rsidRPr="004415A0">
        <w:rPr>
          <w:szCs w:val="24"/>
        </w:rPr>
        <w:t>is considered dishonest and/or deceitful can bring your local authority into disrepute.</w:t>
      </w:r>
    </w:p>
    <w:p w14:paraId="6AA77A9F" w14:textId="77777777" w:rsidR="00D22DBB" w:rsidRPr="004415A0" w:rsidRDefault="00D22DBB" w:rsidP="00D22DBB">
      <w:pPr>
        <w:pStyle w:val="BodyText"/>
        <w:spacing w:before="156" w:line="259" w:lineRule="auto"/>
        <w:ind w:left="320" w:right="410"/>
        <w:rPr>
          <w:szCs w:val="24"/>
        </w:rPr>
      </w:pPr>
      <w:r w:rsidRPr="004415A0">
        <w:rPr>
          <w:szCs w:val="24"/>
        </w:rPr>
        <w:t>You are able to hold the local authority and fellow councillors to account and are able to constructively</w:t>
      </w:r>
      <w:r w:rsidRPr="004415A0">
        <w:rPr>
          <w:spacing w:val="-5"/>
          <w:szCs w:val="24"/>
        </w:rPr>
        <w:t xml:space="preserve"> </w:t>
      </w:r>
      <w:r w:rsidRPr="004415A0">
        <w:rPr>
          <w:szCs w:val="24"/>
        </w:rPr>
        <w:t>challenge</w:t>
      </w:r>
      <w:r w:rsidRPr="004415A0">
        <w:rPr>
          <w:spacing w:val="-5"/>
          <w:szCs w:val="24"/>
        </w:rPr>
        <w:t xml:space="preserve"> </w:t>
      </w:r>
      <w:r w:rsidRPr="004415A0">
        <w:rPr>
          <w:szCs w:val="24"/>
        </w:rPr>
        <w:t>and</w:t>
      </w:r>
      <w:r w:rsidRPr="004415A0">
        <w:rPr>
          <w:spacing w:val="-5"/>
          <w:szCs w:val="24"/>
        </w:rPr>
        <w:t xml:space="preserve"> </w:t>
      </w:r>
      <w:r w:rsidRPr="004415A0">
        <w:rPr>
          <w:szCs w:val="24"/>
        </w:rPr>
        <w:t>express</w:t>
      </w:r>
      <w:r w:rsidRPr="004415A0">
        <w:rPr>
          <w:spacing w:val="-5"/>
          <w:szCs w:val="24"/>
        </w:rPr>
        <w:t xml:space="preserve"> </w:t>
      </w:r>
      <w:r w:rsidRPr="004415A0">
        <w:rPr>
          <w:szCs w:val="24"/>
        </w:rPr>
        <w:t>concern</w:t>
      </w:r>
      <w:r w:rsidRPr="004415A0">
        <w:rPr>
          <w:spacing w:val="-5"/>
          <w:szCs w:val="24"/>
        </w:rPr>
        <w:t xml:space="preserve"> </w:t>
      </w:r>
      <w:r w:rsidRPr="004415A0">
        <w:rPr>
          <w:szCs w:val="24"/>
        </w:rPr>
        <w:t>about</w:t>
      </w:r>
      <w:r w:rsidRPr="004415A0">
        <w:rPr>
          <w:spacing w:val="-5"/>
          <w:szCs w:val="24"/>
        </w:rPr>
        <w:t xml:space="preserve"> </w:t>
      </w:r>
      <w:r w:rsidRPr="004415A0">
        <w:rPr>
          <w:szCs w:val="24"/>
        </w:rPr>
        <w:t>decisions</w:t>
      </w:r>
      <w:r w:rsidRPr="004415A0">
        <w:rPr>
          <w:spacing w:val="-5"/>
          <w:szCs w:val="24"/>
        </w:rPr>
        <w:t xml:space="preserve"> </w:t>
      </w:r>
      <w:r w:rsidRPr="004415A0">
        <w:rPr>
          <w:szCs w:val="24"/>
        </w:rPr>
        <w:t>and</w:t>
      </w:r>
      <w:r w:rsidRPr="004415A0">
        <w:rPr>
          <w:spacing w:val="-5"/>
          <w:szCs w:val="24"/>
        </w:rPr>
        <w:t xml:space="preserve"> </w:t>
      </w:r>
      <w:r w:rsidRPr="004415A0">
        <w:rPr>
          <w:szCs w:val="24"/>
        </w:rPr>
        <w:t>processes</w:t>
      </w:r>
      <w:r w:rsidRPr="004415A0">
        <w:rPr>
          <w:spacing w:val="-5"/>
          <w:szCs w:val="24"/>
        </w:rPr>
        <w:t xml:space="preserve"> </w:t>
      </w:r>
      <w:r w:rsidRPr="004415A0">
        <w:rPr>
          <w:szCs w:val="24"/>
        </w:rPr>
        <w:t>undertaken by the council whilst continuing to adhere to other aspects of this Code of Conduct.</w:t>
      </w:r>
    </w:p>
    <w:p w14:paraId="36180F1D" w14:textId="77777777" w:rsidR="00D22DBB" w:rsidRPr="004415A0" w:rsidRDefault="00D22DBB" w:rsidP="00D22DBB">
      <w:pPr>
        <w:pStyle w:val="BodyText"/>
        <w:rPr>
          <w:szCs w:val="24"/>
        </w:rPr>
      </w:pPr>
    </w:p>
    <w:p w14:paraId="67368E27" w14:textId="77777777" w:rsidR="00D22DBB" w:rsidRDefault="00D22DBB" w:rsidP="00D22DBB">
      <w:pPr>
        <w:pStyle w:val="ListParagraph"/>
        <w:numPr>
          <w:ilvl w:val="0"/>
          <w:numId w:val="26"/>
        </w:numPr>
        <w:tabs>
          <w:tab w:val="left" w:pos="681"/>
        </w:tabs>
        <w:spacing w:line="376" w:lineRule="auto"/>
        <w:ind w:left="320" w:right="104" w:firstLine="0"/>
        <w:rPr>
          <w:b/>
          <w:sz w:val="24"/>
          <w:szCs w:val="24"/>
        </w:rPr>
      </w:pPr>
      <w:bookmarkStart w:id="16" w:name="6._Use_of_position_As_a_councillor:"/>
      <w:bookmarkEnd w:id="16"/>
      <w:r w:rsidRPr="004415A0">
        <w:rPr>
          <w:b/>
          <w:sz w:val="24"/>
          <w:szCs w:val="24"/>
        </w:rPr>
        <w:t>Use</w:t>
      </w:r>
      <w:r w:rsidRPr="004415A0">
        <w:rPr>
          <w:b/>
          <w:spacing w:val="-16"/>
          <w:sz w:val="24"/>
          <w:szCs w:val="24"/>
        </w:rPr>
        <w:t xml:space="preserve"> </w:t>
      </w:r>
      <w:r w:rsidRPr="004415A0">
        <w:rPr>
          <w:b/>
          <w:sz w:val="24"/>
          <w:szCs w:val="24"/>
        </w:rPr>
        <w:t>of</w:t>
      </w:r>
      <w:r w:rsidRPr="004415A0">
        <w:rPr>
          <w:b/>
          <w:spacing w:val="-15"/>
          <w:sz w:val="24"/>
          <w:szCs w:val="24"/>
        </w:rPr>
        <w:t xml:space="preserve"> </w:t>
      </w:r>
      <w:r w:rsidRPr="004415A0">
        <w:rPr>
          <w:b/>
          <w:sz w:val="24"/>
          <w:szCs w:val="24"/>
        </w:rPr>
        <w:t xml:space="preserve">position </w:t>
      </w:r>
    </w:p>
    <w:p w14:paraId="32F86395" w14:textId="77777777" w:rsidR="00D22DBB" w:rsidRPr="004415A0" w:rsidRDefault="00D22DBB" w:rsidP="00D22DBB">
      <w:pPr>
        <w:pStyle w:val="ListParagraph"/>
        <w:tabs>
          <w:tab w:val="left" w:pos="681"/>
        </w:tabs>
        <w:spacing w:line="376" w:lineRule="auto"/>
        <w:ind w:left="320" w:right="104" w:firstLine="0"/>
        <w:rPr>
          <w:b/>
          <w:sz w:val="24"/>
          <w:szCs w:val="24"/>
        </w:rPr>
      </w:pPr>
      <w:r>
        <w:rPr>
          <w:b/>
          <w:sz w:val="24"/>
          <w:szCs w:val="24"/>
        </w:rPr>
        <w:t>A</w:t>
      </w:r>
      <w:r w:rsidRPr="004415A0">
        <w:rPr>
          <w:b/>
          <w:sz w:val="24"/>
          <w:szCs w:val="24"/>
        </w:rPr>
        <w:t>s a councillor:</w:t>
      </w:r>
    </w:p>
    <w:p w14:paraId="7E1116CE" w14:textId="77777777" w:rsidR="00D22DBB" w:rsidRPr="004415A0" w:rsidRDefault="00D22DBB" w:rsidP="00D22DBB">
      <w:pPr>
        <w:pStyle w:val="ListParagraph"/>
        <w:numPr>
          <w:ilvl w:val="1"/>
          <w:numId w:val="26"/>
        </w:numPr>
        <w:tabs>
          <w:tab w:val="left" w:pos="1082"/>
        </w:tabs>
        <w:spacing w:before="41" w:line="247" w:lineRule="auto"/>
        <w:ind w:right="871" w:hanging="401"/>
        <w:rPr>
          <w:b/>
          <w:sz w:val="24"/>
          <w:szCs w:val="24"/>
        </w:rPr>
      </w:pPr>
      <w:r w:rsidRPr="004415A0">
        <w:rPr>
          <w:b/>
          <w:sz w:val="24"/>
          <w:szCs w:val="24"/>
        </w:rPr>
        <w:t>I</w:t>
      </w:r>
      <w:r w:rsidRPr="004415A0">
        <w:rPr>
          <w:b/>
          <w:spacing w:val="-3"/>
          <w:sz w:val="24"/>
          <w:szCs w:val="24"/>
        </w:rPr>
        <w:t xml:space="preserve"> </w:t>
      </w:r>
      <w:r w:rsidRPr="004415A0">
        <w:rPr>
          <w:b/>
          <w:sz w:val="24"/>
          <w:szCs w:val="24"/>
        </w:rPr>
        <w:t>do</w:t>
      </w:r>
      <w:r w:rsidRPr="004415A0">
        <w:rPr>
          <w:b/>
          <w:spacing w:val="-3"/>
          <w:sz w:val="24"/>
          <w:szCs w:val="24"/>
        </w:rPr>
        <w:t xml:space="preserve"> </w:t>
      </w:r>
      <w:r w:rsidRPr="004415A0">
        <w:rPr>
          <w:b/>
          <w:sz w:val="24"/>
          <w:szCs w:val="24"/>
        </w:rPr>
        <w:t>not</w:t>
      </w:r>
      <w:r w:rsidRPr="004415A0">
        <w:rPr>
          <w:b/>
          <w:spacing w:val="-3"/>
          <w:sz w:val="24"/>
          <w:szCs w:val="24"/>
        </w:rPr>
        <w:t xml:space="preserve"> </w:t>
      </w:r>
      <w:r w:rsidRPr="004415A0">
        <w:rPr>
          <w:b/>
          <w:sz w:val="24"/>
          <w:szCs w:val="24"/>
        </w:rPr>
        <w:t>use,</w:t>
      </w:r>
      <w:r w:rsidRPr="004415A0">
        <w:rPr>
          <w:b/>
          <w:spacing w:val="-4"/>
          <w:sz w:val="24"/>
          <w:szCs w:val="24"/>
        </w:rPr>
        <w:t xml:space="preserve"> </w:t>
      </w:r>
      <w:r w:rsidRPr="004415A0">
        <w:rPr>
          <w:b/>
          <w:sz w:val="24"/>
          <w:szCs w:val="24"/>
        </w:rPr>
        <w:t>or</w:t>
      </w:r>
      <w:r w:rsidRPr="004415A0">
        <w:rPr>
          <w:b/>
          <w:spacing w:val="-3"/>
          <w:sz w:val="24"/>
          <w:szCs w:val="24"/>
        </w:rPr>
        <w:t xml:space="preserve"> </w:t>
      </w:r>
      <w:r w:rsidRPr="004415A0">
        <w:rPr>
          <w:b/>
          <w:sz w:val="24"/>
          <w:szCs w:val="24"/>
        </w:rPr>
        <w:t>attempt</w:t>
      </w:r>
      <w:r w:rsidRPr="004415A0">
        <w:rPr>
          <w:b/>
          <w:spacing w:val="-3"/>
          <w:sz w:val="24"/>
          <w:szCs w:val="24"/>
        </w:rPr>
        <w:t xml:space="preserve"> </w:t>
      </w:r>
      <w:r w:rsidRPr="004415A0">
        <w:rPr>
          <w:b/>
          <w:sz w:val="24"/>
          <w:szCs w:val="24"/>
        </w:rPr>
        <w:t>to</w:t>
      </w:r>
      <w:r w:rsidRPr="004415A0">
        <w:rPr>
          <w:b/>
          <w:spacing w:val="-3"/>
          <w:sz w:val="24"/>
          <w:szCs w:val="24"/>
        </w:rPr>
        <w:t xml:space="preserve"> </w:t>
      </w:r>
      <w:r w:rsidRPr="004415A0">
        <w:rPr>
          <w:b/>
          <w:sz w:val="24"/>
          <w:szCs w:val="24"/>
        </w:rPr>
        <w:t>use,</w:t>
      </w:r>
      <w:r w:rsidRPr="004415A0">
        <w:rPr>
          <w:b/>
          <w:spacing w:val="-4"/>
          <w:sz w:val="24"/>
          <w:szCs w:val="24"/>
        </w:rPr>
        <w:t xml:space="preserve"> </w:t>
      </w:r>
      <w:r w:rsidRPr="004415A0">
        <w:rPr>
          <w:b/>
          <w:sz w:val="24"/>
          <w:szCs w:val="24"/>
        </w:rPr>
        <w:t>my</w:t>
      </w:r>
      <w:r w:rsidRPr="004415A0">
        <w:rPr>
          <w:b/>
          <w:spacing w:val="-3"/>
          <w:sz w:val="24"/>
          <w:szCs w:val="24"/>
        </w:rPr>
        <w:t xml:space="preserve"> </w:t>
      </w:r>
      <w:r w:rsidRPr="004415A0">
        <w:rPr>
          <w:b/>
          <w:sz w:val="24"/>
          <w:szCs w:val="24"/>
        </w:rPr>
        <w:t>position</w:t>
      </w:r>
      <w:r w:rsidRPr="004415A0">
        <w:rPr>
          <w:b/>
          <w:spacing w:val="-3"/>
          <w:sz w:val="24"/>
          <w:szCs w:val="24"/>
        </w:rPr>
        <w:t xml:space="preserve"> </w:t>
      </w:r>
      <w:r w:rsidRPr="004415A0">
        <w:rPr>
          <w:b/>
          <w:sz w:val="24"/>
          <w:szCs w:val="24"/>
        </w:rPr>
        <w:t>improperly</w:t>
      </w:r>
      <w:r w:rsidRPr="004415A0">
        <w:rPr>
          <w:b/>
          <w:spacing w:val="-3"/>
          <w:sz w:val="24"/>
          <w:szCs w:val="24"/>
        </w:rPr>
        <w:t xml:space="preserve"> </w:t>
      </w:r>
      <w:r w:rsidRPr="004415A0">
        <w:rPr>
          <w:b/>
          <w:sz w:val="24"/>
          <w:szCs w:val="24"/>
        </w:rPr>
        <w:t>to</w:t>
      </w:r>
      <w:r w:rsidRPr="004415A0">
        <w:rPr>
          <w:b/>
          <w:spacing w:val="-3"/>
          <w:sz w:val="24"/>
          <w:szCs w:val="24"/>
        </w:rPr>
        <w:t xml:space="preserve"> </w:t>
      </w:r>
      <w:r w:rsidRPr="004415A0">
        <w:rPr>
          <w:b/>
          <w:sz w:val="24"/>
          <w:szCs w:val="24"/>
        </w:rPr>
        <w:t>the</w:t>
      </w:r>
      <w:r w:rsidRPr="004415A0">
        <w:rPr>
          <w:b/>
          <w:spacing w:val="-3"/>
          <w:sz w:val="24"/>
          <w:szCs w:val="24"/>
        </w:rPr>
        <w:t xml:space="preserve"> </w:t>
      </w:r>
      <w:r w:rsidRPr="004415A0">
        <w:rPr>
          <w:b/>
          <w:sz w:val="24"/>
          <w:szCs w:val="24"/>
        </w:rPr>
        <w:t>advantage or disadvantage of myself or anyone</w:t>
      </w:r>
      <w:r w:rsidRPr="004415A0">
        <w:rPr>
          <w:b/>
          <w:spacing w:val="-31"/>
          <w:sz w:val="24"/>
          <w:szCs w:val="24"/>
        </w:rPr>
        <w:t xml:space="preserve"> </w:t>
      </w:r>
      <w:r w:rsidRPr="004415A0">
        <w:rPr>
          <w:b/>
          <w:sz w:val="24"/>
          <w:szCs w:val="24"/>
        </w:rPr>
        <w:t>else.</w:t>
      </w:r>
    </w:p>
    <w:p w14:paraId="70A4C835" w14:textId="77777777" w:rsidR="00D22DBB" w:rsidRPr="004415A0" w:rsidRDefault="00D22DBB" w:rsidP="00D22DBB">
      <w:pPr>
        <w:pStyle w:val="BodyText"/>
        <w:spacing w:before="173" w:line="259" w:lineRule="auto"/>
        <w:ind w:left="319" w:right="410"/>
        <w:rPr>
          <w:szCs w:val="24"/>
        </w:rPr>
      </w:pPr>
      <w:r w:rsidRPr="004415A0">
        <w:rPr>
          <w:szCs w:val="24"/>
        </w:rPr>
        <w:t>Your</w:t>
      </w:r>
      <w:r w:rsidRPr="004415A0">
        <w:rPr>
          <w:spacing w:val="-2"/>
          <w:szCs w:val="24"/>
        </w:rPr>
        <w:t xml:space="preserve"> </w:t>
      </w:r>
      <w:r w:rsidRPr="004415A0">
        <w:rPr>
          <w:szCs w:val="24"/>
        </w:rPr>
        <w:t>position</w:t>
      </w:r>
      <w:r w:rsidRPr="004415A0">
        <w:rPr>
          <w:spacing w:val="-2"/>
          <w:szCs w:val="24"/>
        </w:rPr>
        <w:t xml:space="preserve"> </w:t>
      </w:r>
      <w:r w:rsidRPr="004415A0">
        <w:rPr>
          <w:szCs w:val="24"/>
        </w:rPr>
        <w:t>as</w:t>
      </w:r>
      <w:r w:rsidRPr="004415A0">
        <w:rPr>
          <w:spacing w:val="-2"/>
          <w:szCs w:val="24"/>
        </w:rPr>
        <w:t xml:space="preserve"> </w:t>
      </w:r>
      <w:r w:rsidRPr="004415A0">
        <w:rPr>
          <w:szCs w:val="24"/>
        </w:rPr>
        <w:t>a</w:t>
      </w:r>
      <w:r w:rsidRPr="004415A0">
        <w:rPr>
          <w:spacing w:val="-2"/>
          <w:szCs w:val="24"/>
        </w:rPr>
        <w:t xml:space="preserve"> </w:t>
      </w:r>
      <w:r w:rsidRPr="004415A0">
        <w:rPr>
          <w:szCs w:val="24"/>
        </w:rPr>
        <w:t>member</w:t>
      </w:r>
      <w:r w:rsidRPr="004415A0">
        <w:rPr>
          <w:spacing w:val="-2"/>
          <w:szCs w:val="24"/>
        </w:rPr>
        <w:t xml:space="preserve"> </w:t>
      </w:r>
      <w:r w:rsidRPr="004415A0">
        <w:rPr>
          <w:szCs w:val="24"/>
        </w:rPr>
        <w:t>of</w:t>
      </w:r>
      <w:r w:rsidRPr="004415A0">
        <w:rPr>
          <w:spacing w:val="-2"/>
          <w:szCs w:val="24"/>
        </w:rPr>
        <w:t xml:space="preserve"> </w:t>
      </w:r>
      <w:r w:rsidRPr="004415A0">
        <w:rPr>
          <w:szCs w:val="24"/>
        </w:rPr>
        <w:t>the</w:t>
      </w:r>
      <w:r w:rsidRPr="004415A0">
        <w:rPr>
          <w:spacing w:val="-2"/>
          <w:szCs w:val="24"/>
        </w:rPr>
        <w:t xml:space="preserve"> </w:t>
      </w:r>
      <w:r w:rsidRPr="004415A0">
        <w:rPr>
          <w:szCs w:val="24"/>
        </w:rPr>
        <w:t>local</w:t>
      </w:r>
      <w:r w:rsidRPr="004415A0">
        <w:rPr>
          <w:spacing w:val="-2"/>
          <w:szCs w:val="24"/>
        </w:rPr>
        <w:t xml:space="preserve"> </w:t>
      </w:r>
      <w:r w:rsidRPr="004415A0">
        <w:rPr>
          <w:szCs w:val="24"/>
        </w:rPr>
        <w:t>authority</w:t>
      </w:r>
      <w:r w:rsidRPr="004415A0">
        <w:rPr>
          <w:spacing w:val="-2"/>
          <w:szCs w:val="24"/>
        </w:rPr>
        <w:t xml:space="preserve"> </w:t>
      </w:r>
      <w:r w:rsidRPr="004415A0">
        <w:rPr>
          <w:szCs w:val="24"/>
        </w:rPr>
        <w:t>provides</w:t>
      </w:r>
      <w:r w:rsidRPr="004415A0">
        <w:rPr>
          <w:spacing w:val="-2"/>
          <w:szCs w:val="24"/>
        </w:rPr>
        <w:t xml:space="preserve"> </w:t>
      </w:r>
      <w:r w:rsidRPr="004415A0">
        <w:rPr>
          <w:szCs w:val="24"/>
        </w:rPr>
        <w:t>you</w:t>
      </w:r>
      <w:r w:rsidRPr="004415A0">
        <w:rPr>
          <w:spacing w:val="-2"/>
          <w:szCs w:val="24"/>
        </w:rPr>
        <w:t xml:space="preserve"> </w:t>
      </w:r>
      <w:r w:rsidRPr="004415A0">
        <w:rPr>
          <w:szCs w:val="24"/>
        </w:rPr>
        <w:t>with</w:t>
      </w:r>
      <w:r w:rsidRPr="004415A0">
        <w:rPr>
          <w:spacing w:val="-2"/>
          <w:szCs w:val="24"/>
        </w:rPr>
        <w:t xml:space="preserve"> </w:t>
      </w:r>
      <w:r w:rsidRPr="004415A0">
        <w:rPr>
          <w:szCs w:val="24"/>
        </w:rPr>
        <w:t>certain</w:t>
      </w:r>
      <w:r w:rsidRPr="004415A0">
        <w:rPr>
          <w:spacing w:val="-2"/>
          <w:szCs w:val="24"/>
        </w:rPr>
        <w:t xml:space="preserve"> </w:t>
      </w:r>
      <w:r w:rsidRPr="004415A0">
        <w:rPr>
          <w:szCs w:val="24"/>
        </w:rPr>
        <w:t xml:space="preserve">opportunities, </w:t>
      </w:r>
      <w:proofErr w:type="gramStart"/>
      <w:r w:rsidRPr="004415A0">
        <w:rPr>
          <w:szCs w:val="24"/>
        </w:rPr>
        <w:t>responsibilities</w:t>
      </w:r>
      <w:proofErr w:type="gramEnd"/>
      <w:r w:rsidRPr="004415A0">
        <w:rPr>
          <w:spacing w:val="-3"/>
          <w:szCs w:val="24"/>
        </w:rPr>
        <w:t xml:space="preserve"> </w:t>
      </w:r>
      <w:r w:rsidRPr="004415A0">
        <w:rPr>
          <w:szCs w:val="24"/>
        </w:rPr>
        <w:t>and</w:t>
      </w:r>
      <w:r w:rsidRPr="004415A0">
        <w:rPr>
          <w:spacing w:val="-3"/>
          <w:szCs w:val="24"/>
        </w:rPr>
        <w:t xml:space="preserve"> </w:t>
      </w:r>
      <w:r w:rsidRPr="004415A0">
        <w:rPr>
          <w:szCs w:val="24"/>
        </w:rPr>
        <w:t>privileges,</w:t>
      </w:r>
      <w:r w:rsidRPr="004415A0">
        <w:rPr>
          <w:spacing w:val="-3"/>
          <w:szCs w:val="24"/>
        </w:rPr>
        <w:t xml:space="preserve"> </w:t>
      </w:r>
      <w:r w:rsidRPr="004415A0">
        <w:rPr>
          <w:szCs w:val="24"/>
        </w:rPr>
        <w:t>and</w:t>
      </w:r>
      <w:r w:rsidRPr="004415A0">
        <w:rPr>
          <w:spacing w:val="-3"/>
          <w:szCs w:val="24"/>
        </w:rPr>
        <w:t xml:space="preserve"> </w:t>
      </w:r>
      <w:r w:rsidRPr="004415A0">
        <w:rPr>
          <w:szCs w:val="24"/>
        </w:rPr>
        <w:t>you</w:t>
      </w:r>
      <w:r w:rsidRPr="004415A0">
        <w:rPr>
          <w:spacing w:val="-3"/>
          <w:szCs w:val="24"/>
        </w:rPr>
        <w:t xml:space="preserve"> </w:t>
      </w:r>
      <w:r w:rsidRPr="004415A0">
        <w:rPr>
          <w:szCs w:val="24"/>
        </w:rPr>
        <w:t>make</w:t>
      </w:r>
      <w:r w:rsidRPr="004415A0">
        <w:rPr>
          <w:spacing w:val="-3"/>
          <w:szCs w:val="24"/>
        </w:rPr>
        <w:t xml:space="preserve"> </w:t>
      </w:r>
      <w:r w:rsidRPr="004415A0">
        <w:rPr>
          <w:szCs w:val="24"/>
        </w:rPr>
        <w:t>choices</w:t>
      </w:r>
      <w:r w:rsidRPr="004415A0">
        <w:rPr>
          <w:spacing w:val="-3"/>
          <w:szCs w:val="24"/>
        </w:rPr>
        <w:t xml:space="preserve"> </w:t>
      </w:r>
      <w:r w:rsidRPr="004415A0">
        <w:rPr>
          <w:szCs w:val="24"/>
        </w:rPr>
        <w:t>all</w:t>
      </w:r>
      <w:r w:rsidRPr="004415A0">
        <w:rPr>
          <w:spacing w:val="-3"/>
          <w:szCs w:val="24"/>
        </w:rPr>
        <w:t xml:space="preserve"> </w:t>
      </w:r>
      <w:r w:rsidRPr="004415A0">
        <w:rPr>
          <w:szCs w:val="24"/>
        </w:rPr>
        <w:t>the</w:t>
      </w:r>
      <w:r w:rsidRPr="004415A0">
        <w:rPr>
          <w:spacing w:val="-3"/>
          <w:szCs w:val="24"/>
        </w:rPr>
        <w:t xml:space="preserve"> </w:t>
      </w:r>
      <w:r w:rsidRPr="004415A0">
        <w:rPr>
          <w:szCs w:val="24"/>
        </w:rPr>
        <w:t>time</w:t>
      </w:r>
      <w:r w:rsidRPr="004415A0">
        <w:rPr>
          <w:spacing w:val="-3"/>
          <w:szCs w:val="24"/>
        </w:rPr>
        <w:t xml:space="preserve"> </w:t>
      </w:r>
      <w:r w:rsidRPr="004415A0">
        <w:rPr>
          <w:szCs w:val="24"/>
        </w:rPr>
        <w:t>that</w:t>
      </w:r>
      <w:r w:rsidRPr="004415A0">
        <w:rPr>
          <w:spacing w:val="-4"/>
          <w:szCs w:val="24"/>
        </w:rPr>
        <w:t xml:space="preserve"> </w:t>
      </w:r>
      <w:r w:rsidRPr="004415A0">
        <w:rPr>
          <w:szCs w:val="24"/>
        </w:rPr>
        <w:t>will</w:t>
      </w:r>
      <w:r w:rsidRPr="004415A0">
        <w:rPr>
          <w:spacing w:val="-3"/>
          <w:szCs w:val="24"/>
        </w:rPr>
        <w:t xml:space="preserve"> </w:t>
      </w:r>
      <w:r w:rsidRPr="004415A0">
        <w:rPr>
          <w:szCs w:val="24"/>
        </w:rPr>
        <w:t>impact</w:t>
      </w:r>
      <w:r w:rsidRPr="004415A0">
        <w:rPr>
          <w:spacing w:val="-3"/>
          <w:szCs w:val="24"/>
        </w:rPr>
        <w:t xml:space="preserve"> </w:t>
      </w:r>
      <w:r w:rsidRPr="004415A0">
        <w:rPr>
          <w:szCs w:val="24"/>
        </w:rPr>
        <w:t>others. However, you should not take advantage of these opportunities to further your own or others’ private interests or to disadvantage anyone unfairly.</w:t>
      </w:r>
    </w:p>
    <w:p w14:paraId="7CA17E54" w14:textId="77777777" w:rsidR="00D22DBB" w:rsidRDefault="00D22DBB" w:rsidP="00D22DBB">
      <w:pPr>
        <w:pStyle w:val="BodyText"/>
        <w:spacing w:before="4"/>
        <w:rPr>
          <w:szCs w:val="24"/>
        </w:rPr>
      </w:pPr>
    </w:p>
    <w:p w14:paraId="228CEE56" w14:textId="77777777" w:rsidR="00D22DBB" w:rsidRDefault="00D22DBB" w:rsidP="00D22DBB">
      <w:pPr>
        <w:pStyle w:val="BodyText"/>
        <w:spacing w:before="4"/>
        <w:rPr>
          <w:szCs w:val="24"/>
        </w:rPr>
      </w:pPr>
    </w:p>
    <w:p w14:paraId="7E653CE4" w14:textId="77777777" w:rsidR="00D22DBB" w:rsidRPr="004415A0" w:rsidRDefault="00D22DBB" w:rsidP="00D22DBB">
      <w:pPr>
        <w:pStyle w:val="BodyText"/>
        <w:spacing w:before="4"/>
        <w:rPr>
          <w:szCs w:val="24"/>
        </w:rPr>
      </w:pPr>
    </w:p>
    <w:p w14:paraId="5A785E11" w14:textId="77777777" w:rsidR="00D22DBB" w:rsidRDefault="00D22DBB" w:rsidP="00D22DBB">
      <w:pPr>
        <w:pStyle w:val="ListParagraph"/>
        <w:numPr>
          <w:ilvl w:val="0"/>
          <w:numId w:val="26"/>
        </w:numPr>
        <w:tabs>
          <w:tab w:val="left" w:pos="681"/>
        </w:tabs>
        <w:spacing w:line="560" w:lineRule="atLeast"/>
        <w:ind w:left="320" w:right="529" w:firstLine="0"/>
        <w:rPr>
          <w:b/>
          <w:sz w:val="24"/>
          <w:szCs w:val="24"/>
        </w:rPr>
      </w:pPr>
      <w:bookmarkStart w:id="17" w:name="7._Use_of_local_authority_resources_and_"/>
      <w:bookmarkEnd w:id="17"/>
      <w:r w:rsidRPr="004415A0">
        <w:rPr>
          <w:b/>
          <w:sz w:val="24"/>
          <w:szCs w:val="24"/>
        </w:rPr>
        <w:lastRenderedPageBreak/>
        <w:t>Use</w:t>
      </w:r>
      <w:r w:rsidRPr="004415A0">
        <w:rPr>
          <w:b/>
          <w:spacing w:val="-15"/>
          <w:sz w:val="24"/>
          <w:szCs w:val="24"/>
        </w:rPr>
        <w:t xml:space="preserve"> </w:t>
      </w:r>
      <w:r w:rsidRPr="004415A0">
        <w:rPr>
          <w:b/>
          <w:sz w:val="24"/>
          <w:szCs w:val="24"/>
        </w:rPr>
        <w:t>of</w:t>
      </w:r>
      <w:r w:rsidRPr="004415A0">
        <w:rPr>
          <w:b/>
          <w:spacing w:val="-14"/>
          <w:sz w:val="24"/>
          <w:szCs w:val="24"/>
        </w:rPr>
        <w:t xml:space="preserve"> </w:t>
      </w:r>
      <w:r w:rsidRPr="004415A0">
        <w:rPr>
          <w:b/>
          <w:sz w:val="24"/>
          <w:szCs w:val="24"/>
        </w:rPr>
        <w:t>local</w:t>
      </w:r>
      <w:r w:rsidRPr="004415A0">
        <w:rPr>
          <w:b/>
          <w:spacing w:val="-15"/>
          <w:sz w:val="24"/>
          <w:szCs w:val="24"/>
        </w:rPr>
        <w:t xml:space="preserve"> </w:t>
      </w:r>
      <w:r w:rsidRPr="004415A0">
        <w:rPr>
          <w:b/>
          <w:sz w:val="24"/>
          <w:szCs w:val="24"/>
        </w:rPr>
        <w:t>authority</w:t>
      </w:r>
      <w:r w:rsidRPr="004415A0">
        <w:rPr>
          <w:b/>
          <w:spacing w:val="-16"/>
          <w:sz w:val="24"/>
          <w:szCs w:val="24"/>
        </w:rPr>
        <w:t xml:space="preserve"> </w:t>
      </w:r>
      <w:r w:rsidRPr="004415A0">
        <w:rPr>
          <w:b/>
          <w:sz w:val="24"/>
          <w:szCs w:val="24"/>
        </w:rPr>
        <w:t>resources</w:t>
      </w:r>
      <w:r w:rsidRPr="004415A0">
        <w:rPr>
          <w:b/>
          <w:spacing w:val="-13"/>
          <w:sz w:val="24"/>
          <w:szCs w:val="24"/>
        </w:rPr>
        <w:t xml:space="preserve"> </w:t>
      </w:r>
      <w:r w:rsidRPr="004415A0">
        <w:rPr>
          <w:b/>
          <w:sz w:val="24"/>
          <w:szCs w:val="24"/>
        </w:rPr>
        <w:t>and</w:t>
      </w:r>
      <w:r w:rsidRPr="004415A0">
        <w:rPr>
          <w:b/>
          <w:spacing w:val="-16"/>
          <w:sz w:val="24"/>
          <w:szCs w:val="24"/>
        </w:rPr>
        <w:t xml:space="preserve"> </w:t>
      </w:r>
      <w:r w:rsidRPr="004415A0">
        <w:rPr>
          <w:b/>
          <w:sz w:val="24"/>
          <w:szCs w:val="24"/>
        </w:rPr>
        <w:t xml:space="preserve">facilities </w:t>
      </w:r>
      <w:bookmarkStart w:id="18" w:name="As_a_councillor:"/>
      <w:bookmarkEnd w:id="18"/>
    </w:p>
    <w:p w14:paraId="56BD8E43" w14:textId="77777777" w:rsidR="00D22DBB" w:rsidRPr="004415A0" w:rsidRDefault="00D22DBB" w:rsidP="00D22DBB">
      <w:pPr>
        <w:pStyle w:val="ListParagraph"/>
        <w:tabs>
          <w:tab w:val="left" w:pos="681"/>
        </w:tabs>
        <w:spacing w:line="560" w:lineRule="atLeast"/>
        <w:ind w:left="320" w:right="529" w:firstLine="0"/>
        <w:rPr>
          <w:b/>
          <w:sz w:val="24"/>
          <w:szCs w:val="24"/>
        </w:rPr>
      </w:pPr>
      <w:r w:rsidRPr="004415A0">
        <w:rPr>
          <w:b/>
          <w:sz w:val="24"/>
          <w:szCs w:val="24"/>
        </w:rPr>
        <w:t>As a councillor:</w:t>
      </w:r>
    </w:p>
    <w:p w14:paraId="4107833F" w14:textId="77777777" w:rsidR="00D22DBB" w:rsidRPr="004415A0" w:rsidRDefault="00D22DBB" w:rsidP="00D22DBB">
      <w:pPr>
        <w:pStyle w:val="ListParagraph"/>
        <w:numPr>
          <w:ilvl w:val="1"/>
          <w:numId w:val="26"/>
        </w:numPr>
        <w:tabs>
          <w:tab w:val="left" w:pos="1082"/>
        </w:tabs>
        <w:spacing w:before="195"/>
        <w:rPr>
          <w:b/>
          <w:sz w:val="24"/>
          <w:szCs w:val="24"/>
        </w:rPr>
      </w:pPr>
      <w:r w:rsidRPr="004415A0">
        <w:rPr>
          <w:b/>
          <w:sz w:val="24"/>
          <w:szCs w:val="24"/>
        </w:rPr>
        <w:t>I</w:t>
      </w:r>
      <w:r w:rsidRPr="004415A0">
        <w:rPr>
          <w:b/>
          <w:spacing w:val="-4"/>
          <w:sz w:val="24"/>
          <w:szCs w:val="24"/>
        </w:rPr>
        <w:t xml:space="preserve"> </w:t>
      </w:r>
      <w:r w:rsidRPr="004415A0">
        <w:rPr>
          <w:b/>
          <w:sz w:val="24"/>
          <w:szCs w:val="24"/>
        </w:rPr>
        <w:t>do</w:t>
      </w:r>
      <w:r w:rsidRPr="004415A0">
        <w:rPr>
          <w:b/>
          <w:spacing w:val="-3"/>
          <w:sz w:val="24"/>
          <w:szCs w:val="24"/>
        </w:rPr>
        <w:t xml:space="preserve"> </w:t>
      </w:r>
      <w:r w:rsidRPr="004415A0">
        <w:rPr>
          <w:b/>
          <w:sz w:val="24"/>
          <w:szCs w:val="24"/>
        </w:rPr>
        <w:t>not</w:t>
      </w:r>
      <w:r w:rsidRPr="004415A0">
        <w:rPr>
          <w:b/>
          <w:spacing w:val="-2"/>
          <w:sz w:val="24"/>
          <w:szCs w:val="24"/>
        </w:rPr>
        <w:t xml:space="preserve"> </w:t>
      </w:r>
      <w:r w:rsidRPr="004415A0">
        <w:rPr>
          <w:b/>
          <w:sz w:val="24"/>
          <w:szCs w:val="24"/>
        </w:rPr>
        <w:t>misuse</w:t>
      </w:r>
      <w:r w:rsidRPr="004415A0">
        <w:rPr>
          <w:b/>
          <w:spacing w:val="-2"/>
          <w:sz w:val="24"/>
          <w:szCs w:val="24"/>
        </w:rPr>
        <w:t xml:space="preserve"> </w:t>
      </w:r>
      <w:r w:rsidRPr="004415A0">
        <w:rPr>
          <w:b/>
          <w:sz w:val="24"/>
          <w:szCs w:val="24"/>
        </w:rPr>
        <w:t>council</w:t>
      </w:r>
      <w:r w:rsidRPr="004415A0">
        <w:rPr>
          <w:b/>
          <w:spacing w:val="-34"/>
          <w:sz w:val="24"/>
          <w:szCs w:val="24"/>
        </w:rPr>
        <w:t xml:space="preserve"> </w:t>
      </w:r>
      <w:r w:rsidRPr="004415A0">
        <w:rPr>
          <w:b/>
          <w:spacing w:val="-2"/>
          <w:sz w:val="24"/>
          <w:szCs w:val="24"/>
        </w:rPr>
        <w:t>resources.</w:t>
      </w:r>
    </w:p>
    <w:p w14:paraId="5842D8BC" w14:textId="77777777" w:rsidR="00D22DBB" w:rsidRPr="004415A0" w:rsidRDefault="00D22DBB" w:rsidP="00D22DBB">
      <w:pPr>
        <w:pStyle w:val="BodyText"/>
        <w:spacing w:before="11"/>
        <w:rPr>
          <w:b/>
          <w:szCs w:val="24"/>
        </w:rPr>
      </w:pPr>
    </w:p>
    <w:p w14:paraId="17817DC4" w14:textId="77777777" w:rsidR="00D22DBB" w:rsidRPr="004415A0" w:rsidRDefault="00D22DBB" w:rsidP="00D22DBB">
      <w:pPr>
        <w:pStyle w:val="ListParagraph"/>
        <w:numPr>
          <w:ilvl w:val="1"/>
          <w:numId w:val="26"/>
        </w:numPr>
        <w:tabs>
          <w:tab w:val="left" w:pos="1082"/>
        </w:tabs>
        <w:spacing w:line="247" w:lineRule="auto"/>
        <w:ind w:left="1080" w:right="1361" w:hanging="401"/>
        <w:rPr>
          <w:b/>
          <w:sz w:val="24"/>
          <w:szCs w:val="24"/>
        </w:rPr>
      </w:pPr>
      <w:r w:rsidRPr="004415A0">
        <w:rPr>
          <w:b/>
          <w:sz w:val="24"/>
          <w:szCs w:val="24"/>
        </w:rPr>
        <w:t>I</w:t>
      </w:r>
      <w:r w:rsidRPr="004415A0">
        <w:rPr>
          <w:b/>
          <w:spacing w:val="-9"/>
          <w:sz w:val="24"/>
          <w:szCs w:val="24"/>
        </w:rPr>
        <w:t xml:space="preserve"> </w:t>
      </w:r>
      <w:r w:rsidRPr="004415A0">
        <w:rPr>
          <w:b/>
          <w:sz w:val="24"/>
          <w:szCs w:val="24"/>
        </w:rPr>
        <w:t>will,</w:t>
      </w:r>
      <w:r w:rsidRPr="004415A0">
        <w:rPr>
          <w:b/>
          <w:spacing w:val="-11"/>
          <w:sz w:val="24"/>
          <w:szCs w:val="24"/>
        </w:rPr>
        <w:t xml:space="preserve"> </w:t>
      </w:r>
      <w:r w:rsidRPr="004415A0">
        <w:rPr>
          <w:b/>
          <w:sz w:val="24"/>
          <w:szCs w:val="24"/>
        </w:rPr>
        <w:t>when</w:t>
      </w:r>
      <w:r w:rsidRPr="004415A0">
        <w:rPr>
          <w:b/>
          <w:spacing w:val="-9"/>
          <w:sz w:val="24"/>
          <w:szCs w:val="24"/>
        </w:rPr>
        <w:t xml:space="preserve"> </w:t>
      </w:r>
      <w:r w:rsidRPr="004415A0">
        <w:rPr>
          <w:b/>
          <w:sz w:val="24"/>
          <w:szCs w:val="24"/>
        </w:rPr>
        <w:t>using</w:t>
      </w:r>
      <w:r w:rsidRPr="004415A0">
        <w:rPr>
          <w:b/>
          <w:spacing w:val="-10"/>
          <w:sz w:val="24"/>
          <w:szCs w:val="24"/>
        </w:rPr>
        <w:t xml:space="preserve"> </w:t>
      </w:r>
      <w:r w:rsidRPr="004415A0">
        <w:rPr>
          <w:b/>
          <w:sz w:val="24"/>
          <w:szCs w:val="24"/>
        </w:rPr>
        <w:t>the</w:t>
      </w:r>
      <w:r w:rsidRPr="004415A0">
        <w:rPr>
          <w:b/>
          <w:spacing w:val="-12"/>
          <w:sz w:val="24"/>
          <w:szCs w:val="24"/>
        </w:rPr>
        <w:t xml:space="preserve"> </w:t>
      </w:r>
      <w:r w:rsidRPr="004415A0">
        <w:rPr>
          <w:b/>
          <w:sz w:val="24"/>
          <w:szCs w:val="24"/>
        </w:rPr>
        <w:t>resources</w:t>
      </w:r>
      <w:r w:rsidRPr="004415A0">
        <w:rPr>
          <w:b/>
          <w:spacing w:val="-8"/>
          <w:sz w:val="24"/>
          <w:szCs w:val="24"/>
        </w:rPr>
        <w:t xml:space="preserve"> </w:t>
      </w:r>
      <w:r w:rsidRPr="004415A0">
        <w:rPr>
          <w:b/>
          <w:sz w:val="24"/>
          <w:szCs w:val="24"/>
        </w:rPr>
        <w:t>of</w:t>
      </w:r>
      <w:r w:rsidRPr="004415A0">
        <w:rPr>
          <w:b/>
          <w:spacing w:val="-10"/>
          <w:sz w:val="24"/>
          <w:szCs w:val="24"/>
        </w:rPr>
        <w:t xml:space="preserve"> </w:t>
      </w:r>
      <w:r w:rsidRPr="004415A0">
        <w:rPr>
          <w:b/>
          <w:sz w:val="24"/>
          <w:szCs w:val="24"/>
        </w:rPr>
        <w:t>the</w:t>
      </w:r>
      <w:r w:rsidRPr="004415A0">
        <w:rPr>
          <w:b/>
          <w:spacing w:val="-12"/>
          <w:sz w:val="24"/>
          <w:szCs w:val="24"/>
        </w:rPr>
        <w:t xml:space="preserve"> </w:t>
      </w:r>
      <w:r w:rsidRPr="004415A0">
        <w:rPr>
          <w:b/>
          <w:sz w:val="24"/>
          <w:szCs w:val="24"/>
        </w:rPr>
        <w:t>local</w:t>
      </w:r>
      <w:r w:rsidRPr="004415A0">
        <w:rPr>
          <w:b/>
          <w:spacing w:val="-6"/>
          <w:sz w:val="24"/>
          <w:szCs w:val="24"/>
        </w:rPr>
        <w:t xml:space="preserve"> </w:t>
      </w:r>
      <w:r w:rsidRPr="004415A0">
        <w:rPr>
          <w:b/>
          <w:sz w:val="24"/>
          <w:szCs w:val="24"/>
        </w:rPr>
        <w:t>authority</w:t>
      </w:r>
      <w:r w:rsidRPr="004415A0">
        <w:rPr>
          <w:b/>
          <w:spacing w:val="-6"/>
          <w:sz w:val="24"/>
          <w:szCs w:val="24"/>
        </w:rPr>
        <w:t xml:space="preserve"> </w:t>
      </w:r>
      <w:r w:rsidRPr="004415A0">
        <w:rPr>
          <w:b/>
          <w:sz w:val="24"/>
          <w:szCs w:val="24"/>
        </w:rPr>
        <w:t>or</w:t>
      </w:r>
      <w:r w:rsidRPr="004415A0">
        <w:rPr>
          <w:b/>
          <w:spacing w:val="-10"/>
          <w:sz w:val="24"/>
          <w:szCs w:val="24"/>
        </w:rPr>
        <w:t xml:space="preserve"> </w:t>
      </w:r>
      <w:proofErr w:type="spellStart"/>
      <w:r w:rsidRPr="004415A0">
        <w:rPr>
          <w:b/>
          <w:sz w:val="24"/>
          <w:szCs w:val="24"/>
        </w:rPr>
        <w:t>authorising</w:t>
      </w:r>
      <w:proofErr w:type="spellEnd"/>
      <w:r w:rsidRPr="004415A0">
        <w:rPr>
          <w:b/>
          <w:sz w:val="24"/>
          <w:szCs w:val="24"/>
        </w:rPr>
        <w:t xml:space="preserve"> their use by others:</w:t>
      </w:r>
    </w:p>
    <w:p w14:paraId="5DC27708" w14:textId="77777777" w:rsidR="00D22DBB" w:rsidRPr="004415A0" w:rsidRDefault="00D22DBB" w:rsidP="00D22DBB">
      <w:pPr>
        <w:pStyle w:val="ListParagraph"/>
        <w:numPr>
          <w:ilvl w:val="2"/>
          <w:numId w:val="26"/>
        </w:numPr>
        <w:tabs>
          <w:tab w:val="left" w:pos="1759"/>
          <w:tab w:val="left" w:pos="1760"/>
        </w:tabs>
        <w:spacing w:before="13"/>
        <w:ind w:left="1760" w:hanging="720"/>
        <w:rPr>
          <w:b/>
          <w:sz w:val="24"/>
          <w:szCs w:val="24"/>
        </w:rPr>
      </w:pPr>
      <w:r w:rsidRPr="004415A0">
        <w:rPr>
          <w:b/>
          <w:sz w:val="24"/>
          <w:szCs w:val="24"/>
        </w:rPr>
        <w:t>act</w:t>
      </w:r>
      <w:r w:rsidRPr="004415A0">
        <w:rPr>
          <w:b/>
          <w:spacing w:val="-11"/>
          <w:sz w:val="24"/>
          <w:szCs w:val="24"/>
        </w:rPr>
        <w:t xml:space="preserve"> </w:t>
      </w:r>
      <w:r w:rsidRPr="004415A0">
        <w:rPr>
          <w:b/>
          <w:sz w:val="24"/>
          <w:szCs w:val="24"/>
        </w:rPr>
        <w:t>in</w:t>
      </w:r>
      <w:r w:rsidRPr="004415A0">
        <w:rPr>
          <w:b/>
          <w:spacing w:val="-12"/>
          <w:sz w:val="24"/>
          <w:szCs w:val="24"/>
        </w:rPr>
        <w:t xml:space="preserve"> </w:t>
      </w:r>
      <w:r w:rsidRPr="004415A0">
        <w:rPr>
          <w:b/>
          <w:sz w:val="24"/>
          <w:szCs w:val="24"/>
        </w:rPr>
        <w:t>accordance</w:t>
      </w:r>
      <w:r w:rsidRPr="004415A0">
        <w:rPr>
          <w:b/>
          <w:spacing w:val="-13"/>
          <w:sz w:val="24"/>
          <w:szCs w:val="24"/>
        </w:rPr>
        <w:t xml:space="preserve"> </w:t>
      </w:r>
      <w:r w:rsidRPr="004415A0">
        <w:rPr>
          <w:b/>
          <w:sz w:val="24"/>
          <w:szCs w:val="24"/>
        </w:rPr>
        <w:t>with</w:t>
      </w:r>
      <w:r w:rsidRPr="004415A0">
        <w:rPr>
          <w:b/>
          <w:spacing w:val="-14"/>
          <w:sz w:val="24"/>
          <w:szCs w:val="24"/>
        </w:rPr>
        <w:t xml:space="preserve"> </w:t>
      </w:r>
      <w:r w:rsidRPr="004415A0">
        <w:rPr>
          <w:b/>
          <w:sz w:val="24"/>
          <w:szCs w:val="24"/>
        </w:rPr>
        <w:t>the</w:t>
      </w:r>
      <w:r w:rsidRPr="004415A0">
        <w:rPr>
          <w:b/>
          <w:spacing w:val="-7"/>
          <w:sz w:val="24"/>
          <w:szCs w:val="24"/>
        </w:rPr>
        <w:t xml:space="preserve"> </w:t>
      </w:r>
      <w:r w:rsidRPr="004415A0">
        <w:rPr>
          <w:b/>
          <w:sz w:val="24"/>
          <w:szCs w:val="24"/>
        </w:rPr>
        <w:t>local</w:t>
      </w:r>
      <w:r w:rsidRPr="004415A0">
        <w:rPr>
          <w:b/>
          <w:spacing w:val="-11"/>
          <w:sz w:val="24"/>
          <w:szCs w:val="24"/>
        </w:rPr>
        <w:t xml:space="preserve"> </w:t>
      </w:r>
      <w:r w:rsidRPr="004415A0">
        <w:rPr>
          <w:b/>
          <w:sz w:val="24"/>
          <w:szCs w:val="24"/>
        </w:rPr>
        <w:t>authority's</w:t>
      </w:r>
      <w:r w:rsidRPr="004415A0">
        <w:rPr>
          <w:b/>
          <w:spacing w:val="-13"/>
          <w:sz w:val="24"/>
          <w:szCs w:val="24"/>
        </w:rPr>
        <w:t xml:space="preserve"> </w:t>
      </w:r>
      <w:r w:rsidRPr="004415A0">
        <w:rPr>
          <w:b/>
          <w:sz w:val="24"/>
          <w:szCs w:val="24"/>
        </w:rPr>
        <w:t>requirements;</w:t>
      </w:r>
      <w:r w:rsidRPr="004415A0">
        <w:rPr>
          <w:b/>
          <w:spacing w:val="-8"/>
          <w:sz w:val="24"/>
          <w:szCs w:val="24"/>
        </w:rPr>
        <w:t xml:space="preserve"> </w:t>
      </w:r>
      <w:r w:rsidRPr="004415A0">
        <w:rPr>
          <w:b/>
          <w:spacing w:val="-5"/>
          <w:sz w:val="24"/>
          <w:szCs w:val="24"/>
        </w:rPr>
        <w:t>and</w:t>
      </w:r>
    </w:p>
    <w:p w14:paraId="085D5BE8" w14:textId="77777777" w:rsidR="00D22DBB" w:rsidRPr="004415A0" w:rsidRDefault="00D22DBB" w:rsidP="00D22DBB">
      <w:pPr>
        <w:pStyle w:val="ListParagraph"/>
        <w:numPr>
          <w:ilvl w:val="2"/>
          <w:numId w:val="26"/>
        </w:numPr>
        <w:tabs>
          <w:tab w:val="left" w:pos="1759"/>
          <w:tab w:val="left" w:pos="1760"/>
        </w:tabs>
        <w:spacing w:before="15"/>
        <w:ind w:left="1760" w:hanging="720"/>
        <w:rPr>
          <w:b/>
          <w:sz w:val="24"/>
          <w:szCs w:val="24"/>
        </w:rPr>
      </w:pPr>
      <w:r w:rsidRPr="004415A0">
        <w:rPr>
          <w:b/>
          <w:sz w:val="24"/>
          <w:szCs w:val="24"/>
        </w:rPr>
        <w:t>ensure</w:t>
      </w:r>
      <w:r w:rsidRPr="004415A0">
        <w:rPr>
          <w:b/>
          <w:spacing w:val="-2"/>
          <w:sz w:val="24"/>
          <w:szCs w:val="24"/>
        </w:rPr>
        <w:t xml:space="preserve"> </w:t>
      </w:r>
      <w:r w:rsidRPr="004415A0">
        <w:rPr>
          <w:b/>
          <w:sz w:val="24"/>
          <w:szCs w:val="24"/>
        </w:rPr>
        <w:t>that</w:t>
      </w:r>
      <w:r w:rsidRPr="004415A0">
        <w:rPr>
          <w:b/>
          <w:spacing w:val="-2"/>
          <w:sz w:val="24"/>
          <w:szCs w:val="24"/>
        </w:rPr>
        <w:t xml:space="preserve"> </w:t>
      </w:r>
      <w:r w:rsidRPr="004415A0">
        <w:rPr>
          <w:b/>
          <w:sz w:val="24"/>
          <w:szCs w:val="24"/>
        </w:rPr>
        <w:t>such</w:t>
      </w:r>
      <w:r w:rsidRPr="004415A0">
        <w:rPr>
          <w:b/>
          <w:spacing w:val="-3"/>
          <w:sz w:val="24"/>
          <w:szCs w:val="24"/>
        </w:rPr>
        <w:t xml:space="preserve"> </w:t>
      </w:r>
      <w:r w:rsidRPr="004415A0">
        <w:rPr>
          <w:b/>
          <w:sz w:val="24"/>
          <w:szCs w:val="24"/>
        </w:rPr>
        <w:t>resources</w:t>
      </w:r>
      <w:r w:rsidRPr="004415A0">
        <w:rPr>
          <w:b/>
          <w:spacing w:val="-2"/>
          <w:sz w:val="24"/>
          <w:szCs w:val="24"/>
        </w:rPr>
        <w:t xml:space="preserve"> </w:t>
      </w:r>
      <w:r w:rsidRPr="004415A0">
        <w:rPr>
          <w:b/>
          <w:sz w:val="24"/>
          <w:szCs w:val="24"/>
        </w:rPr>
        <w:t>are</w:t>
      </w:r>
      <w:r w:rsidRPr="004415A0">
        <w:rPr>
          <w:b/>
          <w:spacing w:val="-2"/>
          <w:sz w:val="24"/>
          <w:szCs w:val="24"/>
        </w:rPr>
        <w:t xml:space="preserve"> </w:t>
      </w:r>
      <w:r w:rsidRPr="004415A0">
        <w:rPr>
          <w:b/>
          <w:sz w:val="24"/>
          <w:szCs w:val="24"/>
        </w:rPr>
        <w:t>not</w:t>
      </w:r>
      <w:r w:rsidRPr="004415A0">
        <w:rPr>
          <w:b/>
          <w:spacing w:val="-2"/>
          <w:sz w:val="24"/>
          <w:szCs w:val="24"/>
        </w:rPr>
        <w:t xml:space="preserve"> </w:t>
      </w:r>
      <w:r w:rsidRPr="004415A0">
        <w:rPr>
          <w:b/>
          <w:sz w:val="24"/>
          <w:szCs w:val="24"/>
        </w:rPr>
        <w:t>used</w:t>
      </w:r>
      <w:r w:rsidRPr="004415A0">
        <w:rPr>
          <w:b/>
          <w:spacing w:val="-2"/>
          <w:sz w:val="24"/>
          <w:szCs w:val="24"/>
        </w:rPr>
        <w:t xml:space="preserve"> </w:t>
      </w:r>
      <w:r w:rsidRPr="004415A0">
        <w:rPr>
          <w:b/>
          <w:sz w:val="24"/>
          <w:szCs w:val="24"/>
        </w:rPr>
        <w:t>for</w:t>
      </w:r>
      <w:r w:rsidRPr="004415A0">
        <w:rPr>
          <w:b/>
          <w:spacing w:val="-2"/>
          <w:sz w:val="24"/>
          <w:szCs w:val="24"/>
        </w:rPr>
        <w:t xml:space="preserve"> </w:t>
      </w:r>
      <w:r w:rsidRPr="004415A0">
        <w:rPr>
          <w:b/>
          <w:sz w:val="24"/>
          <w:szCs w:val="24"/>
        </w:rPr>
        <w:t>political</w:t>
      </w:r>
      <w:r w:rsidRPr="004415A0">
        <w:rPr>
          <w:b/>
          <w:spacing w:val="-2"/>
          <w:sz w:val="24"/>
          <w:szCs w:val="24"/>
        </w:rPr>
        <w:t xml:space="preserve"> purposes.</w:t>
      </w:r>
    </w:p>
    <w:p w14:paraId="009B7946" w14:textId="77777777" w:rsidR="00D22DBB" w:rsidRPr="004415A0" w:rsidRDefault="00D22DBB" w:rsidP="00D22DBB">
      <w:pPr>
        <w:pStyle w:val="BodyText"/>
        <w:spacing w:before="173" w:line="256" w:lineRule="auto"/>
        <w:ind w:left="320"/>
        <w:rPr>
          <w:szCs w:val="24"/>
        </w:rPr>
      </w:pPr>
      <w:r w:rsidRPr="004415A0">
        <w:rPr>
          <w:szCs w:val="24"/>
        </w:rPr>
        <w:t>You</w:t>
      </w:r>
      <w:r w:rsidRPr="004415A0">
        <w:rPr>
          <w:spacing w:val="-3"/>
          <w:szCs w:val="24"/>
        </w:rPr>
        <w:t xml:space="preserve"> </w:t>
      </w:r>
      <w:r w:rsidRPr="004415A0">
        <w:rPr>
          <w:szCs w:val="24"/>
        </w:rPr>
        <w:t>may</w:t>
      </w:r>
      <w:r w:rsidRPr="004415A0">
        <w:rPr>
          <w:spacing w:val="-3"/>
          <w:szCs w:val="24"/>
        </w:rPr>
        <w:t xml:space="preserve"> </w:t>
      </w:r>
      <w:r w:rsidRPr="004415A0">
        <w:rPr>
          <w:szCs w:val="24"/>
        </w:rPr>
        <w:t>be</w:t>
      </w:r>
      <w:r w:rsidRPr="004415A0">
        <w:rPr>
          <w:spacing w:val="-3"/>
          <w:szCs w:val="24"/>
        </w:rPr>
        <w:t xml:space="preserve"> </w:t>
      </w:r>
      <w:r w:rsidRPr="004415A0">
        <w:rPr>
          <w:szCs w:val="24"/>
        </w:rPr>
        <w:t>provided</w:t>
      </w:r>
      <w:r w:rsidRPr="004415A0">
        <w:rPr>
          <w:spacing w:val="-3"/>
          <w:szCs w:val="24"/>
        </w:rPr>
        <w:t xml:space="preserve"> </w:t>
      </w:r>
      <w:r w:rsidRPr="004415A0">
        <w:rPr>
          <w:szCs w:val="24"/>
        </w:rPr>
        <w:t>with</w:t>
      </w:r>
      <w:r w:rsidRPr="004415A0">
        <w:rPr>
          <w:spacing w:val="-3"/>
          <w:szCs w:val="24"/>
        </w:rPr>
        <w:t xml:space="preserve"> </w:t>
      </w:r>
      <w:r w:rsidRPr="004415A0">
        <w:rPr>
          <w:szCs w:val="24"/>
        </w:rPr>
        <w:t>resources</w:t>
      </w:r>
      <w:r w:rsidRPr="004415A0">
        <w:rPr>
          <w:spacing w:val="-3"/>
          <w:szCs w:val="24"/>
        </w:rPr>
        <w:t xml:space="preserve"> </w:t>
      </w:r>
      <w:r w:rsidRPr="004415A0">
        <w:rPr>
          <w:szCs w:val="24"/>
        </w:rPr>
        <w:t>and</w:t>
      </w:r>
      <w:r w:rsidRPr="004415A0">
        <w:rPr>
          <w:spacing w:val="-3"/>
          <w:szCs w:val="24"/>
        </w:rPr>
        <w:t xml:space="preserve"> </w:t>
      </w:r>
      <w:r w:rsidRPr="004415A0">
        <w:rPr>
          <w:szCs w:val="24"/>
        </w:rPr>
        <w:t>facilities</w:t>
      </w:r>
      <w:r w:rsidRPr="004415A0">
        <w:rPr>
          <w:spacing w:val="-3"/>
          <w:szCs w:val="24"/>
        </w:rPr>
        <w:t xml:space="preserve"> </w:t>
      </w:r>
      <w:r w:rsidRPr="004415A0">
        <w:rPr>
          <w:szCs w:val="24"/>
        </w:rPr>
        <w:t>by</w:t>
      </w:r>
      <w:r w:rsidRPr="004415A0">
        <w:rPr>
          <w:spacing w:val="-3"/>
          <w:szCs w:val="24"/>
        </w:rPr>
        <w:t xml:space="preserve"> </w:t>
      </w:r>
      <w:r w:rsidRPr="004415A0">
        <w:rPr>
          <w:szCs w:val="24"/>
        </w:rPr>
        <w:t>the</w:t>
      </w:r>
      <w:r w:rsidRPr="004415A0">
        <w:rPr>
          <w:spacing w:val="-3"/>
          <w:szCs w:val="24"/>
        </w:rPr>
        <w:t xml:space="preserve"> </w:t>
      </w:r>
      <w:r w:rsidRPr="004415A0">
        <w:rPr>
          <w:szCs w:val="24"/>
        </w:rPr>
        <w:t>local</w:t>
      </w:r>
      <w:r w:rsidRPr="004415A0">
        <w:rPr>
          <w:spacing w:val="-4"/>
          <w:szCs w:val="24"/>
        </w:rPr>
        <w:t xml:space="preserve"> </w:t>
      </w:r>
      <w:r w:rsidRPr="004415A0">
        <w:rPr>
          <w:szCs w:val="24"/>
        </w:rPr>
        <w:t>authority</w:t>
      </w:r>
      <w:r w:rsidRPr="004415A0">
        <w:rPr>
          <w:spacing w:val="-3"/>
          <w:szCs w:val="24"/>
        </w:rPr>
        <w:t xml:space="preserve"> </w:t>
      </w:r>
      <w:r w:rsidRPr="004415A0">
        <w:rPr>
          <w:szCs w:val="24"/>
        </w:rPr>
        <w:t>to</w:t>
      </w:r>
      <w:r w:rsidRPr="004415A0">
        <w:rPr>
          <w:spacing w:val="-3"/>
          <w:szCs w:val="24"/>
        </w:rPr>
        <w:t xml:space="preserve"> </w:t>
      </w:r>
      <w:r w:rsidRPr="004415A0">
        <w:rPr>
          <w:szCs w:val="24"/>
        </w:rPr>
        <w:t>assist</w:t>
      </w:r>
      <w:r w:rsidRPr="004415A0">
        <w:rPr>
          <w:spacing w:val="-3"/>
          <w:szCs w:val="24"/>
        </w:rPr>
        <w:t xml:space="preserve"> </w:t>
      </w:r>
      <w:r w:rsidRPr="004415A0">
        <w:rPr>
          <w:szCs w:val="24"/>
        </w:rPr>
        <w:t>you</w:t>
      </w:r>
      <w:r w:rsidRPr="004415A0">
        <w:rPr>
          <w:spacing w:val="-3"/>
          <w:szCs w:val="24"/>
        </w:rPr>
        <w:t xml:space="preserve"> </w:t>
      </w:r>
      <w:r w:rsidRPr="004415A0">
        <w:rPr>
          <w:szCs w:val="24"/>
        </w:rPr>
        <w:t>in carrying out your duties as a councillor.</w:t>
      </w:r>
    </w:p>
    <w:p w14:paraId="6788296D" w14:textId="77777777" w:rsidR="00D22DBB" w:rsidRDefault="00D22DBB" w:rsidP="00D22DBB">
      <w:pPr>
        <w:pStyle w:val="BodyText"/>
        <w:spacing w:before="70"/>
        <w:ind w:left="320"/>
        <w:rPr>
          <w:szCs w:val="24"/>
        </w:rPr>
      </w:pPr>
    </w:p>
    <w:p w14:paraId="6DAA20E0" w14:textId="77777777" w:rsidR="00D22DBB" w:rsidRPr="004415A0" w:rsidRDefault="00D22DBB" w:rsidP="00D22DBB">
      <w:pPr>
        <w:pStyle w:val="BodyText"/>
        <w:spacing w:before="70"/>
        <w:ind w:left="320"/>
        <w:rPr>
          <w:szCs w:val="24"/>
        </w:rPr>
      </w:pPr>
      <w:r w:rsidRPr="004415A0">
        <w:rPr>
          <w:szCs w:val="24"/>
        </w:rPr>
        <w:t xml:space="preserve">Examples </w:t>
      </w:r>
      <w:r w:rsidRPr="004415A0">
        <w:rPr>
          <w:spacing w:val="-2"/>
          <w:szCs w:val="24"/>
        </w:rPr>
        <w:t>include:</w:t>
      </w:r>
    </w:p>
    <w:p w14:paraId="32BC145B" w14:textId="77777777" w:rsidR="00D22DBB" w:rsidRPr="004415A0" w:rsidRDefault="00D22DBB" w:rsidP="00D22DBB">
      <w:pPr>
        <w:pStyle w:val="ListParagraph"/>
        <w:numPr>
          <w:ilvl w:val="0"/>
          <w:numId w:val="25"/>
        </w:numPr>
        <w:tabs>
          <w:tab w:val="left" w:pos="1108"/>
          <w:tab w:val="left" w:pos="1109"/>
        </w:tabs>
        <w:spacing w:before="180"/>
        <w:rPr>
          <w:sz w:val="24"/>
          <w:szCs w:val="24"/>
        </w:rPr>
      </w:pPr>
      <w:r w:rsidRPr="004415A0">
        <w:rPr>
          <w:spacing w:val="-2"/>
          <w:sz w:val="24"/>
          <w:szCs w:val="24"/>
        </w:rPr>
        <w:t>office</w:t>
      </w:r>
      <w:r w:rsidRPr="004415A0">
        <w:rPr>
          <w:spacing w:val="-4"/>
          <w:sz w:val="24"/>
          <w:szCs w:val="24"/>
        </w:rPr>
        <w:t xml:space="preserve"> </w:t>
      </w:r>
      <w:r w:rsidRPr="004415A0">
        <w:rPr>
          <w:spacing w:val="-2"/>
          <w:sz w:val="24"/>
          <w:szCs w:val="24"/>
        </w:rPr>
        <w:t>support</w:t>
      </w:r>
    </w:p>
    <w:p w14:paraId="7465BEF2" w14:textId="77777777" w:rsidR="00D22DBB" w:rsidRPr="004415A0" w:rsidRDefault="00D22DBB" w:rsidP="00D22DBB">
      <w:pPr>
        <w:pStyle w:val="ListParagraph"/>
        <w:numPr>
          <w:ilvl w:val="0"/>
          <w:numId w:val="25"/>
        </w:numPr>
        <w:tabs>
          <w:tab w:val="left" w:pos="1108"/>
          <w:tab w:val="left" w:pos="1109"/>
        </w:tabs>
        <w:spacing w:before="7"/>
        <w:rPr>
          <w:sz w:val="24"/>
          <w:szCs w:val="24"/>
        </w:rPr>
      </w:pPr>
      <w:r w:rsidRPr="004415A0">
        <w:rPr>
          <w:spacing w:val="-2"/>
          <w:sz w:val="24"/>
          <w:szCs w:val="24"/>
        </w:rPr>
        <w:t>stationery</w:t>
      </w:r>
    </w:p>
    <w:p w14:paraId="7E5B4C96" w14:textId="77777777" w:rsidR="00D22DBB" w:rsidRPr="004415A0" w:rsidRDefault="00D22DBB" w:rsidP="00D22DBB">
      <w:pPr>
        <w:pStyle w:val="ListParagraph"/>
        <w:numPr>
          <w:ilvl w:val="0"/>
          <w:numId w:val="25"/>
        </w:numPr>
        <w:tabs>
          <w:tab w:val="left" w:pos="1108"/>
          <w:tab w:val="left" w:pos="1109"/>
        </w:tabs>
        <w:spacing w:before="6"/>
        <w:rPr>
          <w:sz w:val="24"/>
          <w:szCs w:val="24"/>
        </w:rPr>
      </w:pPr>
      <w:r w:rsidRPr="004415A0">
        <w:rPr>
          <w:sz w:val="24"/>
          <w:szCs w:val="24"/>
        </w:rPr>
        <w:t>equipment</w:t>
      </w:r>
      <w:r w:rsidRPr="004415A0">
        <w:rPr>
          <w:spacing w:val="-5"/>
          <w:sz w:val="24"/>
          <w:szCs w:val="24"/>
        </w:rPr>
        <w:t xml:space="preserve"> </w:t>
      </w:r>
      <w:r w:rsidRPr="004415A0">
        <w:rPr>
          <w:sz w:val="24"/>
          <w:szCs w:val="24"/>
        </w:rPr>
        <w:t>such</w:t>
      </w:r>
      <w:r w:rsidRPr="004415A0">
        <w:rPr>
          <w:spacing w:val="-3"/>
          <w:sz w:val="24"/>
          <w:szCs w:val="24"/>
        </w:rPr>
        <w:t xml:space="preserve"> </w:t>
      </w:r>
      <w:r w:rsidRPr="004415A0">
        <w:rPr>
          <w:sz w:val="24"/>
          <w:szCs w:val="24"/>
        </w:rPr>
        <w:t>as</w:t>
      </w:r>
      <w:r w:rsidRPr="004415A0">
        <w:rPr>
          <w:spacing w:val="-4"/>
          <w:sz w:val="24"/>
          <w:szCs w:val="24"/>
        </w:rPr>
        <w:t xml:space="preserve"> </w:t>
      </w:r>
      <w:r w:rsidRPr="004415A0">
        <w:rPr>
          <w:sz w:val="24"/>
          <w:szCs w:val="24"/>
        </w:rPr>
        <w:t>phones,</w:t>
      </w:r>
      <w:r w:rsidRPr="004415A0">
        <w:rPr>
          <w:spacing w:val="-3"/>
          <w:sz w:val="24"/>
          <w:szCs w:val="24"/>
        </w:rPr>
        <w:t xml:space="preserve"> </w:t>
      </w:r>
      <w:r w:rsidRPr="004415A0">
        <w:rPr>
          <w:sz w:val="24"/>
          <w:szCs w:val="24"/>
        </w:rPr>
        <w:t>and</w:t>
      </w:r>
      <w:r w:rsidRPr="004415A0">
        <w:rPr>
          <w:spacing w:val="-44"/>
          <w:sz w:val="24"/>
          <w:szCs w:val="24"/>
        </w:rPr>
        <w:t xml:space="preserve"> </w:t>
      </w:r>
      <w:r w:rsidRPr="004415A0">
        <w:rPr>
          <w:spacing w:val="-2"/>
          <w:sz w:val="24"/>
          <w:szCs w:val="24"/>
        </w:rPr>
        <w:t>computers</w:t>
      </w:r>
    </w:p>
    <w:p w14:paraId="0F960E4E" w14:textId="77777777" w:rsidR="00D22DBB" w:rsidRPr="004415A0" w:rsidRDefault="00D22DBB" w:rsidP="00D22DBB">
      <w:pPr>
        <w:pStyle w:val="ListParagraph"/>
        <w:numPr>
          <w:ilvl w:val="0"/>
          <w:numId w:val="25"/>
        </w:numPr>
        <w:tabs>
          <w:tab w:val="left" w:pos="1108"/>
          <w:tab w:val="left" w:pos="1109"/>
        </w:tabs>
        <w:spacing w:before="7"/>
        <w:rPr>
          <w:sz w:val="24"/>
          <w:szCs w:val="24"/>
        </w:rPr>
      </w:pPr>
      <w:r w:rsidRPr="004415A0">
        <w:rPr>
          <w:spacing w:val="-2"/>
          <w:sz w:val="24"/>
          <w:szCs w:val="24"/>
        </w:rPr>
        <w:t>transport</w:t>
      </w:r>
    </w:p>
    <w:p w14:paraId="0AAF8AE6" w14:textId="77777777" w:rsidR="00D22DBB" w:rsidRPr="004415A0" w:rsidRDefault="00D22DBB" w:rsidP="00D22DBB">
      <w:pPr>
        <w:pStyle w:val="ListParagraph"/>
        <w:numPr>
          <w:ilvl w:val="0"/>
          <w:numId w:val="25"/>
        </w:numPr>
        <w:tabs>
          <w:tab w:val="left" w:pos="1108"/>
          <w:tab w:val="left" w:pos="1109"/>
        </w:tabs>
        <w:spacing w:before="7"/>
        <w:rPr>
          <w:sz w:val="24"/>
          <w:szCs w:val="24"/>
        </w:rPr>
      </w:pPr>
      <w:r w:rsidRPr="004415A0">
        <w:rPr>
          <w:sz w:val="24"/>
          <w:szCs w:val="24"/>
        </w:rPr>
        <w:t>access</w:t>
      </w:r>
      <w:r w:rsidRPr="004415A0">
        <w:rPr>
          <w:spacing w:val="-6"/>
          <w:sz w:val="24"/>
          <w:szCs w:val="24"/>
        </w:rPr>
        <w:t xml:space="preserve"> </w:t>
      </w:r>
      <w:r w:rsidRPr="004415A0">
        <w:rPr>
          <w:sz w:val="24"/>
          <w:szCs w:val="24"/>
        </w:rPr>
        <w:t>and</w:t>
      </w:r>
      <w:r w:rsidRPr="004415A0">
        <w:rPr>
          <w:spacing w:val="-4"/>
          <w:sz w:val="24"/>
          <w:szCs w:val="24"/>
        </w:rPr>
        <w:t xml:space="preserve"> </w:t>
      </w:r>
      <w:r w:rsidRPr="004415A0">
        <w:rPr>
          <w:sz w:val="24"/>
          <w:szCs w:val="24"/>
        </w:rPr>
        <w:t>use</w:t>
      </w:r>
      <w:r w:rsidRPr="004415A0">
        <w:rPr>
          <w:spacing w:val="-4"/>
          <w:sz w:val="24"/>
          <w:szCs w:val="24"/>
        </w:rPr>
        <w:t xml:space="preserve"> </w:t>
      </w:r>
      <w:r w:rsidRPr="004415A0">
        <w:rPr>
          <w:sz w:val="24"/>
          <w:szCs w:val="24"/>
        </w:rPr>
        <w:t>of</w:t>
      </w:r>
      <w:r w:rsidRPr="004415A0">
        <w:rPr>
          <w:spacing w:val="-4"/>
          <w:sz w:val="24"/>
          <w:szCs w:val="24"/>
        </w:rPr>
        <w:t xml:space="preserve"> </w:t>
      </w:r>
      <w:r w:rsidRPr="004415A0">
        <w:rPr>
          <w:sz w:val="24"/>
          <w:szCs w:val="24"/>
        </w:rPr>
        <w:t>local</w:t>
      </w:r>
      <w:r w:rsidRPr="004415A0">
        <w:rPr>
          <w:spacing w:val="-4"/>
          <w:sz w:val="24"/>
          <w:szCs w:val="24"/>
        </w:rPr>
        <w:t xml:space="preserve"> </w:t>
      </w:r>
      <w:r w:rsidRPr="004415A0">
        <w:rPr>
          <w:sz w:val="24"/>
          <w:szCs w:val="24"/>
        </w:rPr>
        <w:t>authority</w:t>
      </w:r>
      <w:r w:rsidRPr="004415A0">
        <w:rPr>
          <w:spacing w:val="-4"/>
          <w:sz w:val="24"/>
          <w:szCs w:val="24"/>
        </w:rPr>
        <w:t xml:space="preserve"> </w:t>
      </w:r>
      <w:r w:rsidRPr="004415A0">
        <w:rPr>
          <w:sz w:val="24"/>
          <w:szCs w:val="24"/>
        </w:rPr>
        <w:t>buildings</w:t>
      </w:r>
      <w:r w:rsidRPr="004415A0">
        <w:rPr>
          <w:spacing w:val="-4"/>
          <w:sz w:val="24"/>
          <w:szCs w:val="24"/>
        </w:rPr>
        <w:t xml:space="preserve"> </w:t>
      </w:r>
      <w:r w:rsidRPr="004415A0">
        <w:rPr>
          <w:sz w:val="24"/>
          <w:szCs w:val="24"/>
        </w:rPr>
        <w:t>and</w:t>
      </w:r>
      <w:r w:rsidRPr="004415A0">
        <w:rPr>
          <w:spacing w:val="-42"/>
          <w:sz w:val="24"/>
          <w:szCs w:val="24"/>
        </w:rPr>
        <w:t xml:space="preserve"> </w:t>
      </w:r>
      <w:r w:rsidRPr="004415A0">
        <w:rPr>
          <w:spacing w:val="-2"/>
          <w:sz w:val="24"/>
          <w:szCs w:val="24"/>
        </w:rPr>
        <w:t>rooms.</w:t>
      </w:r>
    </w:p>
    <w:p w14:paraId="0B7054C0" w14:textId="77777777" w:rsidR="00D22DBB" w:rsidRPr="004415A0" w:rsidRDefault="00D22DBB" w:rsidP="00D22DBB">
      <w:pPr>
        <w:pStyle w:val="BodyText"/>
        <w:rPr>
          <w:szCs w:val="24"/>
        </w:rPr>
      </w:pPr>
    </w:p>
    <w:p w14:paraId="392C8AE5" w14:textId="77777777" w:rsidR="00D22DBB" w:rsidRPr="004415A0" w:rsidRDefault="00D22DBB" w:rsidP="00D22DBB">
      <w:pPr>
        <w:pStyle w:val="BodyText"/>
        <w:spacing w:line="256" w:lineRule="auto"/>
        <w:ind w:left="319" w:right="410"/>
        <w:rPr>
          <w:szCs w:val="24"/>
        </w:rPr>
      </w:pPr>
      <w:r w:rsidRPr="004415A0">
        <w:rPr>
          <w:szCs w:val="24"/>
        </w:rPr>
        <w:t>These</w:t>
      </w:r>
      <w:r w:rsidRPr="004415A0">
        <w:rPr>
          <w:spacing w:val="-2"/>
          <w:szCs w:val="24"/>
        </w:rPr>
        <w:t xml:space="preserve"> </w:t>
      </w:r>
      <w:r w:rsidRPr="004415A0">
        <w:rPr>
          <w:szCs w:val="24"/>
        </w:rPr>
        <w:t>are</w:t>
      </w:r>
      <w:r w:rsidRPr="004415A0">
        <w:rPr>
          <w:spacing w:val="-2"/>
          <w:szCs w:val="24"/>
        </w:rPr>
        <w:t xml:space="preserve"> </w:t>
      </w:r>
      <w:r w:rsidRPr="004415A0">
        <w:rPr>
          <w:szCs w:val="24"/>
        </w:rPr>
        <w:t>given</w:t>
      </w:r>
      <w:r w:rsidRPr="004415A0">
        <w:rPr>
          <w:spacing w:val="-2"/>
          <w:szCs w:val="24"/>
        </w:rPr>
        <w:t xml:space="preserve"> </w:t>
      </w:r>
      <w:r w:rsidRPr="004415A0">
        <w:rPr>
          <w:szCs w:val="24"/>
        </w:rPr>
        <w:t>to</w:t>
      </w:r>
      <w:r w:rsidRPr="004415A0">
        <w:rPr>
          <w:spacing w:val="-3"/>
          <w:szCs w:val="24"/>
        </w:rPr>
        <w:t xml:space="preserve"> </w:t>
      </w:r>
      <w:r w:rsidRPr="004415A0">
        <w:rPr>
          <w:szCs w:val="24"/>
        </w:rPr>
        <w:t>you</w:t>
      </w:r>
      <w:r w:rsidRPr="004415A0">
        <w:rPr>
          <w:spacing w:val="-2"/>
          <w:szCs w:val="24"/>
        </w:rPr>
        <w:t xml:space="preserve"> </w:t>
      </w:r>
      <w:r w:rsidRPr="004415A0">
        <w:rPr>
          <w:szCs w:val="24"/>
        </w:rPr>
        <w:t>to</w:t>
      </w:r>
      <w:r w:rsidRPr="004415A0">
        <w:rPr>
          <w:spacing w:val="-3"/>
          <w:szCs w:val="24"/>
        </w:rPr>
        <w:t xml:space="preserve"> </w:t>
      </w:r>
      <w:r w:rsidRPr="004415A0">
        <w:rPr>
          <w:szCs w:val="24"/>
        </w:rPr>
        <w:t>help</w:t>
      </w:r>
      <w:r w:rsidRPr="004415A0">
        <w:rPr>
          <w:spacing w:val="-2"/>
          <w:szCs w:val="24"/>
        </w:rPr>
        <w:t xml:space="preserve"> </w:t>
      </w:r>
      <w:r w:rsidRPr="004415A0">
        <w:rPr>
          <w:szCs w:val="24"/>
        </w:rPr>
        <w:t>you</w:t>
      </w:r>
      <w:r w:rsidRPr="004415A0">
        <w:rPr>
          <w:spacing w:val="-2"/>
          <w:szCs w:val="24"/>
        </w:rPr>
        <w:t xml:space="preserve"> </w:t>
      </w:r>
      <w:r w:rsidRPr="004415A0">
        <w:rPr>
          <w:szCs w:val="24"/>
        </w:rPr>
        <w:t>carry</w:t>
      </w:r>
      <w:r w:rsidRPr="004415A0">
        <w:rPr>
          <w:spacing w:val="-2"/>
          <w:szCs w:val="24"/>
        </w:rPr>
        <w:t xml:space="preserve"> </w:t>
      </w:r>
      <w:r w:rsidRPr="004415A0">
        <w:rPr>
          <w:szCs w:val="24"/>
        </w:rPr>
        <w:t>out</w:t>
      </w:r>
      <w:r w:rsidRPr="004415A0">
        <w:rPr>
          <w:spacing w:val="-2"/>
          <w:szCs w:val="24"/>
        </w:rPr>
        <w:t xml:space="preserve"> </w:t>
      </w:r>
      <w:r w:rsidRPr="004415A0">
        <w:rPr>
          <w:szCs w:val="24"/>
        </w:rPr>
        <w:t>your</w:t>
      </w:r>
      <w:r w:rsidRPr="004415A0">
        <w:rPr>
          <w:spacing w:val="-2"/>
          <w:szCs w:val="24"/>
        </w:rPr>
        <w:t xml:space="preserve"> </w:t>
      </w:r>
      <w:r w:rsidRPr="004415A0">
        <w:rPr>
          <w:szCs w:val="24"/>
        </w:rPr>
        <w:t>role</w:t>
      </w:r>
      <w:r w:rsidRPr="004415A0">
        <w:rPr>
          <w:spacing w:val="-2"/>
          <w:szCs w:val="24"/>
        </w:rPr>
        <w:t xml:space="preserve"> </w:t>
      </w:r>
      <w:r w:rsidRPr="004415A0">
        <w:rPr>
          <w:szCs w:val="24"/>
        </w:rPr>
        <w:t>as</w:t>
      </w:r>
      <w:r w:rsidRPr="004415A0">
        <w:rPr>
          <w:spacing w:val="-2"/>
          <w:szCs w:val="24"/>
        </w:rPr>
        <w:t xml:space="preserve"> </w:t>
      </w:r>
      <w:r w:rsidRPr="004415A0">
        <w:rPr>
          <w:szCs w:val="24"/>
        </w:rPr>
        <w:t>a</w:t>
      </w:r>
      <w:r w:rsidRPr="004415A0">
        <w:rPr>
          <w:spacing w:val="-3"/>
          <w:szCs w:val="24"/>
        </w:rPr>
        <w:t xml:space="preserve"> </w:t>
      </w:r>
      <w:r w:rsidRPr="004415A0">
        <w:rPr>
          <w:szCs w:val="24"/>
        </w:rPr>
        <w:t>councillor</w:t>
      </w:r>
      <w:r w:rsidRPr="004415A0">
        <w:rPr>
          <w:spacing w:val="-2"/>
          <w:szCs w:val="24"/>
        </w:rPr>
        <w:t xml:space="preserve"> </w:t>
      </w:r>
      <w:r w:rsidRPr="004415A0">
        <w:rPr>
          <w:szCs w:val="24"/>
        </w:rPr>
        <w:t>more</w:t>
      </w:r>
      <w:r w:rsidRPr="004415A0">
        <w:rPr>
          <w:spacing w:val="-2"/>
          <w:szCs w:val="24"/>
        </w:rPr>
        <w:t xml:space="preserve"> </w:t>
      </w:r>
      <w:r w:rsidRPr="004415A0">
        <w:rPr>
          <w:szCs w:val="24"/>
        </w:rPr>
        <w:t>effectively</w:t>
      </w:r>
      <w:r w:rsidRPr="004415A0">
        <w:rPr>
          <w:spacing w:val="-2"/>
          <w:szCs w:val="24"/>
        </w:rPr>
        <w:t xml:space="preserve"> </w:t>
      </w:r>
      <w:r w:rsidRPr="004415A0">
        <w:rPr>
          <w:szCs w:val="24"/>
        </w:rPr>
        <w:t>and are</w:t>
      </w:r>
      <w:r w:rsidRPr="004415A0">
        <w:rPr>
          <w:spacing w:val="-3"/>
          <w:szCs w:val="24"/>
        </w:rPr>
        <w:t xml:space="preserve"> </w:t>
      </w:r>
      <w:r w:rsidRPr="004415A0">
        <w:rPr>
          <w:szCs w:val="24"/>
        </w:rPr>
        <w:t>not</w:t>
      </w:r>
      <w:r w:rsidRPr="004415A0">
        <w:rPr>
          <w:spacing w:val="-3"/>
          <w:szCs w:val="24"/>
        </w:rPr>
        <w:t xml:space="preserve"> </w:t>
      </w:r>
      <w:r w:rsidRPr="004415A0">
        <w:rPr>
          <w:szCs w:val="24"/>
        </w:rPr>
        <w:t>to</w:t>
      </w:r>
      <w:r w:rsidRPr="004415A0">
        <w:rPr>
          <w:spacing w:val="-3"/>
          <w:szCs w:val="24"/>
        </w:rPr>
        <w:t xml:space="preserve"> </w:t>
      </w:r>
      <w:r w:rsidRPr="004415A0">
        <w:rPr>
          <w:szCs w:val="24"/>
        </w:rPr>
        <w:t>be</w:t>
      </w:r>
      <w:r w:rsidRPr="004415A0">
        <w:rPr>
          <w:spacing w:val="-3"/>
          <w:szCs w:val="24"/>
        </w:rPr>
        <w:t xml:space="preserve"> </w:t>
      </w:r>
      <w:r w:rsidRPr="004415A0">
        <w:rPr>
          <w:szCs w:val="24"/>
        </w:rPr>
        <w:t>used</w:t>
      </w:r>
      <w:r w:rsidRPr="004415A0">
        <w:rPr>
          <w:spacing w:val="-3"/>
          <w:szCs w:val="24"/>
        </w:rPr>
        <w:t xml:space="preserve"> </w:t>
      </w:r>
      <w:r w:rsidRPr="004415A0">
        <w:rPr>
          <w:szCs w:val="24"/>
        </w:rPr>
        <w:t>for</w:t>
      </w:r>
      <w:r w:rsidRPr="004415A0">
        <w:rPr>
          <w:spacing w:val="-3"/>
          <w:szCs w:val="24"/>
        </w:rPr>
        <w:t xml:space="preserve"> </w:t>
      </w:r>
      <w:r w:rsidRPr="004415A0">
        <w:rPr>
          <w:szCs w:val="24"/>
        </w:rPr>
        <w:t>business</w:t>
      </w:r>
      <w:r w:rsidRPr="004415A0">
        <w:rPr>
          <w:spacing w:val="-3"/>
          <w:szCs w:val="24"/>
        </w:rPr>
        <w:t xml:space="preserve"> </w:t>
      </w:r>
      <w:r w:rsidRPr="004415A0">
        <w:rPr>
          <w:szCs w:val="24"/>
        </w:rPr>
        <w:t>or</w:t>
      </w:r>
      <w:r w:rsidRPr="004415A0">
        <w:rPr>
          <w:spacing w:val="-3"/>
          <w:szCs w:val="24"/>
        </w:rPr>
        <w:t xml:space="preserve"> </w:t>
      </w:r>
      <w:r w:rsidRPr="004415A0">
        <w:rPr>
          <w:szCs w:val="24"/>
        </w:rPr>
        <w:t>personal</w:t>
      </w:r>
      <w:r w:rsidRPr="004415A0">
        <w:rPr>
          <w:spacing w:val="-3"/>
          <w:szCs w:val="24"/>
        </w:rPr>
        <w:t xml:space="preserve"> </w:t>
      </w:r>
      <w:r w:rsidRPr="004415A0">
        <w:rPr>
          <w:szCs w:val="24"/>
        </w:rPr>
        <w:t>gain.</w:t>
      </w:r>
      <w:r w:rsidRPr="004415A0">
        <w:rPr>
          <w:spacing w:val="-4"/>
          <w:szCs w:val="24"/>
        </w:rPr>
        <w:t xml:space="preserve"> </w:t>
      </w:r>
      <w:r w:rsidRPr="004415A0">
        <w:rPr>
          <w:szCs w:val="24"/>
        </w:rPr>
        <w:t>They</w:t>
      </w:r>
      <w:r w:rsidRPr="004415A0">
        <w:rPr>
          <w:spacing w:val="-3"/>
          <w:szCs w:val="24"/>
        </w:rPr>
        <w:t xml:space="preserve"> </w:t>
      </w:r>
      <w:r w:rsidRPr="004415A0">
        <w:rPr>
          <w:szCs w:val="24"/>
        </w:rPr>
        <w:t>should</w:t>
      </w:r>
      <w:r w:rsidRPr="004415A0">
        <w:rPr>
          <w:spacing w:val="-3"/>
          <w:szCs w:val="24"/>
        </w:rPr>
        <w:t xml:space="preserve"> </w:t>
      </w:r>
      <w:r w:rsidRPr="004415A0">
        <w:rPr>
          <w:szCs w:val="24"/>
        </w:rPr>
        <w:t>be</w:t>
      </w:r>
      <w:r w:rsidRPr="004415A0">
        <w:rPr>
          <w:spacing w:val="-3"/>
          <w:szCs w:val="24"/>
        </w:rPr>
        <w:t xml:space="preserve"> </w:t>
      </w:r>
      <w:r w:rsidRPr="004415A0">
        <w:rPr>
          <w:szCs w:val="24"/>
        </w:rPr>
        <w:t>used</w:t>
      </w:r>
      <w:r w:rsidRPr="004415A0">
        <w:rPr>
          <w:spacing w:val="-3"/>
          <w:szCs w:val="24"/>
        </w:rPr>
        <w:t xml:space="preserve"> </w:t>
      </w:r>
      <w:r w:rsidRPr="004415A0">
        <w:rPr>
          <w:szCs w:val="24"/>
        </w:rPr>
        <w:t>in</w:t>
      </w:r>
      <w:r w:rsidRPr="004415A0">
        <w:rPr>
          <w:spacing w:val="-3"/>
          <w:szCs w:val="24"/>
        </w:rPr>
        <w:t xml:space="preserve"> </w:t>
      </w:r>
      <w:r w:rsidRPr="004415A0">
        <w:rPr>
          <w:szCs w:val="24"/>
        </w:rPr>
        <w:t>accordance</w:t>
      </w:r>
      <w:r w:rsidRPr="004415A0">
        <w:rPr>
          <w:spacing w:val="-3"/>
          <w:szCs w:val="24"/>
        </w:rPr>
        <w:t xml:space="preserve"> </w:t>
      </w:r>
      <w:r w:rsidRPr="004415A0">
        <w:rPr>
          <w:szCs w:val="24"/>
        </w:rPr>
        <w:t>with the purpose for which they have been provided and the local authority’s own policies regarding their use.</w:t>
      </w:r>
    </w:p>
    <w:p w14:paraId="35B8113D" w14:textId="77777777" w:rsidR="00D22DBB" w:rsidRPr="004415A0" w:rsidRDefault="00D22DBB" w:rsidP="00D22DBB">
      <w:pPr>
        <w:pStyle w:val="BodyText"/>
        <w:spacing w:before="6"/>
        <w:rPr>
          <w:szCs w:val="24"/>
        </w:rPr>
      </w:pPr>
    </w:p>
    <w:p w14:paraId="717A10EC" w14:textId="77777777" w:rsidR="00D22DBB" w:rsidRDefault="00D22DBB" w:rsidP="00D22DBB">
      <w:pPr>
        <w:pStyle w:val="ListParagraph"/>
        <w:numPr>
          <w:ilvl w:val="0"/>
          <w:numId w:val="26"/>
        </w:numPr>
        <w:tabs>
          <w:tab w:val="left" w:pos="681"/>
        </w:tabs>
        <w:spacing w:before="1" w:line="376" w:lineRule="auto"/>
        <w:ind w:left="320" w:right="-38" w:firstLine="0"/>
        <w:rPr>
          <w:b/>
          <w:sz w:val="24"/>
          <w:szCs w:val="24"/>
        </w:rPr>
      </w:pPr>
      <w:bookmarkStart w:id="19" w:name="8._Complying_with_the_Code_of_Conduct_As"/>
      <w:bookmarkEnd w:id="19"/>
      <w:r w:rsidRPr="004415A0">
        <w:rPr>
          <w:b/>
          <w:sz w:val="24"/>
          <w:szCs w:val="24"/>
        </w:rPr>
        <w:t>Complying</w:t>
      </w:r>
      <w:r w:rsidRPr="004415A0">
        <w:rPr>
          <w:b/>
          <w:spacing w:val="-14"/>
          <w:sz w:val="24"/>
          <w:szCs w:val="24"/>
        </w:rPr>
        <w:t xml:space="preserve"> </w:t>
      </w:r>
      <w:r w:rsidRPr="004415A0">
        <w:rPr>
          <w:b/>
          <w:sz w:val="24"/>
          <w:szCs w:val="24"/>
        </w:rPr>
        <w:t>with</w:t>
      </w:r>
      <w:r w:rsidRPr="004415A0">
        <w:rPr>
          <w:b/>
          <w:spacing w:val="-8"/>
          <w:sz w:val="24"/>
          <w:szCs w:val="24"/>
        </w:rPr>
        <w:t xml:space="preserve"> </w:t>
      </w:r>
      <w:r w:rsidRPr="004415A0">
        <w:rPr>
          <w:b/>
          <w:sz w:val="24"/>
          <w:szCs w:val="24"/>
        </w:rPr>
        <w:t>the</w:t>
      </w:r>
      <w:r w:rsidRPr="004415A0">
        <w:rPr>
          <w:b/>
          <w:spacing w:val="-8"/>
          <w:sz w:val="24"/>
          <w:szCs w:val="24"/>
        </w:rPr>
        <w:t xml:space="preserve"> </w:t>
      </w:r>
      <w:r w:rsidRPr="004415A0">
        <w:rPr>
          <w:b/>
          <w:sz w:val="24"/>
          <w:szCs w:val="24"/>
        </w:rPr>
        <w:t>Code</w:t>
      </w:r>
      <w:r w:rsidRPr="004415A0">
        <w:rPr>
          <w:b/>
          <w:spacing w:val="-8"/>
          <w:sz w:val="24"/>
          <w:szCs w:val="24"/>
        </w:rPr>
        <w:t xml:space="preserve"> </w:t>
      </w:r>
      <w:r w:rsidRPr="004415A0">
        <w:rPr>
          <w:b/>
          <w:sz w:val="24"/>
          <w:szCs w:val="24"/>
        </w:rPr>
        <w:t>of</w:t>
      </w:r>
      <w:r w:rsidRPr="004415A0">
        <w:rPr>
          <w:b/>
          <w:spacing w:val="-22"/>
          <w:sz w:val="24"/>
          <w:szCs w:val="24"/>
        </w:rPr>
        <w:t xml:space="preserve"> </w:t>
      </w:r>
      <w:r w:rsidRPr="004415A0">
        <w:rPr>
          <w:b/>
          <w:sz w:val="24"/>
          <w:szCs w:val="24"/>
        </w:rPr>
        <w:t xml:space="preserve">Conduct </w:t>
      </w:r>
    </w:p>
    <w:p w14:paraId="72E81DAD" w14:textId="77777777" w:rsidR="00D22DBB" w:rsidRPr="004415A0" w:rsidRDefault="00D22DBB" w:rsidP="00D22DBB">
      <w:pPr>
        <w:pStyle w:val="ListParagraph"/>
        <w:tabs>
          <w:tab w:val="left" w:pos="681"/>
        </w:tabs>
        <w:spacing w:before="1" w:line="376" w:lineRule="auto"/>
        <w:ind w:left="320" w:right="-38" w:firstLine="0"/>
        <w:rPr>
          <w:b/>
          <w:sz w:val="24"/>
          <w:szCs w:val="24"/>
        </w:rPr>
      </w:pPr>
      <w:r w:rsidRPr="004415A0">
        <w:rPr>
          <w:b/>
          <w:sz w:val="24"/>
          <w:szCs w:val="24"/>
        </w:rPr>
        <w:t>As a Councillor:</w:t>
      </w:r>
    </w:p>
    <w:p w14:paraId="4DC75E13" w14:textId="77777777" w:rsidR="00D22DBB" w:rsidRPr="004415A0" w:rsidRDefault="00D22DBB" w:rsidP="00D22DBB">
      <w:pPr>
        <w:pStyle w:val="ListParagraph"/>
        <w:numPr>
          <w:ilvl w:val="1"/>
          <w:numId w:val="26"/>
        </w:numPr>
        <w:tabs>
          <w:tab w:val="left" w:pos="1082"/>
        </w:tabs>
        <w:spacing w:before="40"/>
        <w:rPr>
          <w:b/>
          <w:sz w:val="24"/>
          <w:szCs w:val="24"/>
        </w:rPr>
      </w:pPr>
      <w:r w:rsidRPr="004415A0">
        <w:rPr>
          <w:b/>
          <w:sz w:val="24"/>
          <w:szCs w:val="24"/>
        </w:rPr>
        <w:t>I</w:t>
      </w:r>
      <w:r w:rsidRPr="004415A0">
        <w:rPr>
          <w:b/>
          <w:spacing w:val="-5"/>
          <w:sz w:val="24"/>
          <w:szCs w:val="24"/>
        </w:rPr>
        <w:t xml:space="preserve"> </w:t>
      </w:r>
      <w:r w:rsidRPr="004415A0">
        <w:rPr>
          <w:b/>
          <w:sz w:val="24"/>
          <w:szCs w:val="24"/>
        </w:rPr>
        <w:t>undertake</w:t>
      </w:r>
      <w:r w:rsidRPr="004415A0">
        <w:rPr>
          <w:b/>
          <w:spacing w:val="-2"/>
          <w:sz w:val="24"/>
          <w:szCs w:val="24"/>
        </w:rPr>
        <w:t xml:space="preserve"> </w:t>
      </w:r>
      <w:r w:rsidRPr="004415A0">
        <w:rPr>
          <w:b/>
          <w:sz w:val="24"/>
          <w:szCs w:val="24"/>
        </w:rPr>
        <w:t>Code</w:t>
      </w:r>
      <w:r w:rsidRPr="004415A0">
        <w:rPr>
          <w:b/>
          <w:spacing w:val="-4"/>
          <w:sz w:val="24"/>
          <w:szCs w:val="24"/>
        </w:rPr>
        <w:t xml:space="preserve"> </w:t>
      </w:r>
      <w:r w:rsidRPr="004415A0">
        <w:rPr>
          <w:b/>
          <w:sz w:val="24"/>
          <w:szCs w:val="24"/>
        </w:rPr>
        <w:t>of</w:t>
      </w:r>
      <w:r w:rsidRPr="004415A0">
        <w:rPr>
          <w:b/>
          <w:spacing w:val="-3"/>
          <w:sz w:val="24"/>
          <w:szCs w:val="24"/>
        </w:rPr>
        <w:t xml:space="preserve"> </w:t>
      </w:r>
      <w:r w:rsidRPr="004415A0">
        <w:rPr>
          <w:b/>
          <w:sz w:val="24"/>
          <w:szCs w:val="24"/>
        </w:rPr>
        <w:t>Conduct</w:t>
      </w:r>
      <w:r w:rsidRPr="004415A0">
        <w:rPr>
          <w:b/>
          <w:spacing w:val="-9"/>
          <w:sz w:val="24"/>
          <w:szCs w:val="24"/>
        </w:rPr>
        <w:t xml:space="preserve"> </w:t>
      </w:r>
      <w:r w:rsidRPr="004415A0">
        <w:rPr>
          <w:b/>
          <w:sz w:val="24"/>
          <w:szCs w:val="24"/>
        </w:rPr>
        <w:t>training</w:t>
      </w:r>
      <w:r w:rsidRPr="004415A0">
        <w:rPr>
          <w:b/>
          <w:spacing w:val="-3"/>
          <w:sz w:val="24"/>
          <w:szCs w:val="24"/>
        </w:rPr>
        <w:t xml:space="preserve"> </w:t>
      </w:r>
      <w:r w:rsidRPr="004415A0">
        <w:rPr>
          <w:b/>
          <w:sz w:val="24"/>
          <w:szCs w:val="24"/>
        </w:rPr>
        <w:t>provided</w:t>
      </w:r>
      <w:r w:rsidRPr="004415A0">
        <w:rPr>
          <w:b/>
          <w:spacing w:val="-3"/>
          <w:sz w:val="24"/>
          <w:szCs w:val="24"/>
        </w:rPr>
        <w:t xml:space="preserve"> </w:t>
      </w:r>
      <w:r w:rsidRPr="004415A0">
        <w:rPr>
          <w:b/>
          <w:sz w:val="24"/>
          <w:szCs w:val="24"/>
        </w:rPr>
        <w:t>by</w:t>
      </w:r>
      <w:r w:rsidRPr="004415A0">
        <w:rPr>
          <w:b/>
          <w:spacing w:val="-3"/>
          <w:sz w:val="24"/>
          <w:szCs w:val="24"/>
        </w:rPr>
        <w:t xml:space="preserve"> </w:t>
      </w:r>
      <w:r w:rsidRPr="004415A0">
        <w:rPr>
          <w:b/>
          <w:sz w:val="24"/>
          <w:szCs w:val="24"/>
        </w:rPr>
        <w:t>my</w:t>
      </w:r>
      <w:r w:rsidRPr="004415A0">
        <w:rPr>
          <w:b/>
          <w:spacing w:val="-2"/>
          <w:sz w:val="24"/>
          <w:szCs w:val="24"/>
        </w:rPr>
        <w:t xml:space="preserve"> </w:t>
      </w:r>
      <w:r w:rsidRPr="004415A0">
        <w:rPr>
          <w:b/>
          <w:sz w:val="24"/>
          <w:szCs w:val="24"/>
        </w:rPr>
        <w:t>local</w:t>
      </w:r>
      <w:r w:rsidRPr="004415A0">
        <w:rPr>
          <w:b/>
          <w:spacing w:val="-32"/>
          <w:sz w:val="24"/>
          <w:szCs w:val="24"/>
        </w:rPr>
        <w:t xml:space="preserve"> </w:t>
      </w:r>
      <w:r w:rsidRPr="004415A0">
        <w:rPr>
          <w:b/>
          <w:spacing w:val="-2"/>
          <w:sz w:val="24"/>
          <w:szCs w:val="24"/>
        </w:rPr>
        <w:t>authority.</w:t>
      </w:r>
    </w:p>
    <w:p w14:paraId="7470CBDA" w14:textId="77777777" w:rsidR="00D22DBB" w:rsidRPr="004415A0" w:rsidRDefault="00D22DBB" w:rsidP="00D22DBB">
      <w:pPr>
        <w:pStyle w:val="BodyText"/>
        <w:spacing w:before="2"/>
        <w:rPr>
          <w:b/>
          <w:szCs w:val="24"/>
        </w:rPr>
      </w:pPr>
    </w:p>
    <w:p w14:paraId="264958F1" w14:textId="77777777" w:rsidR="00D22DBB" w:rsidRPr="004415A0" w:rsidRDefault="00D22DBB" w:rsidP="00D22DBB">
      <w:pPr>
        <w:pStyle w:val="ListParagraph"/>
        <w:numPr>
          <w:ilvl w:val="1"/>
          <w:numId w:val="26"/>
        </w:numPr>
        <w:tabs>
          <w:tab w:val="left" w:pos="1082"/>
        </w:tabs>
        <w:spacing w:line="247" w:lineRule="auto"/>
        <w:ind w:right="2309" w:hanging="401"/>
        <w:rPr>
          <w:b/>
          <w:sz w:val="24"/>
          <w:szCs w:val="24"/>
        </w:rPr>
      </w:pPr>
      <w:r w:rsidRPr="004415A0">
        <w:rPr>
          <w:b/>
          <w:sz w:val="24"/>
          <w:szCs w:val="24"/>
        </w:rPr>
        <w:t>I</w:t>
      </w:r>
      <w:r w:rsidRPr="004415A0">
        <w:rPr>
          <w:b/>
          <w:spacing w:val="-8"/>
          <w:sz w:val="24"/>
          <w:szCs w:val="24"/>
        </w:rPr>
        <w:t xml:space="preserve"> </w:t>
      </w:r>
      <w:r w:rsidRPr="004415A0">
        <w:rPr>
          <w:b/>
          <w:sz w:val="24"/>
          <w:szCs w:val="24"/>
        </w:rPr>
        <w:t>cooperate</w:t>
      </w:r>
      <w:r w:rsidRPr="004415A0">
        <w:rPr>
          <w:b/>
          <w:spacing w:val="-5"/>
          <w:sz w:val="24"/>
          <w:szCs w:val="24"/>
        </w:rPr>
        <w:t xml:space="preserve"> </w:t>
      </w:r>
      <w:r w:rsidRPr="004415A0">
        <w:rPr>
          <w:b/>
          <w:sz w:val="24"/>
          <w:szCs w:val="24"/>
        </w:rPr>
        <w:t>with</w:t>
      </w:r>
      <w:r w:rsidRPr="004415A0">
        <w:rPr>
          <w:b/>
          <w:spacing w:val="-5"/>
          <w:sz w:val="24"/>
          <w:szCs w:val="24"/>
        </w:rPr>
        <w:t xml:space="preserve"> </w:t>
      </w:r>
      <w:r w:rsidRPr="004415A0">
        <w:rPr>
          <w:b/>
          <w:sz w:val="24"/>
          <w:szCs w:val="24"/>
        </w:rPr>
        <w:t>any</w:t>
      </w:r>
      <w:r w:rsidRPr="004415A0">
        <w:rPr>
          <w:b/>
          <w:spacing w:val="-5"/>
          <w:sz w:val="24"/>
          <w:szCs w:val="24"/>
        </w:rPr>
        <w:t xml:space="preserve"> </w:t>
      </w:r>
      <w:r w:rsidRPr="004415A0">
        <w:rPr>
          <w:b/>
          <w:sz w:val="24"/>
          <w:szCs w:val="24"/>
        </w:rPr>
        <w:t>Code</w:t>
      </w:r>
      <w:r w:rsidRPr="004415A0">
        <w:rPr>
          <w:b/>
          <w:spacing w:val="-5"/>
          <w:sz w:val="24"/>
          <w:szCs w:val="24"/>
        </w:rPr>
        <w:t xml:space="preserve"> </w:t>
      </w:r>
      <w:r w:rsidRPr="004415A0">
        <w:rPr>
          <w:b/>
          <w:sz w:val="24"/>
          <w:szCs w:val="24"/>
        </w:rPr>
        <w:t>of</w:t>
      </w:r>
      <w:r w:rsidRPr="004415A0">
        <w:rPr>
          <w:b/>
          <w:spacing w:val="-5"/>
          <w:sz w:val="24"/>
          <w:szCs w:val="24"/>
        </w:rPr>
        <w:t xml:space="preserve"> </w:t>
      </w:r>
      <w:r w:rsidRPr="004415A0">
        <w:rPr>
          <w:b/>
          <w:sz w:val="24"/>
          <w:szCs w:val="24"/>
        </w:rPr>
        <w:t>Conduct</w:t>
      </w:r>
      <w:r w:rsidRPr="004415A0">
        <w:rPr>
          <w:b/>
          <w:spacing w:val="-5"/>
          <w:sz w:val="24"/>
          <w:szCs w:val="24"/>
        </w:rPr>
        <w:t xml:space="preserve"> </w:t>
      </w:r>
      <w:r w:rsidRPr="004415A0">
        <w:rPr>
          <w:b/>
          <w:sz w:val="24"/>
          <w:szCs w:val="24"/>
        </w:rPr>
        <w:t>investigation</w:t>
      </w:r>
      <w:r w:rsidRPr="004415A0">
        <w:rPr>
          <w:b/>
          <w:spacing w:val="-33"/>
          <w:sz w:val="24"/>
          <w:szCs w:val="24"/>
        </w:rPr>
        <w:t xml:space="preserve"> </w:t>
      </w:r>
      <w:r w:rsidRPr="004415A0">
        <w:rPr>
          <w:b/>
          <w:sz w:val="24"/>
          <w:szCs w:val="24"/>
        </w:rPr>
        <w:t xml:space="preserve">and/or </w:t>
      </w:r>
      <w:r w:rsidRPr="004415A0">
        <w:rPr>
          <w:b/>
          <w:spacing w:val="-2"/>
          <w:sz w:val="24"/>
          <w:szCs w:val="24"/>
        </w:rPr>
        <w:t>determination.</w:t>
      </w:r>
    </w:p>
    <w:p w14:paraId="66E5DB02" w14:textId="77777777" w:rsidR="00D22DBB" w:rsidRPr="004415A0" w:rsidRDefault="00D22DBB" w:rsidP="00D22DBB">
      <w:pPr>
        <w:pStyle w:val="BodyText"/>
        <w:spacing w:before="2"/>
        <w:rPr>
          <w:b/>
          <w:szCs w:val="24"/>
        </w:rPr>
      </w:pPr>
    </w:p>
    <w:p w14:paraId="1B0FC42E" w14:textId="77777777" w:rsidR="00D22DBB" w:rsidRPr="004415A0" w:rsidRDefault="00D22DBB" w:rsidP="00D22DBB">
      <w:pPr>
        <w:pStyle w:val="ListParagraph"/>
        <w:numPr>
          <w:ilvl w:val="1"/>
          <w:numId w:val="26"/>
        </w:numPr>
        <w:tabs>
          <w:tab w:val="left" w:pos="1082"/>
        </w:tabs>
        <w:spacing w:line="249" w:lineRule="auto"/>
        <w:ind w:right="797" w:hanging="401"/>
        <w:rPr>
          <w:b/>
          <w:sz w:val="24"/>
          <w:szCs w:val="24"/>
        </w:rPr>
      </w:pPr>
      <w:r w:rsidRPr="004415A0">
        <w:rPr>
          <w:b/>
          <w:sz w:val="24"/>
          <w:szCs w:val="24"/>
        </w:rPr>
        <w:t>I</w:t>
      </w:r>
      <w:r w:rsidRPr="004415A0">
        <w:rPr>
          <w:b/>
          <w:spacing w:val="-3"/>
          <w:sz w:val="24"/>
          <w:szCs w:val="24"/>
        </w:rPr>
        <w:t xml:space="preserve"> </w:t>
      </w:r>
      <w:r w:rsidRPr="004415A0">
        <w:rPr>
          <w:b/>
          <w:sz w:val="24"/>
          <w:szCs w:val="24"/>
        </w:rPr>
        <w:t>do</w:t>
      </w:r>
      <w:r w:rsidRPr="004415A0">
        <w:rPr>
          <w:b/>
          <w:spacing w:val="-3"/>
          <w:sz w:val="24"/>
          <w:szCs w:val="24"/>
        </w:rPr>
        <w:t xml:space="preserve"> </w:t>
      </w:r>
      <w:r w:rsidRPr="004415A0">
        <w:rPr>
          <w:b/>
          <w:sz w:val="24"/>
          <w:szCs w:val="24"/>
        </w:rPr>
        <w:t>not</w:t>
      </w:r>
      <w:r w:rsidRPr="004415A0">
        <w:rPr>
          <w:b/>
          <w:spacing w:val="-3"/>
          <w:sz w:val="24"/>
          <w:szCs w:val="24"/>
        </w:rPr>
        <w:t xml:space="preserve"> </w:t>
      </w:r>
      <w:r w:rsidRPr="004415A0">
        <w:rPr>
          <w:b/>
          <w:sz w:val="24"/>
          <w:szCs w:val="24"/>
        </w:rPr>
        <w:t>intimidate</w:t>
      </w:r>
      <w:r w:rsidRPr="004415A0">
        <w:rPr>
          <w:b/>
          <w:spacing w:val="-3"/>
          <w:sz w:val="24"/>
          <w:szCs w:val="24"/>
        </w:rPr>
        <w:t xml:space="preserve"> </w:t>
      </w:r>
      <w:r w:rsidRPr="004415A0">
        <w:rPr>
          <w:b/>
          <w:sz w:val="24"/>
          <w:szCs w:val="24"/>
        </w:rPr>
        <w:t>or</w:t>
      </w:r>
      <w:r w:rsidRPr="004415A0">
        <w:rPr>
          <w:b/>
          <w:spacing w:val="-3"/>
          <w:sz w:val="24"/>
          <w:szCs w:val="24"/>
        </w:rPr>
        <w:t xml:space="preserve"> </w:t>
      </w:r>
      <w:r w:rsidRPr="004415A0">
        <w:rPr>
          <w:b/>
          <w:sz w:val="24"/>
          <w:szCs w:val="24"/>
        </w:rPr>
        <w:t>attempt</w:t>
      </w:r>
      <w:r w:rsidRPr="004415A0">
        <w:rPr>
          <w:b/>
          <w:spacing w:val="-3"/>
          <w:sz w:val="24"/>
          <w:szCs w:val="24"/>
        </w:rPr>
        <w:t xml:space="preserve"> </w:t>
      </w:r>
      <w:r w:rsidRPr="004415A0">
        <w:rPr>
          <w:b/>
          <w:sz w:val="24"/>
          <w:szCs w:val="24"/>
        </w:rPr>
        <w:t>to</w:t>
      </w:r>
      <w:r w:rsidRPr="004415A0">
        <w:rPr>
          <w:b/>
          <w:spacing w:val="-3"/>
          <w:sz w:val="24"/>
          <w:szCs w:val="24"/>
        </w:rPr>
        <w:t xml:space="preserve"> </w:t>
      </w:r>
      <w:r w:rsidRPr="004415A0">
        <w:rPr>
          <w:b/>
          <w:sz w:val="24"/>
          <w:szCs w:val="24"/>
        </w:rPr>
        <w:t>intimidate</w:t>
      </w:r>
      <w:r w:rsidRPr="004415A0">
        <w:rPr>
          <w:b/>
          <w:spacing w:val="-3"/>
          <w:sz w:val="24"/>
          <w:szCs w:val="24"/>
        </w:rPr>
        <w:t xml:space="preserve"> </w:t>
      </w:r>
      <w:r w:rsidRPr="004415A0">
        <w:rPr>
          <w:b/>
          <w:sz w:val="24"/>
          <w:szCs w:val="24"/>
        </w:rPr>
        <w:t>any</w:t>
      </w:r>
      <w:r w:rsidRPr="004415A0">
        <w:rPr>
          <w:b/>
          <w:spacing w:val="-3"/>
          <w:sz w:val="24"/>
          <w:szCs w:val="24"/>
        </w:rPr>
        <w:t xml:space="preserve"> </w:t>
      </w:r>
      <w:r w:rsidRPr="004415A0">
        <w:rPr>
          <w:b/>
          <w:sz w:val="24"/>
          <w:szCs w:val="24"/>
        </w:rPr>
        <w:t>person</w:t>
      </w:r>
      <w:r w:rsidRPr="004415A0">
        <w:rPr>
          <w:b/>
          <w:spacing w:val="-4"/>
          <w:sz w:val="24"/>
          <w:szCs w:val="24"/>
        </w:rPr>
        <w:t xml:space="preserve"> </w:t>
      </w:r>
      <w:r w:rsidRPr="004415A0">
        <w:rPr>
          <w:b/>
          <w:sz w:val="24"/>
          <w:szCs w:val="24"/>
        </w:rPr>
        <w:t>who</w:t>
      </w:r>
      <w:r w:rsidRPr="004415A0">
        <w:rPr>
          <w:b/>
          <w:spacing w:val="-3"/>
          <w:sz w:val="24"/>
          <w:szCs w:val="24"/>
        </w:rPr>
        <w:t xml:space="preserve"> </w:t>
      </w:r>
      <w:r w:rsidRPr="004415A0">
        <w:rPr>
          <w:b/>
          <w:sz w:val="24"/>
          <w:szCs w:val="24"/>
        </w:rPr>
        <w:t>is</w:t>
      </w:r>
      <w:r w:rsidRPr="004415A0">
        <w:rPr>
          <w:b/>
          <w:spacing w:val="-3"/>
          <w:sz w:val="24"/>
          <w:szCs w:val="24"/>
        </w:rPr>
        <w:t xml:space="preserve"> </w:t>
      </w:r>
      <w:r w:rsidRPr="004415A0">
        <w:rPr>
          <w:b/>
          <w:sz w:val="24"/>
          <w:szCs w:val="24"/>
        </w:rPr>
        <w:t>likely</w:t>
      </w:r>
      <w:r w:rsidRPr="004415A0">
        <w:rPr>
          <w:b/>
          <w:spacing w:val="-3"/>
          <w:sz w:val="24"/>
          <w:szCs w:val="24"/>
        </w:rPr>
        <w:t xml:space="preserve"> </w:t>
      </w:r>
      <w:r w:rsidRPr="004415A0">
        <w:rPr>
          <w:b/>
          <w:sz w:val="24"/>
          <w:szCs w:val="24"/>
        </w:rPr>
        <w:t>to</w:t>
      </w:r>
      <w:r w:rsidRPr="004415A0">
        <w:rPr>
          <w:b/>
          <w:spacing w:val="-3"/>
          <w:sz w:val="24"/>
          <w:szCs w:val="24"/>
        </w:rPr>
        <w:t xml:space="preserve"> </w:t>
      </w:r>
      <w:r w:rsidRPr="004415A0">
        <w:rPr>
          <w:b/>
          <w:sz w:val="24"/>
          <w:szCs w:val="24"/>
        </w:rPr>
        <w:t>be involved with the administration of any investigation or proceedings.</w:t>
      </w:r>
    </w:p>
    <w:p w14:paraId="46E5D421" w14:textId="77777777" w:rsidR="00D22DBB" w:rsidRPr="004415A0" w:rsidRDefault="00D22DBB" w:rsidP="00D22DBB">
      <w:pPr>
        <w:pStyle w:val="BodyText"/>
        <w:spacing w:before="4"/>
        <w:rPr>
          <w:b/>
          <w:szCs w:val="24"/>
        </w:rPr>
      </w:pPr>
    </w:p>
    <w:p w14:paraId="7A07D166" w14:textId="77777777" w:rsidR="00D22DBB" w:rsidRPr="004415A0" w:rsidRDefault="00D22DBB" w:rsidP="00D22DBB">
      <w:pPr>
        <w:pStyle w:val="ListParagraph"/>
        <w:numPr>
          <w:ilvl w:val="1"/>
          <w:numId w:val="26"/>
        </w:numPr>
        <w:tabs>
          <w:tab w:val="left" w:pos="1082"/>
        </w:tabs>
        <w:spacing w:line="247" w:lineRule="auto"/>
        <w:ind w:right="749" w:hanging="401"/>
        <w:rPr>
          <w:b/>
          <w:sz w:val="24"/>
          <w:szCs w:val="24"/>
        </w:rPr>
      </w:pPr>
      <w:r w:rsidRPr="004415A0">
        <w:rPr>
          <w:b/>
          <w:sz w:val="24"/>
          <w:szCs w:val="24"/>
        </w:rPr>
        <w:t>I</w:t>
      </w:r>
      <w:r w:rsidRPr="004415A0">
        <w:rPr>
          <w:b/>
          <w:spacing w:val="-3"/>
          <w:sz w:val="24"/>
          <w:szCs w:val="24"/>
        </w:rPr>
        <w:t xml:space="preserve"> </w:t>
      </w:r>
      <w:r w:rsidRPr="004415A0">
        <w:rPr>
          <w:b/>
          <w:sz w:val="24"/>
          <w:szCs w:val="24"/>
        </w:rPr>
        <w:t>comply</w:t>
      </w:r>
      <w:r w:rsidRPr="004415A0">
        <w:rPr>
          <w:b/>
          <w:spacing w:val="-3"/>
          <w:sz w:val="24"/>
          <w:szCs w:val="24"/>
        </w:rPr>
        <w:t xml:space="preserve"> </w:t>
      </w:r>
      <w:r w:rsidRPr="004415A0">
        <w:rPr>
          <w:b/>
          <w:sz w:val="24"/>
          <w:szCs w:val="24"/>
        </w:rPr>
        <w:t>with</w:t>
      </w:r>
      <w:r w:rsidRPr="004415A0">
        <w:rPr>
          <w:b/>
          <w:spacing w:val="-3"/>
          <w:sz w:val="24"/>
          <w:szCs w:val="24"/>
        </w:rPr>
        <w:t xml:space="preserve"> </w:t>
      </w:r>
      <w:r w:rsidRPr="004415A0">
        <w:rPr>
          <w:b/>
          <w:sz w:val="24"/>
          <w:szCs w:val="24"/>
        </w:rPr>
        <w:t>any</w:t>
      </w:r>
      <w:r w:rsidRPr="004415A0">
        <w:rPr>
          <w:b/>
          <w:spacing w:val="-3"/>
          <w:sz w:val="24"/>
          <w:szCs w:val="24"/>
        </w:rPr>
        <w:t xml:space="preserve"> </w:t>
      </w:r>
      <w:r w:rsidRPr="004415A0">
        <w:rPr>
          <w:b/>
          <w:sz w:val="24"/>
          <w:szCs w:val="24"/>
        </w:rPr>
        <w:t>sanction</w:t>
      </w:r>
      <w:r w:rsidRPr="004415A0">
        <w:rPr>
          <w:b/>
          <w:spacing w:val="-3"/>
          <w:sz w:val="24"/>
          <w:szCs w:val="24"/>
        </w:rPr>
        <w:t xml:space="preserve"> </w:t>
      </w:r>
      <w:r w:rsidRPr="004415A0">
        <w:rPr>
          <w:b/>
          <w:sz w:val="24"/>
          <w:szCs w:val="24"/>
        </w:rPr>
        <w:t>imposed</w:t>
      </w:r>
      <w:r w:rsidRPr="004415A0">
        <w:rPr>
          <w:b/>
          <w:spacing w:val="-3"/>
          <w:sz w:val="24"/>
          <w:szCs w:val="24"/>
        </w:rPr>
        <w:t xml:space="preserve"> </w:t>
      </w:r>
      <w:r w:rsidRPr="004415A0">
        <w:rPr>
          <w:b/>
          <w:sz w:val="24"/>
          <w:szCs w:val="24"/>
        </w:rPr>
        <w:t>on</w:t>
      </w:r>
      <w:r w:rsidRPr="004415A0">
        <w:rPr>
          <w:b/>
          <w:spacing w:val="-3"/>
          <w:sz w:val="24"/>
          <w:szCs w:val="24"/>
        </w:rPr>
        <w:t xml:space="preserve"> </w:t>
      </w:r>
      <w:r w:rsidRPr="004415A0">
        <w:rPr>
          <w:b/>
          <w:sz w:val="24"/>
          <w:szCs w:val="24"/>
        </w:rPr>
        <w:t>me</w:t>
      </w:r>
      <w:r w:rsidRPr="004415A0">
        <w:rPr>
          <w:b/>
          <w:spacing w:val="-3"/>
          <w:sz w:val="24"/>
          <w:szCs w:val="24"/>
        </w:rPr>
        <w:t xml:space="preserve"> </w:t>
      </w:r>
      <w:r w:rsidRPr="004415A0">
        <w:rPr>
          <w:b/>
          <w:sz w:val="24"/>
          <w:szCs w:val="24"/>
        </w:rPr>
        <w:t>following</w:t>
      </w:r>
      <w:r w:rsidRPr="004415A0">
        <w:rPr>
          <w:b/>
          <w:spacing w:val="-3"/>
          <w:sz w:val="24"/>
          <w:szCs w:val="24"/>
        </w:rPr>
        <w:t xml:space="preserve"> </w:t>
      </w:r>
      <w:r w:rsidRPr="004415A0">
        <w:rPr>
          <w:b/>
          <w:sz w:val="24"/>
          <w:szCs w:val="24"/>
        </w:rPr>
        <w:t>a</w:t>
      </w:r>
      <w:r w:rsidRPr="004415A0">
        <w:rPr>
          <w:b/>
          <w:spacing w:val="-3"/>
          <w:sz w:val="24"/>
          <w:szCs w:val="24"/>
        </w:rPr>
        <w:t xml:space="preserve"> </w:t>
      </w:r>
      <w:r w:rsidRPr="004415A0">
        <w:rPr>
          <w:b/>
          <w:sz w:val="24"/>
          <w:szCs w:val="24"/>
        </w:rPr>
        <w:t>finding</w:t>
      </w:r>
      <w:r w:rsidRPr="004415A0">
        <w:rPr>
          <w:b/>
          <w:spacing w:val="-3"/>
          <w:sz w:val="24"/>
          <w:szCs w:val="24"/>
        </w:rPr>
        <w:t xml:space="preserve"> </w:t>
      </w:r>
      <w:r w:rsidRPr="004415A0">
        <w:rPr>
          <w:b/>
          <w:sz w:val="24"/>
          <w:szCs w:val="24"/>
        </w:rPr>
        <w:t>that</w:t>
      </w:r>
      <w:r w:rsidRPr="004415A0">
        <w:rPr>
          <w:b/>
          <w:spacing w:val="-3"/>
          <w:sz w:val="24"/>
          <w:szCs w:val="24"/>
        </w:rPr>
        <w:t xml:space="preserve"> </w:t>
      </w:r>
      <w:r w:rsidRPr="004415A0">
        <w:rPr>
          <w:b/>
          <w:sz w:val="24"/>
          <w:szCs w:val="24"/>
        </w:rPr>
        <w:t>I</w:t>
      </w:r>
      <w:r w:rsidRPr="004415A0">
        <w:rPr>
          <w:b/>
          <w:spacing w:val="-3"/>
          <w:sz w:val="24"/>
          <w:szCs w:val="24"/>
        </w:rPr>
        <w:t xml:space="preserve"> </w:t>
      </w:r>
      <w:r w:rsidRPr="004415A0">
        <w:rPr>
          <w:b/>
          <w:sz w:val="24"/>
          <w:szCs w:val="24"/>
        </w:rPr>
        <w:t>have breached the Code of</w:t>
      </w:r>
      <w:r w:rsidRPr="004415A0">
        <w:rPr>
          <w:b/>
          <w:spacing w:val="-7"/>
          <w:sz w:val="24"/>
          <w:szCs w:val="24"/>
        </w:rPr>
        <w:t xml:space="preserve"> </w:t>
      </w:r>
      <w:r w:rsidRPr="004415A0">
        <w:rPr>
          <w:b/>
          <w:sz w:val="24"/>
          <w:szCs w:val="24"/>
        </w:rPr>
        <w:t>Conduct.</w:t>
      </w:r>
    </w:p>
    <w:p w14:paraId="18F926F9" w14:textId="77777777" w:rsidR="00D22DBB" w:rsidRPr="004415A0" w:rsidRDefault="00D22DBB" w:rsidP="00D22DBB">
      <w:pPr>
        <w:pStyle w:val="BodyText"/>
        <w:spacing w:before="173" w:line="259" w:lineRule="auto"/>
        <w:ind w:left="320" w:right="410"/>
        <w:rPr>
          <w:szCs w:val="24"/>
        </w:rPr>
      </w:pPr>
      <w:r w:rsidRPr="004415A0">
        <w:rPr>
          <w:szCs w:val="24"/>
        </w:rPr>
        <w:t>It</w:t>
      </w:r>
      <w:r w:rsidRPr="004415A0">
        <w:rPr>
          <w:spacing w:val="-3"/>
          <w:szCs w:val="24"/>
        </w:rPr>
        <w:t xml:space="preserve"> </w:t>
      </w:r>
      <w:r w:rsidRPr="004415A0">
        <w:rPr>
          <w:szCs w:val="24"/>
        </w:rPr>
        <w:t>is</w:t>
      </w:r>
      <w:r w:rsidRPr="004415A0">
        <w:rPr>
          <w:spacing w:val="-3"/>
          <w:szCs w:val="24"/>
        </w:rPr>
        <w:t xml:space="preserve"> </w:t>
      </w:r>
      <w:r w:rsidRPr="004415A0">
        <w:rPr>
          <w:szCs w:val="24"/>
        </w:rPr>
        <w:t>extremely</w:t>
      </w:r>
      <w:r w:rsidRPr="004415A0">
        <w:rPr>
          <w:spacing w:val="-3"/>
          <w:szCs w:val="24"/>
        </w:rPr>
        <w:t xml:space="preserve"> </w:t>
      </w:r>
      <w:r w:rsidRPr="004415A0">
        <w:rPr>
          <w:szCs w:val="24"/>
        </w:rPr>
        <w:t>important</w:t>
      </w:r>
      <w:r w:rsidRPr="004415A0">
        <w:rPr>
          <w:spacing w:val="-3"/>
          <w:szCs w:val="24"/>
        </w:rPr>
        <w:t xml:space="preserve"> </w:t>
      </w:r>
      <w:r w:rsidRPr="004415A0">
        <w:rPr>
          <w:szCs w:val="24"/>
        </w:rPr>
        <w:t>for</w:t>
      </w:r>
      <w:r w:rsidRPr="004415A0">
        <w:rPr>
          <w:spacing w:val="-4"/>
          <w:szCs w:val="24"/>
        </w:rPr>
        <w:t xml:space="preserve"> </w:t>
      </w:r>
      <w:r w:rsidRPr="004415A0">
        <w:rPr>
          <w:szCs w:val="24"/>
        </w:rPr>
        <w:t>you</w:t>
      </w:r>
      <w:r w:rsidRPr="004415A0">
        <w:rPr>
          <w:spacing w:val="-3"/>
          <w:szCs w:val="24"/>
        </w:rPr>
        <w:t xml:space="preserve"> </w:t>
      </w:r>
      <w:r w:rsidRPr="004415A0">
        <w:rPr>
          <w:szCs w:val="24"/>
        </w:rPr>
        <w:t>as</w:t>
      </w:r>
      <w:r w:rsidRPr="004415A0">
        <w:rPr>
          <w:spacing w:val="-3"/>
          <w:szCs w:val="24"/>
        </w:rPr>
        <w:t xml:space="preserve"> </w:t>
      </w:r>
      <w:r w:rsidRPr="004415A0">
        <w:rPr>
          <w:szCs w:val="24"/>
        </w:rPr>
        <w:t>a</w:t>
      </w:r>
      <w:r w:rsidRPr="004415A0">
        <w:rPr>
          <w:spacing w:val="-3"/>
          <w:szCs w:val="24"/>
        </w:rPr>
        <w:t xml:space="preserve"> </w:t>
      </w:r>
      <w:r w:rsidRPr="004415A0">
        <w:rPr>
          <w:szCs w:val="24"/>
        </w:rPr>
        <w:t>councillor</w:t>
      </w:r>
      <w:r w:rsidRPr="004415A0">
        <w:rPr>
          <w:spacing w:val="-3"/>
          <w:szCs w:val="24"/>
        </w:rPr>
        <w:t xml:space="preserve"> </w:t>
      </w:r>
      <w:r w:rsidRPr="004415A0">
        <w:rPr>
          <w:szCs w:val="24"/>
        </w:rPr>
        <w:t>to</w:t>
      </w:r>
      <w:r w:rsidRPr="004415A0">
        <w:rPr>
          <w:spacing w:val="-4"/>
          <w:szCs w:val="24"/>
        </w:rPr>
        <w:t xml:space="preserve"> </w:t>
      </w:r>
      <w:r w:rsidRPr="004415A0">
        <w:rPr>
          <w:szCs w:val="24"/>
        </w:rPr>
        <w:t>demonstrate</w:t>
      </w:r>
      <w:r w:rsidRPr="004415A0">
        <w:rPr>
          <w:spacing w:val="-3"/>
          <w:szCs w:val="24"/>
        </w:rPr>
        <w:t xml:space="preserve"> </w:t>
      </w:r>
      <w:r w:rsidRPr="004415A0">
        <w:rPr>
          <w:szCs w:val="24"/>
        </w:rPr>
        <w:t>high</w:t>
      </w:r>
      <w:r w:rsidRPr="004415A0">
        <w:rPr>
          <w:spacing w:val="-3"/>
          <w:szCs w:val="24"/>
        </w:rPr>
        <w:t xml:space="preserve"> </w:t>
      </w:r>
      <w:r w:rsidRPr="004415A0">
        <w:rPr>
          <w:szCs w:val="24"/>
        </w:rPr>
        <w:t>standards,</w:t>
      </w:r>
      <w:r w:rsidRPr="004415A0">
        <w:rPr>
          <w:spacing w:val="-4"/>
          <w:szCs w:val="24"/>
        </w:rPr>
        <w:t xml:space="preserve"> </w:t>
      </w:r>
      <w:r w:rsidRPr="004415A0">
        <w:rPr>
          <w:szCs w:val="24"/>
        </w:rPr>
        <w:t>for</w:t>
      </w:r>
      <w:r w:rsidRPr="004415A0">
        <w:rPr>
          <w:spacing w:val="-4"/>
          <w:szCs w:val="24"/>
        </w:rPr>
        <w:t xml:space="preserve"> </w:t>
      </w:r>
      <w:r w:rsidRPr="004415A0">
        <w:rPr>
          <w:szCs w:val="24"/>
        </w:rPr>
        <w:t>you</w:t>
      </w:r>
      <w:r w:rsidRPr="004415A0">
        <w:rPr>
          <w:spacing w:val="-3"/>
          <w:szCs w:val="24"/>
        </w:rPr>
        <w:t xml:space="preserve"> </w:t>
      </w:r>
      <w:r w:rsidRPr="004415A0">
        <w:rPr>
          <w:szCs w:val="24"/>
        </w:rPr>
        <w:t xml:space="preserve">to have your actions open to scrutiny and for you not to undermine public trust in the local authority or its governance. If you do not understand or are concerned about the local authority’s processes in handling a complaint you should raise this with your Monitoring </w:t>
      </w:r>
      <w:r w:rsidRPr="004415A0">
        <w:rPr>
          <w:spacing w:val="-2"/>
          <w:szCs w:val="24"/>
        </w:rPr>
        <w:t>Officer.</w:t>
      </w:r>
    </w:p>
    <w:p w14:paraId="2958EE1C" w14:textId="77777777" w:rsidR="00D22DBB" w:rsidRPr="004415A0" w:rsidRDefault="00D22DBB" w:rsidP="00D22DBB">
      <w:pPr>
        <w:pStyle w:val="BodyText"/>
        <w:rPr>
          <w:szCs w:val="24"/>
        </w:rPr>
      </w:pPr>
    </w:p>
    <w:p w14:paraId="53B35EDE" w14:textId="77777777" w:rsidR="00D22DBB" w:rsidRPr="004415A0" w:rsidRDefault="00D22DBB" w:rsidP="00D22DBB">
      <w:pPr>
        <w:pStyle w:val="BodyText"/>
        <w:spacing w:before="9"/>
        <w:rPr>
          <w:szCs w:val="24"/>
        </w:rPr>
      </w:pPr>
    </w:p>
    <w:p w14:paraId="234B5B6B" w14:textId="77777777" w:rsidR="00D22DBB" w:rsidRPr="004415A0" w:rsidRDefault="00D22DBB" w:rsidP="00D22DBB">
      <w:pPr>
        <w:spacing w:before="1"/>
        <w:ind w:left="320"/>
        <w:rPr>
          <w:b/>
          <w:szCs w:val="24"/>
        </w:rPr>
      </w:pPr>
      <w:bookmarkStart w:id="20" w:name="Protecting_your_reputation_and_the_reput"/>
      <w:bookmarkEnd w:id="20"/>
      <w:r w:rsidRPr="004415A0">
        <w:rPr>
          <w:b/>
          <w:szCs w:val="24"/>
        </w:rPr>
        <w:lastRenderedPageBreak/>
        <w:t>Protecting</w:t>
      </w:r>
      <w:r w:rsidRPr="004415A0">
        <w:rPr>
          <w:b/>
          <w:spacing w:val="-3"/>
          <w:szCs w:val="24"/>
        </w:rPr>
        <w:t xml:space="preserve"> </w:t>
      </w:r>
      <w:r w:rsidRPr="004415A0">
        <w:rPr>
          <w:b/>
          <w:szCs w:val="24"/>
        </w:rPr>
        <w:t>your</w:t>
      </w:r>
      <w:r w:rsidRPr="004415A0">
        <w:rPr>
          <w:b/>
          <w:spacing w:val="-3"/>
          <w:szCs w:val="24"/>
        </w:rPr>
        <w:t xml:space="preserve"> </w:t>
      </w:r>
      <w:r w:rsidRPr="004415A0">
        <w:rPr>
          <w:b/>
          <w:szCs w:val="24"/>
        </w:rPr>
        <w:t>reputation</w:t>
      </w:r>
      <w:r w:rsidRPr="004415A0">
        <w:rPr>
          <w:b/>
          <w:spacing w:val="-2"/>
          <w:szCs w:val="24"/>
        </w:rPr>
        <w:t xml:space="preserve"> </w:t>
      </w:r>
      <w:r w:rsidRPr="004415A0">
        <w:rPr>
          <w:b/>
          <w:szCs w:val="24"/>
        </w:rPr>
        <w:t>and</w:t>
      </w:r>
      <w:r w:rsidRPr="004415A0">
        <w:rPr>
          <w:b/>
          <w:spacing w:val="-3"/>
          <w:szCs w:val="24"/>
        </w:rPr>
        <w:t xml:space="preserve"> </w:t>
      </w:r>
      <w:r w:rsidRPr="004415A0">
        <w:rPr>
          <w:b/>
          <w:szCs w:val="24"/>
        </w:rPr>
        <w:t>the</w:t>
      </w:r>
      <w:r w:rsidRPr="004415A0">
        <w:rPr>
          <w:b/>
          <w:spacing w:val="-2"/>
          <w:szCs w:val="24"/>
        </w:rPr>
        <w:t xml:space="preserve"> </w:t>
      </w:r>
      <w:r w:rsidRPr="004415A0">
        <w:rPr>
          <w:b/>
          <w:szCs w:val="24"/>
        </w:rPr>
        <w:t>reputation</w:t>
      </w:r>
      <w:r w:rsidRPr="004415A0">
        <w:rPr>
          <w:b/>
          <w:spacing w:val="-3"/>
          <w:szCs w:val="24"/>
        </w:rPr>
        <w:t xml:space="preserve"> </w:t>
      </w:r>
      <w:r w:rsidRPr="004415A0">
        <w:rPr>
          <w:b/>
          <w:szCs w:val="24"/>
        </w:rPr>
        <w:t>of</w:t>
      </w:r>
      <w:r w:rsidRPr="004415A0">
        <w:rPr>
          <w:b/>
          <w:spacing w:val="-2"/>
          <w:szCs w:val="24"/>
        </w:rPr>
        <w:t xml:space="preserve"> </w:t>
      </w:r>
      <w:r w:rsidRPr="004415A0">
        <w:rPr>
          <w:b/>
          <w:szCs w:val="24"/>
        </w:rPr>
        <w:t>the</w:t>
      </w:r>
      <w:r w:rsidRPr="004415A0">
        <w:rPr>
          <w:b/>
          <w:spacing w:val="-3"/>
          <w:szCs w:val="24"/>
        </w:rPr>
        <w:t xml:space="preserve"> </w:t>
      </w:r>
      <w:r w:rsidRPr="004415A0">
        <w:rPr>
          <w:b/>
          <w:szCs w:val="24"/>
        </w:rPr>
        <w:t>local</w:t>
      </w:r>
      <w:r w:rsidRPr="004415A0">
        <w:rPr>
          <w:b/>
          <w:spacing w:val="-2"/>
          <w:szCs w:val="24"/>
        </w:rPr>
        <w:t xml:space="preserve"> authority</w:t>
      </w:r>
    </w:p>
    <w:p w14:paraId="1CFED983" w14:textId="77777777" w:rsidR="00D22DBB" w:rsidRPr="004415A0" w:rsidRDefault="00D22DBB" w:rsidP="00D22DBB">
      <w:pPr>
        <w:pStyle w:val="ListParagraph"/>
        <w:numPr>
          <w:ilvl w:val="0"/>
          <w:numId w:val="26"/>
        </w:numPr>
        <w:tabs>
          <w:tab w:val="left" w:pos="680"/>
        </w:tabs>
        <w:spacing w:before="181"/>
        <w:ind w:left="680" w:hanging="360"/>
        <w:rPr>
          <w:b/>
          <w:sz w:val="24"/>
          <w:szCs w:val="24"/>
        </w:rPr>
      </w:pPr>
      <w:r w:rsidRPr="004415A0">
        <w:rPr>
          <w:b/>
          <w:spacing w:val="-2"/>
          <w:sz w:val="24"/>
          <w:szCs w:val="24"/>
        </w:rPr>
        <w:t>Interests</w:t>
      </w:r>
    </w:p>
    <w:p w14:paraId="77EB2E8F" w14:textId="77777777" w:rsidR="00D22DBB" w:rsidRPr="004415A0" w:rsidRDefault="00D22DBB" w:rsidP="00D22DBB">
      <w:pPr>
        <w:spacing w:before="174"/>
        <w:ind w:left="320"/>
        <w:rPr>
          <w:b/>
          <w:szCs w:val="24"/>
        </w:rPr>
      </w:pPr>
      <w:r w:rsidRPr="004415A0">
        <w:rPr>
          <w:b/>
          <w:szCs w:val="24"/>
        </w:rPr>
        <w:t>As</w:t>
      </w:r>
      <w:r w:rsidRPr="004415A0">
        <w:rPr>
          <w:b/>
          <w:spacing w:val="-1"/>
          <w:szCs w:val="24"/>
        </w:rPr>
        <w:t xml:space="preserve"> </w:t>
      </w:r>
      <w:r w:rsidRPr="004415A0">
        <w:rPr>
          <w:b/>
          <w:szCs w:val="24"/>
        </w:rPr>
        <w:t xml:space="preserve">a </w:t>
      </w:r>
      <w:r w:rsidRPr="004415A0">
        <w:rPr>
          <w:b/>
          <w:spacing w:val="-2"/>
          <w:szCs w:val="24"/>
        </w:rPr>
        <w:t>councillor:</w:t>
      </w:r>
    </w:p>
    <w:p w14:paraId="14661817" w14:textId="77777777" w:rsidR="00D22DBB" w:rsidRPr="004415A0" w:rsidRDefault="00D22DBB" w:rsidP="00D22DBB">
      <w:pPr>
        <w:pStyle w:val="ListParagraph"/>
        <w:numPr>
          <w:ilvl w:val="1"/>
          <w:numId w:val="26"/>
        </w:numPr>
        <w:tabs>
          <w:tab w:val="left" w:pos="1082"/>
        </w:tabs>
        <w:spacing w:before="181"/>
        <w:rPr>
          <w:b/>
          <w:sz w:val="24"/>
          <w:szCs w:val="24"/>
        </w:rPr>
      </w:pPr>
      <w:r w:rsidRPr="004415A0">
        <w:rPr>
          <w:b/>
          <w:sz w:val="24"/>
          <w:szCs w:val="24"/>
        </w:rPr>
        <w:t>I</w:t>
      </w:r>
      <w:r w:rsidRPr="004415A0">
        <w:rPr>
          <w:b/>
          <w:spacing w:val="-4"/>
          <w:sz w:val="24"/>
          <w:szCs w:val="24"/>
        </w:rPr>
        <w:t xml:space="preserve"> </w:t>
      </w:r>
      <w:r w:rsidRPr="004415A0">
        <w:rPr>
          <w:b/>
          <w:sz w:val="24"/>
          <w:szCs w:val="24"/>
        </w:rPr>
        <w:t>register</w:t>
      </w:r>
      <w:r w:rsidRPr="004415A0">
        <w:rPr>
          <w:b/>
          <w:spacing w:val="-2"/>
          <w:sz w:val="24"/>
          <w:szCs w:val="24"/>
        </w:rPr>
        <w:t xml:space="preserve"> </w:t>
      </w:r>
      <w:r w:rsidRPr="004415A0">
        <w:rPr>
          <w:b/>
          <w:sz w:val="24"/>
          <w:szCs w:val="24"/>
        </w:rPr>
        <w:t>and</w:t>
      </w:r>
      <w:r w:rsidRPr="004415A0">
        <w:rPr>
          <w:b/>
          <w:spacing w:val="-2"/>
          <w:sz w:val="24"/>
          <w:szCs w:val="24"/>
        </w:rPr>
        <w:t xml:space="preserve"> </w:t>
      </w:r>
      <w:r w:rsidRPr="004415A0">
        <w:rPr>
          <w:b/>
          <w:sz w:val="24"/>
          <w:szCs w:val="24"/>
        </w:rPr>
        <w:t>disclose</w:t>
      </w:r>
      <w:r w:rsidRPr="004415A0">
        <w:rPr>
          <w:b/>
          <w:spacing w:val="-2"/>
          <w:sz w:val="24"/>
          <w:szCs w:val="24"/>
        </w:rPr>
        <w:t xml:space="preserve"> </w:t>
      </w:r>
      <w:r w:rsidRPr="004415A0">
        <w:rPr>
          <w:b/>
          <w:sz w:val="24"/>
          <w:szCs w:val="24"/>
        </w:rPr>
        <w:t>my</w:t>
      </w:r>
      <w:r w:rsidRPr="004415A0">
        <w:rPr>
          <w:b/>
          <w:spacing w:val="-42"/>
          <w:sz w:val="24"/>
          <w:szCs w:val="24"/>
        </w:rPr>
        <w:t xml:space="preserve"> </w:t>
      </w:r>
      <w:r w:rsidRPr="004415A0">
        <w:rPr>
          <w:b/>
          <w:spacing w:val="-2"/>
          <w:sz w:val="24"/>
          <w:szCs w:val="24"/>
        </w:rPr>
        <w:t>interests.</w:t>
      </w:r>
    </w:p>
    <w:p w14:paraId="2BB6F2D0" w14:textId="77777777" w:rsidR="00D22DBB" w:rsidRPr="004415A0" w:rsidRDefault="00D22DBB" w:rsidP="00D22DBB">
      <w:pPr>
        <w:pStyle w:val="BodyText"/>
        <w:spacing w:before="170" w:line="256" w:lineRule="auto"/>
        <w:ind w:left="320" w:right="410"/>
        <w:rPr>
          <w:szCs w:val="24"/>
        </w:rPr>
      </w:pPr>
      <w:r w:rsidRPr="004415A0">
        <w:rPr>
          <w:szCs w:val="24"/>
        </w:rPr>
        <w:t>Section</w:t>
      </w:r>
      <w:r w:rsidRPr="004415A0">
        <w:rPr>
          <w:spacing w:val="-3"/>
          <w:szCs w:val="24"/>
        </w:rPr>
        <w:t xml:space="preserve"> </w:t>
      </w:r>
      <w:r w:rsidRPr="004415A0">
        <w:rPr>
          <w:szCs w:val="24"/>
        </w:rPr>
        <w:t>29</w:t>
      </w:r>
      <w:r w:rsidRPr="004415A0">
        <w:rPr>
          <w:spacing w:val="-3"/>
          <w:szCs w:val="24"/>
        </w:rPr>
        <w:t xml:space="preserve"> </w:t>
      </w:r>
      <w:r w:rsidRPr="004415A0">
        <w:rPr>
          <w:szCs w:val="24"/>
        </w:rPr>
        <w:t>of</w:t>
      </w:r>
      <w:r w:rsidRPr="004415A0">
        <w:rPr>
          <w:spacing w:val="-3"/>
          <w:szCs w:val="24"/>
        </w:rPr>
        <w:t xml:space="preserve"> </w:t>
      </w:r>
      <w:r w:rsidRPr="004415A0">
        <w:rPr>
          <w:szCs w:val="24"/>
        </w:rPr>
        <w:t>the</w:t>
      </w:r>
      <w:r w:rsidRPr="004415A0">
        <w:rPr>
          <w:spacing w:val="-3"/>
          <w:szCs w:val="24"/>
        </w:rPr>
        <w:t xml:space="preserve"> </w:t>
      </w:r>
      <w:r w:rsidRPr="004415A0">
        <w:rPr>
          <w:szCs w:val="24"/>
        </w:rPr>
        <w:t>Localism</w:t>
      </w:r>
      <w:r w:rsidRPr="004415A0">
        <w:rPr>
          <w:spacing w:val="-3"/>
          <w:szCs w:val="24"/>
        </w:rPr>
        <w:t xml:space="preserve"> </w:t>
      </w:r>
      <w:r w:rsidRPr="004415A0">
        <w:rPr>
          <w:szCs w:val="24"/>
        </w:rPr>
        <w:t>Act</w:t>
      </w:r>
      <w:r w:rsidRPr="004415A0">
        <w:rPr>
          <w:spacing w:val="-3"/>
          <w:szCs w:val="24"/>
        </w:rPr>
        <w:t xml:space="preserve"> </w:t>
      </w:r>
      <w:r w:rsidRPr="004415A0">
        <w:rPr>
          <w:szCs w:val="24"/>
        </w:rPr>
        <w:t>2011</w:t>
      </w:r>
      <w:r w:rsidRPr="004415A0">
        <w:rPr>
          <w:spacing w:val="-4"/>
          <w:szCs w:val="24"/>
        </w:rPr>
        <w:t xml:space="preserve"> </w:t>
      </w:r>
      <w:r w:rsidRPr="004415A0">
        <w:rPr>
          <w:szCs w:val="24"/>
        </w:rPr>
        <w:t>requires</w:t>
      </w:r>
      <w:r w:rsidRPr="004415A0">
        <w:rPr>
          <w:spacing w:val="-3"/>
          <w:szCs w:val="24"/>
        </w:rPr>
        <w:t xml:space="preserve"> </w:t>
      </w:r>
      <w:r w:rsidRPr="004415A0">
        <w:rPr>
          <w:szCs w:val="24"/>
        </w:rPr>
        <w:t>the</w:t>
      </w:r>
      <w:r w:rsidRPr="004415A0">
        <w:rPr>
          <w:spacing w:val="-3"/>
          <w:szCs w:val="24"/>
        </w:rPr>
        <w:t xml:space="preserve"> </w:t>
      </w:r>
      <w:r w:rsidRPr="004415A0">
        <w:rPr>
          <w:szCs w:val="24"/>
        </w:rPr>
        <w:t>Monitoring</w:t>
      </w:r>
      <w:r w:rsidRPr="004415A0">
        <w:rPr>
          <w:spacing w:val="-3"/>
          <w:szCs w:val="24"/>
        </w:rPr>
        <w:t xml:space="preserve"> </w:t>
      </w:r>
      <w:r w:rsidRPr="004415A0">
        <w:rPr>
          <w:szCs w:val="24"/>
        </w:rPr>
        <w:t>Officer</w:t>
      </w:r>
      <w:r w:rsidRPr="004415A0">
        <w:rPr>
          <w:spacing w:val="-3"/>
          <w:szCs w:val="24"/>
        </w:rPr>
        <w:t xml:space="preserve"> </w:t>
      </w:r>
      <w:r w:rsidRPr="004415A0">
        <w:rPr>
          <w:szCs w:val="24"/>
        </w:rPr>
        <w:t>to</w:t>
      </w:r>
      <w:r w:rsidRPr="004415A0">
        <w:rPr>
          <w:spacing w:val="-4"/>
          <w:szCs w:val="24"/>
        </w:rPr>
        <w:t xml:space="preserve"> </w:t>
      </w:r>
      <w:r w:rsidRPr="004415A0">
        <w:rPr>
          <w:szCs w:val="24"/>
        </w:rPr>
        <w:t>establish</w:t>
      </w:r>
      <w:r w:rsidRPr="004415A0">
        <w:rPr>
          <w:spacing w:val="-3"/>
          <w:szCs w:val="24"/>
        </w:rPr>
        <w:t xml:space="preserve"> </w:t>
      </w:r>
      <w:r w:rsidRPr="004415A0">
        <w:rPr>
          <w:szCs w:val="24"/>
        </w:rPr>
        <w:t>and maintain a register of interests of members of the authority.</w:t>
      </w:r>
    </w:p>
    <w:p w14:paraId="248DE1D7" w14:textId="77777777" w:rsidR="00D22DBB" w:rsidRPr="004415A0" w:rsidRDefault="00D22DBB" w:rsidP="00D22DBB">
      <w:pPr>
        <w:pStyle w:val="BodyText"/>
        <w:spacing w:before="181" w:line="259" w:lineRule="auto"/>
        <w:ind w:left="319" w:right="205"/>
        <w:rPr>
          <w:szCs w:val="24"/>
        </w:rPr>
      </w:pPr>
      <w:r w:rsidRPr="004415A0">
        <w:rPr>
          <w:szCs w:val="24"/>
        </w:rPr>
        <w:t>You need to register your interests so that the public, local authority employees and fellow councillors know which of your interests might give rise to a conflict of interest.</w:t>
      </w:r>
      <w:r w:rsidRPr="004415A0">
        <w:rPr>
          <w:spacing w:val="40"/>
          <w:szCs w:val="24"/>
        </w:rPr>
        <w:t xml:space="preserve"> </w:t>
      </w:r>
      <w:r w:rsidRPr="004415A0">
        <w:rPr>
          <w:szCs w:val="24"/>
        </w:rPr>
        <w:t>The register is a public document that can be consulted when (or before) an issue arises. The register also protects you by allowing you to demonstrate openness and a willingness to be held accountable. You are personally responsible for deciding whether or not you should</w:t>
      </w:r>
      <w:r w:rsidRPr="004415A0">
        <w:rPr>
          <w:spacing w:val="40"/>
          <w:szCs w:val="24"/>
        </w:rPr>
        <w:t xml:space="preserve"> </w:t>
      </w:r>
      <w:r w:rsidRPr="004415A0">
        <w:rPr>
          <w:szCs w:val="24"/>
        </w:rPr>
        <w:t>disclose</w:t>
      </w:r>
      <w:r w:rsidRPr="004415A0">
        <w:rPr>
          <w:spacing w:val="-2"/>
          <w:szCs w:val="24"/>
        </w:rPr>
        <w:t xml:space="preserve"> </w:t>
      </w:r>
      <w:r w:rsidRPr="004415A0">
        <w:rPr>
          <w:szCs w:val="24"/>
        </w:rPr>
        <w:t>an</w:t>
      </w:r>
      <w:r w:rsidRPr="004415A0">
        <w:rPr>
          <w:spacing w:val="-2"/>
          <w:szCs w:val="24"/>
        </w:rPr>
        <w:t xml:space="preserve"> </w:t>
      </w:r>
      <w:r w:rsidRPr="004415A0">
        <w:rPr>
          <w:szCs w:val="24"/>
        </w:rPr>
        <w:t>interest</w:t>
      </w:r>
      <w:r w:rsidRPr="004415A0">
        <w:rPr>
          <w:spacing w:val="-2"/>
          <w:szCs w:val="24"/>
        </w:rPr>
        <w:t xml:space="preserve"> </w:t>
      </w:r>
      <w:r w:rsidRPr="004415A0">
        <w:rPr>
          <w:szCs w:val="24"/>
        </w:rPr>
        <w:t>in</w:t>
      </w:r>
      <w:r w:rsidRPr="004415A0">
        <w:rPr>
          <w:spacing w:val="-2"/>
          <w:szCs w:val="24"/>
        </w:rPr>
        <w:t xml:space="preserve"> </w:t>
      </w:r>
      <w:r w:rsidRPr="004415A0">
        <w:rPr>
          <w:szCs w:val="24"/>
        </w:rPr>
        <w:t>a</w:t>
      </w:r>
      <w:r w:rsidRPr="004415A0">
        <w:rPr>
          <w:spacing w:val="-2"/>
          <w:szCs w:val="24"/>
        </w:rPr>
        <w:t xml:space="preserve"> </w:t>
      </w:r>
      <w:r w:rsidRPr="004415A0">
        <w:rPr>
          <w:szCs w:val="24"/>
        </w:rPr>
        <w:t>meeting,</w:t>
      </w:r>
      <w:r w:rsidRPr="004415A0">
        <w:rPr>
          <w:spacing w:val="-2"/>
          <w:szCs w:val="24"/>
        </w:rPr>
        <w:t xml:space="preserve"> </w:t>
      </w:r>
      <w:r w:rsidRPr="004415A0">
        <w:rPr>
          <w:szCs w:val="24"/>
        </w:rPr>
        <w:t>but</w:t>
      </w:r>
      <w:r w:rsidRPr="004415A0">
        <w:rPr>
          <w:spacing w:val="-2"/>
          <w:szCs w:val="24"/>
        </w:rPr>
        <w:t xml:space="preserve"> </w:t>
      </w:r>
      <w:r w:rsidRPr="004415A0">
        <w:rPr>
          <w:szCs w:val="24"/>
        </w:rPr>
        <w:t>it</w:t>
      </w:r>
      <w:r w:rsidRPr="004415A0">
        <w:rPr>
          <w:spacing w:val="-2"/>
          <w:szCs w:val="24"/>
        </w:rPr>
        <w:t xml:space="preserve"> </w:t>
      </w:r>
      <w:r w:rsidRPr="004415A0">
        <w:rPr>
          <w:szCs w:val="24"/>
        </w:rPr>
        <w:t>can</w:t>
      </w:r>
      <w:r w:rsidRPr="004415A0">
        <w:rPr>
          <w:spacing w:val="-2"/>
          <w:szCs w:val="24"/>
        </w:rPr>
        <w:t xml:space="preserve"> </w:t>
      </w:r>
      <w:r w:rsidRPr="004415A0">
        <w:rPr>
          <w:szCs w:val="24"/>
        </w:rPr>
        <w:t>be</w:t>
      </w:r>
      <w:r w:rsidRPr="004415A0">
        <w:rPr>
          <w:spacing w:val="-2"/>
          <w:szCs w:val="24"/>
        </w:rPr>
        <w:t xml:space="preserve"> </w:t>
      </w:r>
      <w:r w:rsidRPr="004415A0">
        <w:rPr>
          <w:szCs w:val="24"/>
        </w:rPr>
        <w:t>helpful</w:t>
      </w:r>
      <w:r w:rsidRPr="004415A0">
        <w:rPr>
          <w:spacing w:val="-2"/>
          <w:szCs w:val="24"/>
        </w:rPr>
        <w:t xml:space="preserve"> </w:t>
      </w:r>
      <w:r w:rsidRPr="004415A0">
        <w:rPr>
          <w:szCs w:val="24"/>
        </w:rPr>
        <w:t>for</w:t>
      </w:r>
      <w:r w:rsidRPr="004415A0">
        <w:rPr>
          <w:spacing w:val="-2"/>
          <w:szCs w:val="24"/>
        </w:rPr>
        <w:t xml:space="preserve"> </w:t>
      </w:r>
      <w:r w:rsidRPr="004415A0">
        <w:rPr>
          <w:szCs w:val="24"/>
        </w:rPr>
        <w:t>you</w:t>
      </w:r>
      <w:r w:rsidRPr="004415A0">
        <w:rPr>
          <w:spacing w:val="-2"/>
          <w:szCs w:val="24"/>
        </w:rPr>
        <w:t xml:space="preserve"> </w:t>
      </w:r>
      <w:r w:rsidRPr="004415A0">
        <w:rPr>
          <w:szCs w:val="24"/>
        </w:rPr>
        <w:t>to</w:t>
      </w:r>
      <w:r w:rsidRPr="004415A0">
        <w:rPr>
          <w:spacing w:val="-3"/>
          <w:szCs w:val="24"/>
        </w:rPr>
        <w:t xml:space="preserve"> </w:t>
      </w:r>
      <w:r w:rsidRPr="004415A0">
        <w:rPr>
          <w:szCs w:val="24"/>
        </w:rPr>
        <w:t>know</w:t>
      </w:r>
      <w:r w:rsidRPr="004415A0">
        <w:rPr>
          <w:spacing w:val="-2"/>
          <w:szCs w:val="24"/>
        </w:rPr>
        <w:t xml:space="preserve"> </w:t>
      </w:r>
      <w:r w:rsidRPr="004415A0">
        <w:rPr>
          <w:szCs w:val="24"/>
        </w:rPr>
        <w:t>early</w:t>
      </w:r>
      <w:r w:rsidRPr="004415A0">
        <w:rPr>
          <w:spacing w:val="-2"/>
          <w:szCs w:val="24"/>
        </w:rPr>
        <w:t xml:space="preserve"> </w:t>
      </w:r>
      <w:r w:rsidRPr="004415A0">
        <w:rPr>
          <w:szCs w:val="24"/>
        </w:rPr>
        <w:t>on</w:t>
      </w:r>
      <w:r w:rsidRPr="004415A0">
        <w:rPr>
          <w:spacing w:val="-2"/>
          <w:szCs w:val="24"/>
        </w:rPr>
        <w:t xml:space="preserve"> </w:t>
      </w:r>
      <w:r w:rsidRPr="004415A0">
        <w:rPr>
          <w:szCs w:val="24"/>
        </w:rPr>
        <w:t>if</w:t>
      </w:r>
      <w:r w:rsidRPr="004415A0">
        <w:rPr>
          <w:spacing w:val="-2"/>
          <w:szCs w:val="24"/>
        </w:rPr>
        <w:t xml:space="preserve"> </w:t>
      </w:r>
      <w:r w:rsidRPr="004415A0">
        <w:rPr>
          <w:szCs w:val="24"/>
        </w:rPr>
        <w:t>others</w:t>
      </w:r>
      <w:r w:rsidRPr="004415A0">
        <w:rPr>
          <w:spacing w:val="-2"/>
          <w:szCs w:val="24"/>
        </w:rPr>
        <w:t xml:space="preserve"> </w:t>
      </w:r>
      <w:r w:rsidRPr="004415A0">
        <w:rPr>
          <w:szCs w:val="24"/>
        </w:rPr>
        <w:t>think that a potential conflict might arise. It is also important that the public know about any</w:t>
      </w:r>
      <w:r>
        <w:rPr>
          <w:szCs w:val="24"/>
        </w:rPr>
        <w:t xml:space="preserve"> </w:t>
      </w:r>
      <w:r w:rsidRPr="004415A0">
        <w:rPr>
          <w:szCs w:val="24"/>
        </w:rPr>
        <w:t>interest</w:t>
      </w:r>
      <w:r w:rsidRPr="004415A0">
        <w:rPr>
          <w:spacing w:val="-3"/>
          <w:szCs w:val="24"/>
        </w:rPr>
        <w:t xml:space="preserve"> </w:t>
      </w:r>
      <w:r w:rsidRPr="004415A0">
        <w:rPr>
          <w:szCs w:val="24"/>
        </w:rPr>
        <w:t>that</w:t>
      </w:r>
      <w:r w:rsidRPr="004415A0">
        <w:rPr>
          <w:spacing w:val="-3"/>
          <w:szCs w:val="24"/>
        </w:rPr>
        <w:t xml:space="preserve"> </w:t>
      </w:r>
      <w:r w:rsidRPr="004415A0">
        <w:rPr>
          <w:szCs w:val="24"/>
        </w:rPr>
        <w:t>might</w:t>
      </w:r>
      <w:r w:rsidRPr="004415A0">
        <w:rPr>
          <w:spacing w:val="-3"/>
          <w:szCs w:val="24"/>
        </w:rPr>
        <w:t xml:space="preserve"> </w:t>
      </w:r>
      <w:r w:rsidRPr="004415A0">
        <w:rPr>
          <w:szCs w:val="24"/>
        </w:rPr>
        <w:t>have</w:t>
      </w:r>
      <w:r w:rsidRPr="004415A0">
        <w:rPr>
          <w:spacing w:val="-3"/>
          <w:szCs w:val="24"/>
        </w:rPr>
        <w:t xml:space="preserve"> </w:t>
      </w:r>
      <w:r w:rsidRPr="004415A0">
        <w:rPr>
          <w:szCs w:val="24"/>
        </w:rPr>
        <w:t>to</w:t>
      </w:r>
      <w:r w:rsidRPr="004415A0">
        <w:rPr>
          <w:spacing w:val="-3"/>
          <w:szCs w:val="24"/>
        </w:rPr>
        <w:t xml:space="preserve"> </w:t>
      </w:r>
      <w:r w:rsidRPr="004415A0">
        <w:rPr>
          <w:szCs w:val="24"/>
        </w:rPr>
        <w:t>be</w:t>
      </w:r>
      <w:r w:rsidRPr="004415A0">
        <w:rPr>
          <w:spacing w:val="-3"/>
          <w:szCs w:val="24"/>
        </w:rPr>
        <w:t xml:space="preserve"> </w:t>
      </w:r>
      <w:r w:rsidRPr="004415A0">
        <w:rPr>
          <w:szCs w:val="24"/>
        </w:rPr>
        <w:t>disclosed</w:t>
      </w:r>
      <w:r w:rsidRPr="004415A0">
        <w:rPr>
          <w:spacing w:val="-3"/>
          <w:szCs w:val="24"/>
        </w:rPr>
        <w:t xml:space="preserve"> </w:t>
      </w:r>
      <w:r w:rsidRPr="004415A0">
        <w:rPr>
          <w:szCs w:val="24"/>
        </w:rPr>
        <w:t>by</w:t>
      </w:r>
      <w:r w:rsidRPr="004415A0">
        <w:rPr>
          <w:spacing w:val="-3"/>
          <w:szCs w:val="24"/>
        </w:rPr>
        <w:t xml:space="preserve"> </w:t>
      </w:r>
      <w:r w:rsidRPr="004415A0">
        <w:rPr>
          <w:szCs w:val="24"/>
        </w:rPr>
        <w:t>you</w:t>
      </w:r>
      <w:r w:rsidRPr="004415A0">
        <w:rPr>
          <w:spacing w:val="-3"/>
          <w:szCs w:val="24"/>
        </w:rPr>
        <w:t xml:space="preserve"> </w:t>
      </w:r>
      <w:r w:rsidRPr="004415A0">
        <w:rPr>
          <w:szCs w:val="24"/>
        </w:rPr>
        <w:t>or</w:t>
      </w:r>
      <w:r w:rsidRPr="004415A0">
        <w:rPr>
          <w:spacing w:val="-3"/>
          <w:szCs w:val="24"/>
        </w:rPr>
        <w:t xml:space="preserve"> </w:t>
      </w:r>
      <w:r w:rsidRPr="004415A0">
        <w:rPr>
          <w:szCs w:val="24"/>
        </w:rPr>
        <w:t>other</w:t>
      </w:r>
      <w:r w:rsidRPr="004415A0">
        <w:rPr>
          <w:spacing w:val="-3"/>
          <w:szCs w:val="24"/>
        </w:rPr>
        <w:t xml:space="preserve"> </w:t>
      </w:r>
      <w:r w:rsidRPr="004415A0">
        <w:rPr>
          <w:szCs w:val="24"/>
        </w:rPr>
        <w:t>councillors</w:t>
      </w:r>
      <w:r w:rsidRPr="004415A0">
        <w:rPr>
          <w:spacing w:val="-3"/>
          <w:szCs w:val="24"/>
        </w:rPr>
        <w:t xml:space="preserve"> </w:t>
      </w:r>
      <w:r w:rsidRPr="004415A0">
        <w:rPr>
          <w:szCs w:val="24"/>
        </w:rPr>
        <w:t>when</w:t>
      </w:r>
      <w:r w:rsidRPr="004415A0">
        <w:rPr>
          <w:spacing w:val="-3"/>
          <w:szCs w:val="24"/>
        </w:rPr>
        <w:t xml:space="preserve"> </w:t>
      </w:r>
      <w:r w:rsidRPr="004415A0">
        <w:rPr>
          <w:szCs w:val="24"/>
        </w:rPr>
        <w:t>making</w:t>
      </w:r>
      <w:r w:rsidRPr="004415A0">
        <w:rPr>
          <w:spacing w:val="-3"/>
          <w:szCs w:val="24"/>
        </w:rPr>
        <w:t xml:space="preserve"> </w:t>
      </w:r>
      <w:r w:rsidRPr="004415A0">
        <w:rPr>
          <w:szCs w:val="24"/>
        </w:rPr>
        <w:t>or</w:t>
      </w:r>
      <w:r w:rsidRPr="004415A0">
        <w:rPr>
          <w:spacing w:val="-3"/>
          <w:szCs w:val="24"/>
        </w:rPr>
        <w:t xml:space="preserve"> </w:t>
      </w:r>
      <w:r w:rsidRPr="004415A0">
        <w:rPr>
          <w:szCs w:val="24"/>
        </w:rPr>
        <w:t>taking part in decisions, so that decision making is seen by the public as open and honest. This helps to ensure that public confidence in the integrity of local governance is maintained.</w:t>
      </w:r>
    </w:p>
    <w:p w14:paraId="721DCB7F" w14:textId="77777777" w:rsidR="00D22DBB" w:rsidRPr="004415A0" w:rsidRDefault="00D22DBB" w:rsidP="00D22DBB">
      <w:pPr>
        <w:pStyle w:val="BodyText"/>
        <w:spacing w:before="158" w:line="256" w:lineRule="auto"/>
        <w:ind w:left="320" w:right="410"/>
        <w:rPr>
          <w:szCs w:val="24"/>
        </w:rPr>
      </w:pPr>
      <w:r w:rsidRPr="004415A0">
        <w:rPr>
          <w:szCs w:val="24"/>
        </w:rPr>
        <w:t>You</w:t>
      </w:r>
      <w:r w:rsidRPr="004415A0">
        <w:rPr>
          <w:spacing w:val="-3"/>
          <w:szCs w:val="24"/>
        </w:rPr>
        <w:t xml:space="preserve"> </w:t>
      </w:r>
      <w:r w:rsidRPr="004415A0">
        <w:rPr>
          <w:szCs w:val="24"/>
        </w:rPr>
        <w:t>should</w:t>
      </w:r>
      <w:r w:rsidRPr="004415A0">
        <w:rPr>
          <w:spacing w:val="-3"/>
          <w:szCs w:val="24"/>
        </w:rPr>
        <w:t xml:space="preserve"> </w:t>
      </w:r>
      <w:r w:rsidRPr="004415A0">
        <w:rPr>
          <w:szCs w:val="24"/>
        </w:rPr>
        <w:t>note</w:t>
      </w:r>
      <w:r w:rsidRPr="004415A0">
        <w:rPr>
          <w:spacing w:val="-3"/>
          <w:szCs w:val="24"/>
        </w:rPr>
        <w:t xml:space="preserve"> </w:t>
      </w:r>
      <w:r w:rsidRPr="004415A0">
        <w:rPr>
          <w:szCs w:val="24"/>
        </w:rPr>
        <w:t>that</w:t>
      </w:r>
      <w:r w:rsidRPr="004415A0">
        <w:rPr>
          <w:spacing w:val="-4"/>
          <w:szCs w:val="24"/>
        </w:rPr>
        <w:t xml:space="preserve"> </w:t>
      </w:r>
      <w:r w:rsidRPr="004415A0">
        <w:rPr>
          <w:szCs w:val="24"/>
        </w:rPr>
        <w:t>failure</w:t>
      </w:r>
      <w:r w:rsidRPr="004415A0">
        <w:rPr>
          <w:spacing w:val="-4"/>
          <w:szCs w:val="24"/>
        </w:rPr>
        <w:t xml:space="preserve"> </w:t>
      </w:r>
      <w:r w:rsidRPr="004415A0">
        <w:rPr>
          <w:szCs w:val="24"/>
        </w:rPr>
        <w:t>to</w:t>
      </w:r>
      <w:r w:rsidRPr="004415A0">
        <w:rPr>
          <w:spacing w:val="-3"/>
          <w:szCs w:val="24"/>
        </w:rPr>
        <w:t xml:space="preserve"> </w:t>
      </w:r>
      <w:r w:rsidRPr="004415A0">
        <w:rPr>
          <w:szCs w:val="24"/>
        </w:rPr>
        <w:t>register</w:t>
      </w:r>
      <w:r w:rsidRPr="004415A0">
        <w:rPr>
          <w:spacing w:val="-3"/>
          <w:szCs w:val="24"/>
        </w:rPr>
        <w:t xml:space="preserve"> </w:t>
      </w:r>
      <w:r w:rsidRPr="004415A0">
        <w:rPr>
          <w:szCs w:val="24"/>
        </w:rPr>
        <w:t>or</w:t>
      </w:r>
      <w:r w:rsidRPr="004415A0">
        <w:rPr>
          <w:spacing w:val="-3"/>
          <w:szCs w:val="24"/>
        </w:rPr>
        <w:t xml:space="preserve"> </w:t>
      </w:r>
      <w:r w:rsidRPr="004415A0">
        <w:rPr>
          <w:szCs w:val="24"/>
        </w:rPr>
        <w:t>disclose</w:t>
      </w:r>
      <w:r w:rsidRPr="004415A0">
        <w:rPr>
          <w:spacing w:val="-3"/>
          <w:szCs w:val="24"/>
        </w:rPr>
        <w:t xml:space="preserve"> </w:t>
      </w:r>
      <w:r w:rsidRPr="004415A0">
        <w:rPr>
          <w:szCs w:val="24"/>
        </w:rPr>
        <w:t>a</w:t>
      </w:r>
      <w:r w:rsidRPr="004415A0">
        <w:rPr>
          <w:spacing w:val="-3"/>
          <w:szCs w:val="24"/>
        </w:rPr>
        <w:t xml:space="preserve"> </w:t>
      </w:r>
      <w:r w:rsidRPr="004415A0">
        <w:rPr>
          <w:szCs w:val="24"/>
        </w:rPr>
        <w:t>disclosable</w:t>
      </w:r>
      <w:r w:rsidRPr="004415A0">
        <w:rPr>
          <w:spacing w:val="-3"/>
          <w:szCs w:val="24"/>
        </w:rPr>
        <w:t xml:space="preserve"> </w:t>
      </w:r>
      <w:r w:rsidRPr="004415A0">
        <w:rPr>
          <w:szCs w:val="24"/>
        </w:rPr>
        <w:t>pecuniary</w:t>
      </w:r>
      <w:r w:rsidRPr="004415A0">
        <w:rPr>
          <w:spacing w:val="-3"/>
          <w:szCs w:val="24"/>
        </w:rPr>
        <w:t xml:space="preserve"> </w:t>
      </w:r>
      <w:r w:rsidRPr="004415A0">
        <w:rPr>
          <w:szCs w:val="24"/>
        </w:rPr>
        <w:t>interest</w:t>
      </w:r>
      <w:r w:rsidRPr="004415A0">
        <w:rPr>
          <w:spacing w:val="-3"/>
          <w:szCs w:val="24"/>
        </w:rPr>
        <w:t xml:space="preserve"> </w:t>
      </w:r>
      <w:r w:rsidRPr="004415A0">
        <w:rPr>
          <w:szCs w:val="24"/>
        </w:rPr>
        <w:t>as</w:t>
      </w:r>
      <w:r w:rsidRPr="004415A0">
        <w:rPr>
          <w:spacing w:val="-3"/>
          <w:szCs w:val="24"/>
        </w:rPr>
        <w:t xml:space="preserve"> </w:t>
      </w:r>
      <w:r w:rsidRPr="004415A0">
        <w:rPr>
          <w:szCs w:val="24"/>
        </w:rPr>
        <w:t>set out in Table 1, is a criminal offence under the Localism Act 2011.</w:t>
      </w:r>
    </w:p>
    <w:p w14:paraId="7C14B188" w14:textId="77777777" w:rsidR="00D22DBB" w:rsidRPr="004415A0" w:rsidRDefault="00D22DBB" w:rsidP="00D22DBB">
      <w:pPr>
        <w:pStyle w:val="BodyText"/>
        <w:spacing w:before="161" w:line="256" w:lineRule="auto"/>
        <w:ind w:left="319" w:right="410"/>
        <w:rPr>
          <w:szCs w:val="24"/>
        </w:rPr>
      </w:pPr>
      <w:r w:rsidRPr="004415A0">
        <w:rPr>
          <w:szCs w:val="24"/>
        </w:rPr>
        <w:t>Appendix</w:t>
      </w:r>
      <w:r w:rsidRPr="004415A0">
        <w:rPr>
          <w:spacing w:val="-3"/>
          <w:szCs w:val="24"/>
        </w:rPr>
        <w:t xml:space="preserve"> </w:t>
      </w:r>
      <w:r w:rsidRPr="004415A0">
        <w:rPr>
          <w:szCs w:val="24"/>
        </w:rPr>
        <w:t>B</w:t>
      </w:r>
      <w:r w:rsidRPr="004415A0">
        <w:rPr>
          <w:spacing w:val="-4"/>
          <w:szCs w:val="24"/>
        </w:rPr>
        <w:t xml:space="preserve"> </w:t>
      </w:r>
      <w:r w:rsidRPr="004415A0">
        <w:rPr>
          <w:szCs w:val="24"/>
        </w:rPr>
        <w:t>sets</w:t>
      </w:r>
      <w:r w:rsidRPr="004415A0">
        <w:rPr>
          <w:spacing w:val="-3"/>
          <w:szCs w:val="24"/>
        </w:rPr>
        <w:t xml:space="preserve"> </w:t>
      </w:r>
      <w:r w:rsidRPr="004415A0">
        <w:rPr>
          <w:szCs w:val="24"/>
        </w:rPr>
        <w:t>out</w:t>
      </w:r>
      <w:r w:rsidRPr="004415A0">
        <w:rPr>
          <w:spacing w:val="-3"/>
          <w:szCs w:val="24"/>
        </w:rPr>
        <w:t xml:space="preserve"> </w:t>
      </w:r>
      <w:r w:rsidRPr="004415A0">
        <w:rPr>
          <w:szCs w:val="24"/>
        </w:rPr>
        <w:t>the</w:t>
      </w:r>
      <w:r w:rsidRPr="004415A0">
        <w:rPr>
          <w:spacing w:val="-3"/>
          <w:szCs w:val="24"/>
        </w:rPr>
        <w:t xml:space="preserve"> </w:t>
      </w:r>
      <w:r w:rsidRPr="004415A0">
        <w:rPr>
          <w:szCs w:val="24"/>
        </w:rPr>
        <w:t>detailed</w:t>
      </w:r>
      <w:r w:rsidRPr="004415A0">
        <w:rPr>
          <w:spacing w:val="-3"/>
          <w:szCs w:val="24"/>
        </w:rPr>
        <w:t xml:space="preserve"> </w:t>
      </w:r>
      <w:r w:rsidRPr="004415A0">
        <w:rPr>
          <w:szCs w:val="24"/>
        </w:rPr>
        <w:t>provisions</w:t>
      </w:r>
      <w:r w:rsidRPr="004415A0">
        <w:rPr>
          <w:spacing w:val="-3"/>
          <w:szCs w:val="24"/>
        </w:rPr>
        <w:t xml:space="preserve"> </w:t>
      </w:r>
      <w:r w:rsidRPr="004415A0">
        <w:rPr>
          <w:szCs w:val="24"/>
        </w:rPr>
        <w:t>on</w:t>
      </w:r>
      <w:r w:rsidRPr="004415A0">
        <w:rPr>
          <w:spacing w:val="-3"/>
          <w:szCs w:val="24"/>
        </w:rPr>
        <w:t xml:space="preserve"> </w:t>
      </w:r>
      <w:r w:rsidRPr="004415A0">
        <w:rPr>
          <w:szCs w:val="24"/>
        </w:rPr>
        <w:t>registering</w:t>
      </w:r>
      <w:r w:rsidRPr="004415A0">
        <w:rPr>
          <w:spacing w:val="-3"/>
          <w:szCs w:val="24"/>
        </w:rPr>
        <w:t xml:space="preserve"> </w:t>
      </w:r>
      <w:r w:rsidRPr="004415A0">
        <w:rPr>
          <w:szCs w:val="24"/>
        </w:rPr>
        <w:t>and</w:t>
      </w:r>
      <w:r w:rsidRPr="004415A0">
        <w:rPr>
          <w:spacing w:val="-3"/>
          <w:szCs w:val="24"/>
        </w:rPr>
        <w:t xml:space="preserve"> </w:t>
      </w:r>
      <w:r w:rsidRPr="004415A0">
        <w:rPr>
          <w:szCs w:val="24"/>
        </w:rPr>
        <w:t>disclosing</w:t>
      </w:r>
      <w:r w:rsidRPr="004415A0">
        <w:rPr>
          <w:spacing w:val="-3"/>
          <w:szCs w:val="24"/>
        </w:rPr>
        <w:t xml:space="preserve"> </w:t>
      </w:r>
      <w:r w:rsidRPr="004415A0">
        <w:rPr>
          <w:szCs w:val="24"/>
        </w:rPr>
        <w:t>interests.</w:t>
      </w:r>
      <w:r w:rsidRPr="004415A0">
        <w:rPr>
          <w:spacing w:val="-3"/>
          <w:szCs w:val="24"/>
        </w:rPr>
        <w:t xml:space="preserve"> </w:t>
      </w:r>
      <w:r w:rsidRPr="004415A0">
        <w:rPr>
          <w:szCs w:val="24"/>
        </w:rPr>
        <w:t>If</w:t>
      </w:r>
      <w:r w:rsidRPr="004415A0">
        <w:rPr>
          <w:spacing w:val="-3"/>
          <w:szCs w:val="24"/>
        </w:rPr>
        <w:t xml:space="preserve"> </w:t>
      </w:r>
      <w:r w:rsidRPr="004415A0">
        <w:rPr>
          <w:szCs w:val="24"/>
        </w:rPr>
        <w:t>in doubt, you should always seek advice from your Monitoring Officer.</w:t>
      </w:r>
    </w:p>
    <w:p w14:paraId="40EBABE9" w14:textId="77777777" w:rsidR="00D22DBB" w:rsidRPr="004415A0" w:rsidRDefault="00D22DBB" w:rsidP="00D22DBB">
      <w:pPr>
        <w:pStyle w:val="BodyText"/>
        <w:spacing w:before="9"/>
        <w:rPr>
          <w:szCs w:val="24"/>
        </w:rPr>
      </w:pPr>
    </w:p>
    <w:p w14:paraId="2C2EED13" w14:textId="77777777" w:rsidR="00D22DBB" w:rsidRDefault="00D22DBB" w:rsidP="00D22DBB">
      <w:pPr>
        <w:pStyle w:val="ListParagraph"/>
        <w:numPr>
          <w:ilvl w:val="0"/>
          <w:numId w:val="26"/>
        </w:numPr>
        <w:tabs>
          <w:tab w:val="left" w:pos="681"/>
        </w:tabs>
        <w:spacing w:before="1" w:line="376" w:lineRule="auto"/>
        <w:ind w:left="320" w:right="-38" w:firstLine="0"/>
        <w:rPr>
          <w:b/>
          <w:sz w:val="24"/>
          <w:szCs w:val="24"/>
        </w:rPr>
      </w:pPr>
      <w:bookmarkStart w:id="21" w:name="10._Gifts_and_hospitality_As_a_councillo"/>
      <w:bookmarkEnd w:id="21"/>
      <w:r w:rsidRPr="004415A0">
        <w:rPr>
          <w:b/>
          <w:sz w:val="24"/>
          <w:szCs w:val="24"/>
        </w:rPr>
        <w:t>Gifts</w:t>
      </w:r>
      <w:r w:rsidRPr="004415A0">
        <w:rPr>
          <w:b/>
          <w:spacing w:val="-16"/>
          <w:sz w:val="24"/>
          <w:szCs w:val="24"/>
        </w:rPr>
        <w:t xml:space="preserve"> </w:t>
      </w:r>
      <w:r w:rsidRPr="004415A0">
        <w:rPr>
          <w:b/>
          <w:sz w:val="24"/>
          <w:szCs w:val="24"/>
        </w:rPr>
        <w:t>and</w:t>
      </w:r>
      <w:r w:rsidRPr="004415A0">
        <w:rPr>
          <w:b/>
          <w:spacing w:val="-22"/>
          <w:sz w:val="24"/>
          <w:szCs w:val="24"/>
        </w:rPr>
        <w:t xml:space="preserve"> </w:t>
      </w:r>
      <w:r w:rsidRPr="004415A0">
        <w:rPr>
          <w:b/>
          <w:sz w:val="24"/>
          <w:szCs w:val="24"/>
        </w:rPr>
        <w:t xml:space="preserve">hospitality </w:t>
      </w:r>
    </w:p>
    <w:p w14:paraId="1F49CD2B" w14:textId="77777777" w:rsidR="00D22DBB" w:rsidRPr="004415A0" w:rsidRDefault="00D22DBB" w:rsidP="00D22DBB">
      <w:pPr>
        <w:pStyle w:val="ListParagraph"/>
        <w:tabs>
          <w:tab w:val="left" w:pos="681"/>
        </w:tabs>
        <w:spacing w:before="1" w:line="376" w:lineRule="auto"/>
        <w:ind w:left="320" w:right="-38" w:firstLine="0"/>
        <w:rPr>
          <w:b/>
          <w:sz w:val="24"/>
          <w:szCs w:val="24"/>
        </w:rPr>
      </w:pPr>
      <w:r w:rsidRPr="004415A0">
        <w:rPr>
          <w:b/>
          <w:sz w:val="24"/>
          <w:szCs w:val="24"/>
        </w:rPr>
        <w:t>As a councillor:</w:t>
      </w:r>
    </w:p>
    <w:p w14:paraId="6D50A73C" w14:textId="77777777" w:rsidR="00D22DBB" w:rsidRPr="004415A0" w:rsidRDefault="00D22DBB" w:rsidP="00D22DBB">
      <w:pPr>
        <w:pStyle w:val="ListParagraph"/>
        <w:numPr>
          <w:ilvl w:val="1"/>
          <w:numId w:val="26"/>
        </w:numPr>
        <w:tabs>
          <w:tab w:val="left" w:pos="1495"/>
          <w:tab w:val="left" w:pos="1496"/>
        </w:tabs>
        <w:spacing w:before="40" w:line="254" w:lineRule="auto"/>
        <w:ind w:left="1495" w:right="211" w:hanging="816"/>
        <w:rPr>
          <w:b/>
          <w:sz w:val="24"/>
          <w:szCs w:val="24"/>
        </w:rPr>
      </w:pPr>
      <w:r w:rsidRPr="004415A0">
        <w:rPr>
          <w:b/>
          <w:sz w:val="24"/>
          <w:szCs w:val="24"/>
        </w:rPr>
        <w:t>I do not accept gifts or hospitality, irrespective of estimated value, which could give rise to real or substantive personal gain or a reasonable suspicion</w:t>
      </w:r>
      <w:r w:rsidRPr="004415A0">
        <w:rPr>
          <w:b/>
          <w:spacing w:val="-3"/>
          <w:sz w:val="24"/>
          <w:szCs w:val="24"/>
        </w:rPr>
        <w:t xml:space="preserve"> </w:t>
      </w:r>
      <w:r w:rsidRPr="004415A0">
        <w:rPr>
          <w:b/>
          <w:sz w:val="24"/>
          <w:szCs w:val="24"/>
        </w:rPr>
        <w:t>of</w:t>
      </w:r>
      <w:r w:rsidRPr="004415A0">
        <w:rPr>
          <w:b/>
          <w:spacing w:val="-3"/>
          <w:sz w:val="24"/>
          <w:szCs w:val="24"/>
        </w:rPr>
        <w:t xml:space="preserve"> </w:t>
      </w:r>
      <w:r w:rsidRPr="004415A0">
        <w:rPr>
          <w:b/>
          <w:sz w:val="24"/>
          <w:szCs w:val="24"/>
        </w:rPr>
        <w:t>influence</w:t>
      </w:r>
      <w:r w:rsidRPr="004415A0">
        <w:rPr>
          <w:b/>
          <w:spacing w:val="-4"/>
          <w:sz w:val="24"/>
          <w:szCs w:val="24"/>
        </w:rPr>
        <w:t xml:space="preserve"> </w:t>
      </w:r>
      <w:r w:rsidRPr="004415A0">
        <w:rPr>
          <w:b/>
          <w:sz w:val="24"/>
          <w:szCs w:val="24"/>
        </w:rPr>
        <w:t>on</w:t>
      </w:r>
      <w:r w:rsidRPr="004415A0">
        <w:rPr>
          <w:b/>
          <w:spacing w:val="-3"/>
          <w:sz w:val="24"/>
          <w:szCs w:val="24"/>
        </w:rPr>
        <w:t xml:space="preserve"> </w:t>
      </w:r>
      <w:r w:rsidRPr="004415A0">
        <w:rPr>
          <w:b/>
          <w:sz w:val="24"/>
          <w:szCs w:val="24"/>
        </w:rPr>
        <w:t>my</w:t>
      </w:r>
      <w:r w:rsidRPr="004415A0">
        <w:rPr>
          <w:b/>
          <w:spacing w:val="-3"/>
          <w:sz w:val="24"/>
          <w:szCs w:val="24"/>
        </w:rPr>
        <w:t xml:space="preserve"> </w:t>
      </w:r>
      <w:r w:rsidRPr="004415A0">
        <w:rPr>
          <w:b/>
          <w:sz w:val="24"/>
          <w:szCs w:val="24"/>
        </w:rPr>
        <w:t>part</w:t>
      </w:r>
      <w:r w:rsidRPr="004415A0">
        <w:rPr>
          <w:b/>
          <w:spacing w:val="-3"/>
          <w:sz w:val="24"/>
          <w:szCs w:val="24"/>
        </w:rPr>
        <w:t xml:space="preserve"> </w:t>
      </w:r>
      <w:r w:rsidRPr="004415A0">
        <w:rPr>
          <w:b/>
          <w:sz w:val="24"/>
          <w:szCs w:val="24"/>
        </w:rPr>
        <w:t>to</w:t>
      </w:r>
      <w:r w:rsidRPr="004415A0">
        <w:rPr>
          <w:b/>
          <w:spacing w:val="-3"/>
          <w:sz w:val="24"/>
          <w:szCs w:val="24"/>
        </w:rPr>
        <w:t xml:space="preserve"> </w:t>
      </w:r>
      <w:r w:rsidRPr="004415A0">
        <w:rPr>
          <w:b/>
          <w:sz w:val="24"/>
          <w:szCs w:val="24"/>
        </w:rPr>
        <w:t>show</w:t>
      </w:r>
      <w:r w:rsidRPr="004415A0">
        <w:rPr>
          <w:b/>
          <w:spacing w:val="-3"/>
          <w:sz w:val="24"/>
          <w:szCs w:val="24"/>
        </w:rPr>
        <w:t xml:space="preserve"> </w:t>
      </w:r>
      <w:r w:rsidRPr="004415A0">
        <w:rPr>
          <w:b/>
          <w:sz w:val="24"/>
          <w:szCs w:val="24"/>
        </w:rPr>
        <w:t>favour</w:t>
      </w:r>
      <w:r w:rsidRPr="004415A0">
        <w:rPr>
          <w:b/>
          <w:spacing w:val="-3"/>
          <w:sz w:val="24"/>
          <w:szCs w:val="24"/>
        </w:rPr>
        <w:t xml:space="preserve"> </w:t>
      </w:r>
      <w:r w:rsidRPr="004415A0">
        <w:rPr>
          <w:b/>
          <w:sz w:val="24"/>
          <w:szCs w:val="24"/>
        </w:rPr>
        <w:t>from</w:t>
      </w:r>
      <w:r w:rsidRPr="004415A0">
        <w:rPr>
          <w:b/>
          <w:spacing w:val="-3"/>
          <w:sz w:val="24"/>
          <w:szCs w:val="24"/>
        </w:rPr>
        <w:t xml:space="preserve"> </w:t>
      </w:r>
      <w:r w:rsidRPr="004415A0">
        <w:rPr>
          <w:b/>
          <w:sz w:val="24"/>
          <w:szCs w:val="24"/>
        </w:rPr>
        <w:t>persons</w:t>
      </w:r>
      <w:r w:rsidRPr="004415A0">
        <w:rPr>
          <w:b/>
          <w:spacing w:val="-3"/>
          <w:sz w:val="24"/>
          <w:szCs w:val="24"/>
        </w:rPr>
        <w:t xml:space="preserve"> </w:t>
      </w:r>
      <w:r w:rsidRPr="004415A0">
        <w:rPr>
          <w:b/>
          <w:sz w:val="24"/>
          <w:szCs w:val="24"/>
        </w:rPr>
        <w:t>seeking</w:t>
      </w:r>
      <w:r w:rsidRPr="004415A0">
        <w:rPr>
          <w:b/>
          <w:spacing w:val="-3"/>
          <w:sz w:val="24"/>
          <w:szCs w:val="24"/>
        </w:rPr>
        <w:t xml:space="preserve"> </w:t>
      </w:r>
      <w:r w:rsidRPr="004415A0">
        <w:rPr>
          <w:b/>
          <w:sz w:val="24"/>
          <w:szCs w:val="24"/>
        </w:rPr>
        <w:t xml:space="preserve">to acquire, develop or do business with the local authority or from persons who may apply to the local authority for any permission, </w:t>
      </w:r>
      <w:proofErr w:type="gramStart"/>
      <w:r w:rsidRPr="004415A0">
        <w:rPr>
          <w:b/>
          <w:sz w:val="24"/>
          <w:szCs w:val="24"/>
        </w:rPr>
        <w:t>licence</w:t>
      </w:r>
      <w:proofErr w:type="gramEnd"/>
      <w:r w:rsidRPr="004415A0">
        <w:rPr>
          <w:b/>
          <w:sz w:val="24"/>
          <w:szCs w:val="24"/>
        </w:rPr>
        <w:t xml:space="preserve"> or other significant</w:t>
      </w:r>
      <w:r w:rsidRPr="004415A0">
        <w:rPr>
          <w:b/>
          <w:spacing w:val="-26"/>
          <w:sz w:val="24"/>
          <w:szCs w:val="24"/>
        </w:rPr>
        <w:t xml:space="preserve"> </w:t>
      </w:r>
      <w:r w:rsidRPr="004415A0">
        <w:rPr>
          <w:b/>
          <w:sz w:val="24"/>
          <w:szCs w:val="24"/>
        </w:rPr>
        <w:t>advantage.</w:t>
      </w:r>
    </w:p>
    <w:p w14:paraId="4A2CA6FA" w14:textId="77777777" w:rsidR="00D22DBB" w:rsidRPr="004415A0" w:rsidRDefault="00D22DBB" w:rsidP="00D22DBB">
      <w:pPr>
        <w:pStyle w:val="BodyText"/>
        <w:spacing w:before="5"/>
        <w:rPr>
          <w:b/>
          <w:szCs w:val="24"/>
        </w:rPr>
      </w:pPr>
    </w:p>
    <w:p w14:paraId="2E0E9A2A" w14:textId="77777777" w:rsidR="00D22DBB" w:rsidRPr="004415A0" w:rsidRDefault="00D22DBB" w:rsidP="00D22DBB">
      <w:pPr>
        <w:pStyle w:val="ListParagraph"/>
        <w:numPr>
          <w:ilvl w:val="1"/>
          <w:numId w:val="26"/>
        </w:numPr>
        <w:tabs>
          <w:tab w:val="left" w:pos="1495"/>
          <w:tab w:val="left" w:pos="1496"/>
        </w:tabs>
        <w:spacing w:line="247" w:lineRule="auto"/>
        <w:ind w:left="1496" w:right="1130" w:hanging="816"/>
        <w:rPr>
          <w:b/>
          <w:sz w:val="24"/>
          <w:szCs w:val="24"/>
        </w:rPr>
      </w:pPr>
      <w:r w:rsidRPr="004415A0">
        <w:rPr>
          <w:b/>
          <w:sz w:val="24"/>
          <w:szCs w:val="24"/>
        </w:rPr>
        <w:t>I</w:t>
      </w:r>
      <w:r w:rsidRPr="004415A0">
        <w:rPr>
          <w:b/>
          <w:spacing w:val="-8"/>
          <w:sz w:val="24"/>
          <w:szCs w:val="24"/>
        </w:rPr>
        <w:t xml:space="preserve"> </w:t>
      </w:r>
      <w:r w:rsidRPr="004415A0">
        <w:rPr>
          <w:b/>
          <w:sz w:val="24"/>
          <w:szCs w:val="24"/>
        </w:rPr>
        <w:t>register</w:t>
      </w:r>
      <w:r w:rsidRPr="004415A0">
        <w:rPr>
          <w:b/>
          <w:spacing w:val="-7"/>
          <w:sz w:val="24"/>
          <w:szCs w:val="24"/>
        </w:rPr>
        <w:t xml:space="preserve"> </w:t>
      </w:r>
      <w:r w:rsidRPr="004415A0">
        <w:rPr>
          <w:b/>
          <w:sz w:val="24"/>
          <w:szCs w:val="24"/>
        </w:rPr>
        <w:t>with</w:t>
      </w:r>
      <w:r w:rsidRPr="004415A0">
        <w:rPr>
          <w:b/>
          <w:spacing w:val="-12"/>
          <w:sz w:val="24"/>
          <w:szCs w:val="24"/>
        </w:rPr>
        <w:t xml:space="preserve"> </w:t>
      </w:r>
      <w:r w:rsidRPr="004415A0">
        <w:rPr>
          <w:b/>
          <w:sz w:val="24"/>
          <w:szCs w:val="24"/>
        </w:rPr>
        <w:t>the</w:t>
      </w:r>
      <w:r w:rsidRPr="004415A0">
        <w:rPr>
          <w:b/>
          <w:spacing w:val="-7"/>
          <w:sz w:val="24"/>
          <w:szCs w:val="24"/>
        </w:rPr>
        <w:t xml:space="preserve"> </w:t>
      </w:r>
      <w:r w:rsidRPr="004415A0">
        <w:rPr>
          <w:b/>
          <w:sz w:val="24"/>
          <w:szCs w:val="24"/>
        </w:rPr>
        <w:t>Monitoring</w:t>
      </w:r>
      <w:r w:rsidRPr="004415A0">
        <w:rPr>
          <w:b/>
          <w:spacing w:val="-10"/>
          <w:sz w:val="24"/>
          <w:szCs w:val="24"/>
        </w:rPr>
        <w:t xml:space="preserve"> </w:t>
      </w:r>
      <w:r w:rsidRPr="004415A0">
        <w:rPr>
          <w:b/>
          <w:sz w:val="24"/>
          <w:szCs w:val="24"/>
        </w:rPr>
        <w:t>Officer</w:t>
      </w:r>
      <w:r w:rsidRPr="004415A0">
        <w:rPr>
          <w:b/>
          <w:spacing w:val="-9"/>
          <w:sz w:val="24"/>
          <w:szCs w:val="24"/>
        </w:rPr>
        <w:t xml:space="preserve"> </w:t>
      </w:r>
      <w:r w:rsidRPr="004415A0">
        <w:rPr>
          <w:b/>
          <w:sz w:val="24"/>
          <w:szCs w:val="24"/>
        </w:rPr>
        <w:t>any</w:t>
      </w:r>
      <w:r w:rsidRPr="004415A0">
        <w:rPr>
          <w:b/>
          <w:spacing w:val="-9"/>
          <w:sz w:val="24"/>
          <w:szCs w:val="24"/>
        </w:rPr>
        <w:t xml:space="preserve"> </w:t>
      </w:r>
      <w:r w:rsidRPr="004415A0">
        <w:rPr>
          <w:b/>
          <w:sz w:val="24"/>
          <w:szCs w:val="24"/>
        </w:rPr>
        <w:t>gift</w:t>
      </w:r>
      <w:r w:rsidRPr="004415A0">
        <w:rPr>
          <w:b/>
          <w:spacing w:val="-9"/>
          <w:sz w:val="24"/>
          <w:szCs w:val="24"/>
        </w:rPr>
        <w:t xml:space="preserve"> </w:t>
      </w:r>
      <w:r w:rsidRPr="004415A0">
        <w:rPr>
          <w:b/>
          <w:sz w:val="24"/>
          <w:szCs w:val="24"/>
        </w:rPr>
        <w:t>or</w:t>
      </w:r>
      <w:r w:rsidRPr="004415A0">
        <w:rPr>
          <w:b/>
          <w:spacing w:val="-9"/>
          <w:sz w:val="24"/>
          <w:szCs w:val="24"/>
        </w:rPr>
        <w:t xml:space="preserve"> </w:t>
      </w:r>
      <w:r w:rsidRPr="004415A0">
        <w:rPr>
          <w:b/>
          <w:sz w:val="24"/>
          <w:szCs w:val="24"/>
        </w:rPr>
        <w:t>hospitality</w:t>
      </w:r>
      <w:r w:rsidRPr="004415A0">
        <w:rPr>
          <w:b/>
          <w:spacing w:val="-11"/>
          <w:sz w:val="24"/>
          <w:szCs w:val="24"/>
        </w:rPr>
        <w:t xml:space="preserve"> </w:t>
      </w:r>
      <w:r w:rsidRPr="004415A0">
        <w:rPr>
          <w:b/>
          <w:sz w:val="24"/>
          <w:szCs w:val="24"/>
        </w:rPr>
        <w:t>with</w:t>
      </w:r>
      <w:r w:rsidRPr="004415A0">
        <w:rPr>
          <w:b/>
          <w:spacing w:val="-10"/>
          <w:sz w:val="24"/>
          <w:szCs w:val="24"/>
        </w:rPr>
        <w:t xml:space="preserve"> </w:t>
      </w:r>
      <w:r w:rsidRPr="004415A0">
        <w:rPr>
          <w:b/>
          <w:sz w:val="24"/>
          <w:szCs w:val="24"/>
        </w:rPr>
        <w:t>an estimated value of at least £50 within 28 days of its receipt.</w:t>
      </w:r>
    </w:p>
    <w:p w14:paraId="013D12D5" w14:textId="77777777" w:rsidR="00D22DBB" w:rsidRPr="004415A0" w:rsidRDefault="00D22DBB" w:rsidP="00D22DBB">
      <w:pPr>
        <w:pStyle w:val="BodyText"/>
        <w:spacing w:before="10"/>
        <w:rPr>
          <w:b/>
          <w:szCs w:val="24"/>
        </w:rPr>
      </w:pPr>
    </w:p>
    <w:p w14:paraId="1F081321" w14:textId="77777777" w:rsidR="00D22DBB" w:rsidRPr="004415A0" w:rsidRDefault="00D22DBB" w:rsidP="00D22DBB">
      <w:pPr>
        <w:pStyle w:val="ListParagraph"/>
        <w:numPr>
          <w:ilvl w:val="1"/>
          <w:numId w:val="26"/>
        </w:numPr>
        <w:tabs>
          <w:tab w:val="left" w:pos="1495"/>
          <w:tab w:val="left" w:pos="1496"/>
        </w:tabs>
        <w:spacing w:line="256" w:lineRule="auto"/>
        <w:ind w:left="1495" w:right="1469" w:hanging="816"/>
        <w:rPr>
          <w:b/>
          <w:sz w:val="24"/>
          <w:szCs w:val="24"/>
        </w:rPr>
      </w:pPr>
      <w:r w:rsidRPr="004415A0">
        <w:rPr>
          <w:b/>
          <w:sz w:val="24"/>
          <w:szCs w:val="24"/>
        </w:rPr>
        <w:t>I register with the Monitoring Officer any gift or hospitality with</w:t>
      </w:r>
      <w:r w:rsidRPr="004415A0">
        <w:rPr>
          <w:b/>
          <w:spacing w:val="-3"/>
          <w:sz w:val="24"/>
          <w:szCs w:val="24"/>
        </w:rPr>
        <w:t xml:space="preserve"> </w:t>
      </w:r>
      <w:r w:rsidRPr="004415A0">
        <w:rPr>
          <w:b/>
          <w:sz w:val="24"/>
          <w:szCs w:val="24"/>
        </w:rPr>
        <w:t>an</w:t>
      </w:r>
      <w:r w:rsidRPr="004415A0">
        <w:rPr>
          <w:b/>
          <w:spacing w:val="-3"/>
          <w:sz w:val="24"/>
          <w:szCs w:val="24"/>
        </w:rPr>
        <w:t xml:space="preserve"> </w:t>
      </w:r>
      <w:r w:rsidRPr="004415A0">
        <w:rPr>
          <w:b/>
          <w:sz w:val="24"/>
          <w:szCs w:val="24"/>
        </w:rPr>
        <w:t>estimated</w:t>
      </w:r>
      <w:r w:rsidRPr="004415A0">
        <w:rPr>
          <w:b/>
          <w:spacing w:val="-4"/>
          <w:sz w:val="24"/>
          <w:szCs w:val="24"/>
        </w:rPr>
        <w:t xml:space="preserve"> </w:t>
      </w:r>
      <w:r w:rsidRPr="004415A0">
        <w:rPr>
          <w:b/>
          <w:sz w:val="24"/>
          <w:szCs w:val="24"/>
        </w:rPr>
        <w:t>value</w:t>
      </w:r>
      <w:r w:rsidRPr="004415A0">
        <w:rPr>
          <w:b/>
          <w:spacing w:val="-3"/>
          <w:sz w:val="24"/>
          <w:szCs w:val="24"/>
        </w:rPr>
        <w:t xml:space="preserve"> </w:t>
      </w:r>
      <w:r w:rsidRPr="004415A0">
        <w:rPr>
          <w:b/>
          <w:sz w:val="24"/>
          <w:szCs w:val="24"/>
        </w:rPr>
        <w:t>of</w:t>
      </w:r>
      <w:r w:rsidRPr="004415A0">
        <w:rPr>
          <w:b/>
          <w:spacing w:val="-3"/>
          <w:sz w:val="24"/>
          <w:szCs w:val="24"/>
        </w:rPr>
        <w:t xml:space="preserve"> </w:t>
      </w:r>
      <w:r w:rsidRPr="004415A0">
        <w:rPr>
          <w:b/>
          <w:sz w:val="24"/>
          <w:szCs w:val="24"/>
        </w:rPr>
        <w:t>at</w:t>
      </w:r>
      <w:r w:rsidRPr="004415A0">
        <w:rPr>
          <w:b/>
          <w:spacing w:val="-3"/>
          <w:sz w:val="24"/>
          <w:szCs w:val="24"/>
        </w:rPr>
        <w:t xml:space="preserve"> </w:t>
      </w:r>
      <w:r w:rsidRPr="004415A0">
        <w:rPr>
          <w:b/>
          <w:sz w:val="24"/>
          <w:szCs w:val="24"/>
        </w:rPr>
        <w:t>least</w:t>
      </w:r>
      <w:r w:rsidRPr="004415A0">
        <w:rPr>
          <w:b/>
          <w:spacing w:val="-3"/>
          <w:sz w:val="24"/>
          <w:szCs w:val="24"/>
        </w:rPr>
        <w:t xml:space="preserve"> </w:t>
      </w:r>
      <w:r w:rsidRPr="004415A0">
        <w:rPr>
          <w:b/>
          <w:sz w:val="24"/>
          <w:szCs w:val="24"/>
        </w:rPr>
        <w:t>£50</w:t>
      </w:r>
      <w:r w:rsidRPr="004415A0">
        <w:rPr>
          <w:b/>
          <w:spacing w:val="-9"/>
          <w:sz w:val="24"/>
          <w:szCs w:val="24"/>
        </w:rPr>
        <w:t xml:space="preserve"> </w:t>
      </w:r>
      <w:r w:rsidRPr="004415A0">
        <w:rPr>
          <w:b/>
          <w:sz w:val="24"/>
          <w:szCs w:val="24"/>
        </w:rPr>
        <w:t>that</w:t>
      </w:r>
      <w:r w:rsidRPr="004415A0">
        <w:rPr>
          <w:b/>
          <w:spacing w:val="-7"/>
          <w:sz w:val="24"/>
          <w:szCs w:val="24"/>
        </w:rPr>
        <w:t xml:space="preserve"> </w:t>
      </w:r>
      <w:r w:rsidRPr="004415A0">
        <w:rPr>
          <w:b/>
          <w:sz w:val="24"/>
          <w:szCs w:val="24"/>
        </w:rPr>
        <w:t>I</w:t>
      </w:r>
      <w:r w:rsidRPr="004415A0">
        <w:rPr>
          <w:b/>
          <w:spacing w:val="-8"/>
          <w:sz w:val="24"/>
          <w:szCs w:val="24"/>
        </w:rPr>
        <w:t xml:space="preserve"> </w:t>
      </w:r>
      <w:r w:rsidRPr="004415A0">
        <w:rPr>
          <w:b/>
          <w:sz w:val="24"/>
          <w:szCs w:val="24"/>
        </w:rPr>
        <w:t>have</w:t>
      </w:r>
      <w:r w:rsidRPr="004415A0">
        <w:rPr>
          <w:b/>
          <w:spacing w:val="-10"/>
          <w:sz w:val="24"/>
          <w:szCs w:val="24"/>
        </w:rPr>
        <w:t xml:space="preserve"> </w:t>
      </w:r>
      <w:r w:rsidRPr="004415A0">
        <w:rPr>
          <w:b/>
          <w:sz w:val="24"/>
          <w:szCs w:val="24"/>
        </w:rPr>
        <w:t>been</w:t>
      </w:r>
      <w:r w:rsidRPr="004415A0">
        <w:rPr>
          <w:b/>
          <w:spacing w:val="-8"/>
          <w:sz w:val="24"/>
          <w:szCs w:val="24"/>
        </w:rPr>
        <w:t xml:space="preserve"> </w:t>
      </w:r>
      <w:r w:rsidRPr="004415A0">
        <w:rPr>
          <w:b/>
          <w:sz w:val="24"/>
          <w:szCs w:val="24"/>
        </w:rPr>
        <w:t>offered but have refused to accept.</w:t>
      </w:r>
    </w:p>
    <w:p w14:paraId="13D290BD" w14:textId="77777777" w:rsidR="00D22DBB" w:rsidRPr="004415A0" w:rsidRDefault="00D22DBB" w:rsidP="00D22DBB">
      <w:pPr>
        <w:pStyle w:val="BodyText"/>
        <w:spacing w:before="155" w:line="259" w:lineRule="auto"/>
        <w:ind w:left="319" w:right="282"/>
        <w:rPr>
          <w:szCs w:val="24"/>
        </w:rPr>
      </w:pPr>
      <w:r w:rsidRPr="004415A0">
        <w:rPr>
          <w:szCs w:val="24"/>
        </w:rPr>
        <w:t>In order to protect your position and the reputation of the local authority, you should exercise caution in accepting any gifts or hospitality which are (or which you reasonably believe</w:t>
      </w:r>
      <w:r w:rsidRPr="004415A0">
        <w:rPr>
          <w:spacing w:val="-3"/>
          <w:szCs w:val="24"/>
        </w:rPr>
        <w:t xml:space="preserve"> </w:t>
      </w:r>
      <w:r w:rsidRPr="004415A0">
        <w:rPr>
          <w:szCs w:val="24"/>
        </w:rPr>
        <w:t>to</w:t>
      </w:r>
      <w:r w:rsidRPr="004415A0">
        <w:rPr>
          <w:spacing w:val="-4"/>
          <w:szCs w:val="24"/>
        </w:rPr>
        <w:t xml:space="preserve"> </w:t>
      </w:r>
      <w:r w:rsidRPr="004415A0">
        <w:rPr>
          <w:szCs w:val="24"/>
        </w:rPr>
        <w:t>be)</w:t>
      </w:r>
      <w:r w:rsidRPr="004415A0">
        <w:rPr>
          <w:spacing w:val="-3"/>
          <w:szCs w:val="24"/>
        </w:rPr>
        <w:t xml:space="preserve"> </w:t>
      </w:r>
      <w:r w:rsidRPr="004415A0">
        <w:rPr>
          <w:szCs w:val="24"/>
        </w:rPr>
        <w:t>offered</w:t>
      </w:r>
      <w:r w:rsidRPr="004415A0">
        <w:rPr>
          <w:spacing w:val="-3"/>
          <w:szCs w:val="24"/>
        </w:rPr>
        <w:t xml:space="preserve"> </w:t>
      </w:r>
      <w:r w:rsidRPr="004415A0">
        <w:rPr>
          <w:szCs w:val="24"/>
        </w:rPr>
        <w:t>to</w:t>
      </w:r>
      <w:r w:rsidRPr="004415A0">
        <w:rPr>
          <w:spacing w:val="-3"/>
          <w:szCs w:val="24"/>
        </w:rPr>
        <w:t xml:space="preserve"> </w:t>
      </w:r>
      <w:r w:rsidRPr="004415A0">
        <w:rPr>
          <w:szCs w:val="24"/>
        </w:rPr>
        <w:t>you</w:t>
      </w:r>
      <w:r w:rsidRPr="004415A0">
        <w:rPr>
          <w:spacing w:val="-3"/>
          <w:szCs w:val="24"/>
        </w:rPr>
        <w:t xml:space="preserve"> </w:t>
      </w:r>
      <w:r w:rsidRPr="004415A0">
        <w:rPr>
          <w:szCs w:val="24"/>
        </w:rPr>
        <w:t>because</w:t>
      </w:r>
      <w:r w:rsidRPr="004415A0">
        <w:rPr>
          <w:spacing w:val="-3"/>
          <w:szCs w:val="24"/>
        </w:rPr>
        <w:t xml:space="preserve"> </w:t>
      </w:r>
      <w:r w:rsidRPr="004415A0">
        <w:rPr>
          <w:szCs w:val="24"/>
        </w:rPr>
        <w:t>you</w:t>
      </w:r>
      <w:r w:rsidRPr="004415A0">
        <w:rPr>
          <w:spacing w:val="-3"/>
          <w:szCs w:val="24"/>
        </w:rPr>
        <w:t xml:space="preserve"> </w:t>
      </w:r>
      <w:r w:rsidRPr="004415A0">
        <w:rPr>
          <w:szCs w:val="24"/>
        </w:rPr>
        <w:t>are</w:t>
      </w:r>
      <w:r w:rsidRPr="004415A0">
        <w:rPr>
          <w:spacing w:val="-4"/>
          <w:szCs w:val="24"/>
        </w:rPr>
        <w:t xml:space="preserve"> </w:t>
      </w:r>
      <w:r w:rsidRPr="004415A0">
        <w:rPr>
          <w:szCs w:val="24"/>
        </w:rPr>
        <w:t>a</w:t>
      </w:r>
      <w:r w:rsidRPr="004415A0">
        <w:rPr>
          <w:spacing w:val="-3"/>
          <w:szCs w:val="24"/>
        </w:rPr>
        <w:t xml:space="preserve"> </w:t>
      </w:r>
      <w:r w:rsidRPr="004415A0">
        <w:rPr>
          <w:szCs w:val="24"/>
        </w:rPr>
        <w:t>councillor.</w:t>
      </w:r>
      <w:r w:rsidRPr="004415A0">
        <w:rPr>
          <w:spacing w:val="-3"/>
          <w:szCs w:val="24"/>
        </w:rPr>
        <w:t xml:space="preserve"> </w:t>
      </w:r>
      <w:r w:rsidRPr="004415A0">
        <w:rPr>
          <w:szCs w:val="24"/>
        </w:rPr>
        <w:t>The</w:t>
      </w:r>
      <w:r w:rsidRPr="004415A0">
        <w:rPr>
          <w:spacing w:val="-3"/>
          <w:szCs w:val="24"/>
        </w:rPr>
        <w:t xml:space="preserve"> </w:t>
      </w:r>
      <w:r w:rsidRPr="004415A0">
        <w:rPr>
          <w:szCs w:val="24"/>
        </w:rPr>
        <w:t>presumption</w:t>
      </w:r>
      <w:r w:rsidRPr="004415A0">
        <w:rPr>
          <w:spacing w:val="-3"/>
          <w:szCs w:val="24"/>
        </w:rPr>
        <w:t xml:space="preserve"> </w:t>
      </w:r>
      <w:r w:rsidRPr="004415A0">
        <w:rPr>
          <w:szCs w:val="24"/>
        </w:rPr>
        <w:t>should</w:t>
      </w:r>
      <w:r w:rsidRPr="004415A0">
        <w:rPr>
          <w:spacing w:val="-3"/>
          <w:szCs w:val="24"/>
        </w:rPr>
        <w:t xml:space="preserve"> </w:t>
      </w:r>
      <w:r w:rsidRPr="004415A0">
        <w:rPr>
          <w:szCs w:val="24"/>
        </w:rPr>
        <w:t>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w:t>
      </w:r>
      <w:r w:rsidRPr="004415A0">
        <w:rPr>
          <w:spacing w:val="-1"/>
          <w:szCs w:val="24"/>
        </w:rPr>
        <w:t xml:space="preserve"> </w:t>
      </w:r>
      <w:r w:rsidRPr="004415A0">
        <w:rPr>
          <w:szCs w:val="24"/>
        </w:rPr>
        <w:t>are</w:t>
      </w:r>
      <w:r w:rsidRPr="004415A0">
        <w:rPr>
          <w:spacing w:val="-1"/>
          <w:szCs w:val="24"/>
        </w:rPr>
        <w:t xml:space="preserve"> </w:t>
      </w:r>
      <w:r w:rsidRPr="004415A0">
        <w:rPr>
          <w:szCs w:val="24"/>
        </w:rPr>
        <w:t>not</w:t>
      </w:r>
      <w:r w:rsidRPr="004415A0">
        <w:rPr>
          <w:spacing w:val="-1"/>
          <w:szCs w:val="24"/>
        </w:rPr>
        <w:t xml:space="preserve"> </w:t>
      </w:r>
      <w:r w:rsidRPr="004415A0">
        <w:rPr>
          <w:szCs w:val="24"/>
        </w:rPr>
        <w:t>related</w:t>
      </w:r>
      <w:r w:rsidRPr="004415A0">
        <w:rPr>
          <w:spacing w:val="-1"/>
          <w:szCs w:val="24"/>
        </w:rPr>
        <w:t xml:space="preserve"> </w:t>
      </w:r>
      <w:r w:rsidRPr="004415A0">
        <w:rPr>
          <w:szCs w:val="24"/>
        </w:rPr>
        <w:t>to</w:t>
      </w:r>
      <w:r w:rsidRPr="004415A0">
        <w:rPr>
          <w:spacing w:val="-2"/>
          <w:szCs w:val="24"/>
        </w:rPr>
        <w:t xml:space="preserve"> </w:t>
      </w:r>
      <w:r w:rsidRPr="004415A0">
        <w:rPr>
          <w:szCs w:val="24"/>
        </w:rPr>
        <w:lastRenderedPageBreak/>
        <w:t>your</w:t>
      </w:r>
      <w:r w:rsidRPr="004415A0">
        <w:rPr>
          <w:spacing w:val="-1"/>
          <w:szCs w:val="24"/>
        </w:rPr>
        <w:t xml:space="preserve"> </w:t>
      </w:r>
      <w:r w:rsidRPr="004415A0">
        <w:rPr>
          <w:szCs w:val="24"/>
        </w:rPr>
        <w:t>role</w:t>
      </w:r>
      <w:r w:rsidRPr="004415A0">
        <w:rPr>
          <w:spacing w:val="-1"/>
          <w:szCs w:val="24"/>
        </w:rPr>
        <w:t xml:space="preserve"> </w:t>
      </w:r>
      <w:r w:rsidRPr="004415A0">
        <w:rPr>
          <w:szCs w:val="24"/>
        </w:rPr>
        <w:t>as</w:t>
      </w:r>
      <w:r w:rsidRPr="004415A0">
        <w:rPr>
          <w:spacing w:val="-1"/>
          <w:szCs w:val="24"/>
        </w:rPr>
        <w:t xml:space="preserve"> </w:t>
      </w:r>
      <w:r w:rsidRPr="004415A0">
        <w:rPr>
          <w:szCs w:val="24"/>
        </w:rPr>
        <w:t>a</w:t>
      </w:r>
      <w:r w:rsidRPr="004415A0">
        <w:rPr>
          <w:spacing w:val="-1"/>
          <w:szCs w:val="24"/>
        </w:rPr>
        <w:t xml:space="preserve"> </w:t>
      </w:r>
      <w:r w:rsidRPr="004415A0">
        <w:rPr>
          <w:szCs w:val="24"/>
        </w:rPr>
        <w:t>councillor,</w:t>
      </w:r>
      <w:r w:rsidRPr="004415A0">
        <w:rPr>
          <w:spacing w:val="-1"/>
          <w:szCs w:val="24"/>
        </w:rPr>
        <w:t xml:space="preserve"> </w:t>
      </w:r>
      <w:r w:rsidRPr="004415A0">
        <w:rPr>
          <w:szCs w:val="24"/>
        </w:rPr>
        <w:t>such</w:t>
      </w:r>
      <w:r w:rsidRPr="004415A0">
        <w:rPr>
          <w:spacing w:val="-2"/>
          <w:szCs w:val="24"/>
        </w:rPr>
        <w:t xml:space="preserve"> </w:t>
      </w:r>
      <w:r w:rsidRPr="004415A0">
        <w:rPr>
          <w:szCs w:val="24"/>
        </w:rPr>
        <w:t>as</w:t>
      </w:r>
      <w:r w:rsidRPr="004415A0">
        <w:rPr>
          <w:spacing w:val="-1"/>
          <w:szCs w:val="24"/>
        </w:rPr>
        <w:t xml:space="preserve"> </w:t>
      </w:r>
      <w:r w:rsidRPr="004415A0">
        <w:rPr>
          <w:szCs w:val="24"/>
        </w:rPr>
        <w:t>Christmas</w:t>
      </w:r>
      <w:r w:rsidRPr="004415A0">
        <w:rPr>
          <w:spacing w:val="-1"/>
          <w:szCs w:val="24"/>
        </w:rPr>
        <w:t xml:space="preserve"> </w:t>
      </w:r>
      <w:r w:rsidRPr="004415A0">
        <w:rPr>
          <w:szCs w:val="24"/>
        </w:rPr>
        <w:t>gifts</w:t>
      </w:r>
      <w:r w:rsidRPr="004415A0">
        <w:rPr>
          <w:spacing w:val="-1"/>
          <w:szCs w:val="24"/>
        </w:rPr>
        <w:t xml:space="preserve"> </w:t>
      </w:r>
      <w:r w:rsidRPr="004415A0">
        <w:rPr>
          <w:szCs w:val="24"/>
        </w:rPr>
        <w:t>from</w:t>
      </w:r>
      <w:r w:rsidRPr="004415A0">
        <w:rPr>
          <w:spacing w:val="-2"/>
          <w:szCs w:val="24"/>
        </w:rPr>
        <w:t xml:space="preserve"> </w:t>
      </w:r>
      <w:r w:rsidRPr="004415A0">
        <w:rPr>
          <w:szCs w:val="24"/>
        </w:rPr>
        <w:t>your</w:t>
      </w:r>
      <w:r w:rsidRPr="004415A0">
        <w:rPr>
          <w:spacing w:val="-1"/>
          <w:szCs w:val="24"/>
        </w:rPr>
        <w:t xml:space="preserve"> </w:t>
      </w:r>
      <w:r w:rsidRPr="004415A0">
        <w:rPr>
          <w:szCs w:val="24"/>
        </w:rPr>
        <w:t>friends and family. It is also important</w:t>
      </w:r>
      <w:r w:rsidRPr="004415A0">
        <w:rPr>
          <w:spacing w:val="-1"/>
          <w:szCs w:val="24"/>
        </w:rPr>
        <w:t xml:space="preserve"> </w:t>
      </w:r>
      <w:r w:rsidRPr="004415A0">
        <w:rPr>
          <w:szCs w:val="24"/>
        </w:rPr>
        <w:t>to note that</w:t>
      </w:r>
      <w:r w:rsidRPr="004415A0">
        <w:rPr>
          <w:spacing w:val="-1"/>
          <w:szCs w:val="24"/>
        </w:rPr>
        <w:t xml:space="preserve"> </w:t>
      </w:r>
      <w:r w:rsidRPr="004415A0">
        <w:rPr>
          <w:szCs w:val="24"/>
        </w:rPr>
        <w:t>it is appropriate to accept normal expenses and hospitality associated with your duties as a councillor. If you are unsure, do contact your Monitoring Officer for guidance.</w:t>
      </w:r>
    </w:p>
    <w:p w14:paraId="10076709" w14:textId="77777777" w:rsidR="00D22DBB" w:rsidRPr="004415A0" w:rsidRDefault="00D22DBB" w:rsidP="00D22DBB">
      <w:pPr>
        <w:spacing w:line="259" w:lineRule="auto"/>
        <w:rPr>
          <w:szCs w:val="24"/>
        </w:rPr>
        <w:sectPr w:rsidR="00D22DBB" w:rsidRPr="004415A0">
          <w:pgSz w:w="11920" w:h="16850"/>
          <w:pgMar w:top="1280" w:right="1340" w:bottom="280" w:left="1120" w:header="720" w:footer="720" w:gutter="0"/>
          <w:cols w:space="720"/>
        </w:sectPr>
      </w:pPr>
    </w:p>
    <w:p w14:paraId="0708813A" w14:textId="77777777" w:rsidR="00D22DBB" w:rsidRPr="004415A0" w:rsidRDefault="00D22DBB" w:rsidP="00D22DBB">
      <w:pPr>
        <w:spacing w:before="69"/>
        <w:ind w:left="320"/>
        <w:rPr>
          <w:b/>
          <w:szCs w:val="24"/>
        </w:rPr>
      </w:pPr>
      <w:bookmarkStart w:id="22" w:name="Appendices"/>
      <w:bookmarkEnd w:id="22"/>
      <w:r w:rsidRPr="004415A0">
        <w:rPr>
          <w:b/>
          <w:spacing w:val="-2"/>
          <w:szCs w:val="24"/>
        </w:rPr>
        <w:lastRenderedPageBreak/>
        <w:t>Appendices</w:t>
      </w:r>
    </w:p>
    <w:p w14:paraId="6C524BB2" w14:textId="77777777" w:rsidR="00D22DBB" w:rsidRPr="004415A0" w:rsidRDefault="00D22DBB" w:rsidP="00D22DBB">
      <w:pPr>
        <w:spacing w:before="188"/>
        <w:ind w:left="320"/>
        <w:rPr>
          <w:b/>
          <w:szCs w:val="24"/>
        </w:rPr>
      </w:pPr>
      <w:r w:rsidRPr="004415A0">
        <w:rPr>
          <w:b/>
          <w:szCs w:val="24"/>
        </w:rPr>
        <w:t>Appendix</w:t>
      </w:r>
      <w:r w:rsidRPr="004415A0">
        <w:rPr>
          <w:b/>
          <w:spacing w:val="-2"/>
          <w:szCs w:val="24"/>
        </w:rPr>
        <w:t xml:space="preserve"> </w:t>
      </w:r>
      <w:r w:rsidRPr="004415A0">
        <w:rPr>
          <w:b/>
          <w:szCs w:val="24"/>
        </w:rPr>
        <w:t>A</w:t>
      </w:r>
      <w:r w:rsidRPr="004415A0">
        <w:rPr>
          <w:b/>
          <w:spacing w:val="-1"/>
          <w:szCs w:val="24"/>
        </w:rPr>
        <w:t xml:space="preserve"> </w:t>
      </w:r>
      <w:r w:rsidRPr="004415A0">
        <w:rPr>
          <w:b/>
          <w:szCs w:val="24"/>
        </w:rPr>
        <w:t>–</w:t>
      </w:r>
      <w:r w:rsidRPr="004415A0">
        <w:rPr>
          <w:b/>
          <w:spacing w:val="-1"/>
          <w:szCs w:val="24"/>
        </w:rPr>
        <w:t xml:space="preserve"> </w:t>
      </w:r>
      <w:r w:rsidRPr="004415A0">
        <w:rPr>
          <w:b/>
          <w:szCs w:val="24"/>
        </w:rPr>
        <w:t>The</w:t>
      </w:r>
      <w:r w:rsidRPr="004415A0">
        <w:rPr>
          <w:b/>
          <w:spacing w:val="-2"/>
          <w:szCs w:val="24"/>
        </w:rPr>
        <w:t xml:space="preserve"> </w:t>
      </w:r>
      <w:r w:rsidRPr="004415A0">
        <w:rPr>
          <w:b/>
          <w:szCs w:val="24"/>
        </w:rPr>
        <w:t>Seven</w:t>
      </w:r>
      <w:r w:rsidRPr="004415A0">
        <w:rPr>
          <w:b/>
          <w:spacing w:val="-2"/>
          <w:szCs w:val="24"/>
        </w:rPr>
        <w:t xml:space="preserve"> </w:t>
      </w:r>
      <w:r w:rsidRPr="004415A0">
        <w:rPr>
          <w:b/>
          <w:szCs w:val="24"/>
        </w:rPr>
        <w:t>Principles</w:t>
      </w:r>
      <w:r w:rsidRPr="004415A0">
        <w:rPr>
          <w:b/>
          <w:spacing w:val="-1"/>
          <w:szCs w:val="24"/>
        </w:rPr>
        <w:t xml:space="preserve"> </w:t>
      </w:r>
      <w:r w:rsidRPr="004415A0">
        <w:rPr>
          <w:b/>
          <w:szCs w:val="24"/>
        </w:rPr>
        <w:t>of</w:t>
      </w:r>
      <w:r w:rsidRPr="004415A0">
        <w:rPr>
          <w:b/>
          <w:spacing w:val="-2"/>
          <w:szCs w:val="24"/>
        </w:rPr>
        <w:t xml:space="preserve"> </w:t>
      </w:r>
      <w:r w:rsidRPr="004415A0">
        <w:rPr>
          <w:b/>
          <w:szCs w:val="24"/>
        </w:rPr>
        <w:t>Public</w:t>
      </w:r>
      <w:r w:rsidRPr="004415A0">
        <w:rPr>
          <w:b/>
          <w:spacing w:val="-1"/>
          <w:szCs w:val="24"/>
        </w:rPr>
        <w:t xml:space="preserve"> </w:t>
      </w:r>
      <w:r w:rsidRPr="004415A0">
        <w:rPr>
          <w:b/>
          <w:spacing w:val="-4"/>
          <w:szCs w:val="24"/>
        </w:rPr>
        <w:t>Life</w:t>
      </w:r>
    </w:p>
    <w:p w14:paraId="2C2EE802" w14:textId="77777777" w:rsidR="00D22DBB" w:rsidRPr="004415A0" w:rsidRDefault="00D22DBB" w:rsidP="00D22DBB">
      <w:pPr>
        <w:pStyle w:val="BodyText"/>
        <w:spacing w:before="180"/>
        <w:ind w:left="320"/>
        <w:rPr>
          <w:szCs w:val="24"/>
        </w:rPr>
      </w:pPr>
      <w:r w:rsidRPr="004415A0">
        <w:rPr>
          <w:szCs w:val="24"/>
        </w:rPr>
        <w:t>The</w:t>
      </w:r>
      <w:r w:rsidRPr="004415A0">
        <w:rPr>
          <w:spacing w:val="-5"/>
          <w:szCs w:val="24"/>
        </w:rPr>
        <w:t xml:space="preserve"> </w:t>
      </w:r>
      <w:r w:rsidRPr="004415A0">
        <w:rPr>
          <w:szCs w:val="24"/>
        </w:rPr>
        <w:t>principles</w:t>
      </w:r>
      <w:r w:rsidRPr="004415A0">
        <w:rPr>
          <w:spacing w:val="-4"/>
          <w:szCs w:val="24"/>
        </w:rPr>
        <w:t xml:space="preserve"> are:</w:t>
      </w:r>
    </w:p>
    <w:p w14:paraId="1E876C05" w14:textId="77777777" w:rsidR="00D22DBB" w:rsidRPr="004415A0" w:rsidRDefault="00D22DBB" w:rsidP="00D22DBB">
      <w:pPr>
        <w:spacing w:before="178"/>
        <w:ind w:left="320"/>
        <w:rPr>
          <w:b/>
          <w:szCs w:val="24"/>
        </w:rPr>
      </w:pPr>
      <w:bookmarkStart w:id="23" w:name="Selflessness"/>
      <w:bookmarkEnd w:id="23"/>
      <w:r w:rsidRPr="004415A0">
        <w:rPr>
          <w:b/>
          <w:spacing w:val="-2"/>
          <w:szCs w:val="24"/>
        </w:rPr>
        <w:t>Selflessness</w:t>
      </w:r>
    </w:p>
    <w:p w14:paraId="4C47C6BF" w14:textId="77777777" w:rsidR="00D22DBB" w:rsidRPr="004415A0" w:rsidRDefault="00D22DBB" w:rsidP="00D22DBB">
      <w:pPr>
        <w:pStyle w:val="BodyText"/>
        <w:spacing w:before="183"/>
        <w:ind w:left="320"/>
        <w:rPr>
          <w:szCs w:val="24"/>
        </w:rPr>
      </w:pPr>
      <w:r w:rsidRPr="004415A0">
        <w:rPr>
          <w:szCs w:val="24"/>
        </w:rPr>
        <w:t>Holders</w:t>
      </w:r>
      <w:r w:rsidRPr="004415A0">
        <w:rPr>
          <w:spacing w:val="-2"/>
          <w:szCs w:val="24"/>
        </w:rPr>
        <w:t xml:space="preserve"> </w:t>
      </w:r>
      <w:r w:rsidRPr="004415A0">
        <w:rPr>
          <w:szCs w:val="24"/>
        </w:rPr>
        <w:t>of</w:t>
      </w:r>
      <w:r w:rsidRPr="004415A0">
        <w:rPr>
          <w:spacing w:val="-2"/>
          <w:szCs w:val="24"/>
        </w:rPr>
        <w:t xml:space="preserve"> </w:t>
      </w:r>
      <w:r w:rsidRPr="004415A0">
        <w:rPr>
          <w:szCs w:val="24"/>
        </w:rPr>
        <w:t>public</w:t>
      </w:r>
      <w:r w:rsidRPr="004415A0">
        <w:rPr>
          <w:spacing w:val="-3"/>
          <w:szCs w:val="24"/>
        </w:rPr>
        <w:t xml:space="preserve"> </w:t>
      </w:r>
      <w:r w:rsidRPr="004415A0">
        <w:rPr>
          <w:szCs w:val="24"/>
        </w:rPr>
        <w:t>office</w:t>
      </w:r>
      <w:r w:rsidRPr="004415A0">
        <w:rPr>
          <w:spacing w:val="-2"/>
          <w:szCs w:val="24"/>
        </w:rPr>
        <w:t xml:space="preserve"> </w:t>
      </w:r>
      <w:r w:rsidRPr="004415A0">
        <w:rPr>
          <w:szCs w:val="24"/>
        </w:rPr>
        <w:t>should</w:t>
      </w:r>
      <w:r w:rsidRPr="004415A0">
        <w:rPr>
          <w:spacing w:val="-3"/>
          <w:szCs w:val="24"/>
        </w:rPr>
        <w:t xml:space="preserve"> </w:t>
      </w:r>
      <w:r w:rsidRPr="004415A0">
        <w:rPr>
          <w:szCs w:val="24"/>
        </w:rPr>
        <w:t>act</w:t>
      </w:r>
      <w:r w:rsidRPr="004415A0">
        <w:rPr>
          <w:spacing w:val="-2"/>
          <w:szCs w:val="24"/>
        </w:rPr>
        <w:t xml:space="preserve"> </w:t>
      </w:r>
      <w:r w:rsidRPr="004415A0">
        <w:rPr>
          <w:szCs w:val="24"/>
        </w:rPr>
        <w:t>solely</w:t>
      </w:r>
      <w:r w:rsidRPr="004415A0">
        <w:rPr>
          <w:spacing w:val="-3"/>
          <w:szCs w:val="24"/>
        </w:rPr>
        <w:t xml:space="preserve"> </w:t>
      </w:r>
      <w:r w:rsidRPr="004415A0">
        <w:rPr>
          <w:szCs w:val="24"/>
        </w:rPr>
        <w:t>in</w:t>
      </w:r>
      <w:r w:rsidRPr="004415A0">
        <w:rPr>
          <w:spacing w:val="-2"/>
          <w:szCs w:val="24"/>
        </w:rPr>
        <w:t xml:space="preserve"> </w:t>
      </w:r>
      <w:r w:rsidRPr="004415A0">
        <w:rPr>
          <w:szCs w:val="24"/>
        </w:rPr>
        <w:t>terms</w:t>
      </w:r>
      <w:r w:rsidRPr="004415A0">
        <w:rPr>
          <w:spacing w:val="-3"/>
          <w:szCs w:val="24"/>
        </w:rPr>
        <w:t xml:space="preserve"> </w:t>
      </w:r>
      <w:r w:rsidRPr="004415A0">
        <w:rPr>
          <w:szCs w:val="24"/>
        </w:rPr>
        <w:t>of</w:t>
      </w:r>
      <w:r w:rsidRPr="004415A0">
        <w:rPr>
          <w:spacing w:val="-2"/>
          <w:szCs w:val="24"/>
        </w:rPr>
        <w:t xml:space="preserve"> </w:t>
      </w:r>
      <w:r w:rsidRPr="004415A0">
        <w:rPr>
          <w:szCs w:val="24"/>
        </w:rPr>
        <w:t>the</w:t>
      </w:r>
      <w:r w:rsidRPr="004415A0">
        <w:rPr>
          <w:spacing w:val="-3"/>
          <w:szCs w:val="24"/>
        </w:rPr>
        <w:t xml:space="preserve"> </w:t>
      </w:r>
      <w:r w:rsidRPr="004415A0">
        <w:rPr>
          <w:szCs w:val="24"/>
        </w:rPr>
        <w:t>public</w:t>
      </w:r>
      <w:r w:rsidRPr="004415A0">
        <w:rPr>
          <w:spacing w:val="-2"/>
          <w:szCs w:val="24"/>
        </w:rPr>
        <w:t xml:space="preserve"> interest.</w:t>
      </w:r>
    </w:p>
    <w:p w14:paraId="78A05970" w14:textId="77777777" w:rsidR="00D22DBB" w:rsidRPr="004415A0" w:rsidRDefault="00D22DBB" w:rsidP="00D22DBB">
      <w:pPr>
        <w:spacing w:before="181"/>
        <w:ind w:left="320"/>
        <w:rPr>
          <w:b/>
          <w:szCs w:val="24"/>
        </w:rPr>
      </w:pPr>
      <w:bookmarkStart w:id="24" w:name="Integrity"/>
      <w:bookmarkEnd w:id="24"/>
      <w:r w:rsidRPr="004415A0">
        <w:rPr>
          <w:b/>
          <w:spacing w:val="-2"/>
          <w:szCs w:val="24"/>
        </w:rPr>
        <w:t>Integrity</w:t>
      </w:r>
    </w:p>
    <w:p w14:paraId="3A94058A" w14:textId="77777777" w:rsidR="00D22DBB" w:rsidRPr="004415A0" w:rsidRDefault="00D22DBB" w:rsidP="00D22DBB">
      <w:pPr>
        <w:pStyle w:val="BodyText"/>
        <w:spacing w:before="181" w:line="259" w:lineRule="auto"/>
        <w:ind w:left="320" w:right="282"/>
        <w:rPr>
          <w:szCs w:val="24"/>
        </w:rPr>
      </w:pPr>
      <w:r w:rsidRPr="004415A0">
        <w:rPr>
          <w:szCs w:val="24"/>
        </w:rPr>
        <w:t>Holders of public office must avoid placing themselves under any obligation to people or organisations</w:t>
      </w:r>
      <w:r w:rsidRPr="004415A0">
        <w:rPr>
          <w:spacing w:val="-3"/>
          <w:szCs w:val="24"/>
        </w:rPr>
        <w:t xml:space="preserve"> </w:t>
      </w:r>
      <w:r w:rsidRPr="004415A0">
        <w:rPr>
          <w:szCs w:val="24"/>
        </w:rPr>
        <w:t>that</w:t>
      </w:r>
      <w:r w:rsidRPr="004415A0">
        <w:rPr>
          <w:spacing w:val="-4"/>
          <w:szCs w:val="24"/>
        </w:rPr>
        <w:t xml:space="preserve"> </w:t>
      </w:r>
      <w:r w:rsidRPr="004415A0">
        <w:rPr>
          <w:szCs w:val="24"/>
        </w:rPr>
        <w:t>might</w:t>
      </w:r>
      <w:r w:rsidRPr="004415A0">
        <w:rPr>
          <w:spacing w:val="-3"/>
          <w:szCs w:val="24"/>
        </w:rPr>
        <w:t xml:space="preserve"> </w:t>
      </w:r>
      <w:r w:rsidRPr="004415A0">
        <w:rPr>
          <w:szCs w:val="24"/>
        </w:rPr>
        <w:t>try</w:t>
      </w:r>
      <w:r w:rsidRPr="004415A0">
        <w:rPr>
          <w:spacing w:val="-4"/>
          <w:szCs w:val="24"/>
        </w:rPr>
        <w:t xml:space="preserve"> </w:t>
      </w:r>
      <w:r w:rsidRPr="004415A0">
        <w:rPr>
          <w:szCs w:val="24"/>
        </w:rPr>
        <w:t>inappropriately</w:t>
      </w:r>
      <w:r w:rsidRPr="004415A0">
        <w:rPr>
          <w:spacing w:val="-3"/>
          <w:szCs w:val="24"/>
        </w:rPr>
        <w:t xml:space="preserve"> </w:t>
      </w:r>
      <w:r w:rsidRPr="004415A0">
        <w:rPr>
          <w:szCs w:val="24"/>
        </w:rPr>
        <w:t>to</w:t>
      </w:r>
      <w:r w:rsidRPr="004415A0">
        <w:rPr>
          <w:spacing w:val="-4"/>
          <w:szCs w:val="24"/>
        </w:rPr>
        <w:t xml:space="preserve"> </w:t>
      </w:r>
      <w:r w:rsidRPr="004415A0">
        <w:rPr>
          <w:szCs w:val="24"/>
        </w:rPr>
        <w:t>influence</w:t>
      </w:r>
      <w:r w:rsidRPr="004415A0">
        <w:rPr>
          <w:spacing w:val="-3"/>
          <w:szCs w:val="24"/>
        </w:rPr>
        <w:t xml:space="preserve"> </w:t>
      </w:r>
      <w:r w:rsidRPr="004415A0">
        <w:rPr>
          <w:szCs w:val="24"/>
        </w:rPr>
        <w:t>them</w:t>
      </w:r>
      <w:r w:rsidRPr="004415A0">
        <w:rPr>
          <w:spacing w:val="-4"/>
          <w:szCs w:val="24"/>
        </w:rPr>
        <w:t xml:space="preserve"> </w:t>
      </w:r>
      <w:r w:rsidRPr="004415A0">
        <w:rPr>
          <w:szCs w:val="24"/>
        </w:rPr>
        <w:t>in</w:t>
      </w:r>
      <w:r w:rsidRPr="004415A0">
        <w:rPr>
          <w:spacing w:val="-3"/>
          <w:szCs w:val="24"/>
        </w:rPr>
        <w:t xml:space="preserve"> </w:t>
      </w:r>
      <w:r w:rsidRPr="004415A0">
        <w:rPr>
          <w:szCs w:val="24"/>
        </w:rPr>
        <w:t>their</w:t>
      </w:r>
      <w:r w:rsidRPr="004415A0">
        <w:rPr>
          <w:spacing w:val="-4"/>
          <w:szCs w:val="24"/>
        </w:rPr>
        <w:t xml:space="preserve"> </w:t>
      </w:r>
      <w:r w:rsidRPr="004415A0">
        <w:rPr>
          <w:szCs w:val="24"/>
        </w:rPr>
        <w:t>work.</w:t>
      </w:r>
      <w:r w:rsidRPr="004415A0">
        <w:rPr>
          <w:spacing w:val="-3"/>
          <w:szCs w:val="24"/>
        </w:rPr>
        <w:t xml:space="preserve"> </w:t>
      </w:r>
      <w:r w:rsidRPr="004415A0">
        <w:rPr>
          <w:szCs w:val="24"/>
        </w:rPr>
        <w:t>They</w:t>
      </w:r>
      <w:r w:rsidRPr="004415A0">
        <w:rPr>
          <w:spacing w:val="-4"/>
          <w:szCs w:val="24"/>
        </w:rPr>
        <w:t xml:space="preserve"> </w:t>
      </w:r>
      <w:r w:rsidRPr="004415A0">
        <w:rPr>
          <w:szCs w:val="24"/>
        </w:rPr>
        <w:t>should</w:t>
      </w:r>
      <w:r w:rsidRPr="004415A0">
        <w:rPr>
          <w:spacing w:val="-4"/>
          <w:szCs w:val="24"/>
        </w:rPr>
        <w:t xml:space="preserve"> </w:t>
      </w:r>
      <w:r w:rsidRPr="004415A0">
        <w:rPr>
          <w:szCs w:val="24"/>
        </w:rPr>
        <w:t>not act or take decisions in order to gain financial or other material benefits for themselves, their</w:t>
      </w:r>
      <w:r w:rsidRPr="004415A0">
        <w:rPr>
          <w:spacing w:val="-11"/>
          <w:szCs w:val="24"/>
        </w:rPr>
        <w:t xml:space="preserve"> </w:t>
      </w:r>
      <w:r w:rsidRPr="004415A0">
        <w:rPr>
          <w:szCs w:val="24"/>
        </w:rPr>
        <w:t>family,</w:t>
      </w:r>
      <w:r w:rsidRPr="004415A0">
        <w:rPr>
          <w:spacing w:val="-8"/>
          <w:szCs w:val="24"/>
        </w:rPr>
        <w:t xml:space="preserve"> </w:t>
      </w:r>
      <w:r w:rsidRPr="004415A0">
        <w:rPr>
          <w:szCs w:val="24"/>
        </w:rPr>
        <w:t>or</w:t>
      </w:r>
      <w:r w:rsidRPr="004415A0">
        <w:rPr>
          <w:spacing w:val="-8"/>
          <w:szCs w:val="24"/>
        </w:rPr>
        <w:t xml:space="preserve"> </w:t>
      </w:r>
      <w:r w:rsidRPr="004415A0">
        <w:rPr>
          <w:szCs w:val="24"/>
        </w:rPr>
        <w:t>their</w:t>
      </w:r>
      <w:r w:rsidRPr="004415A0">
        <w:rPr>
          <w:spacing w:val="-14"/>
          <w:szCs w:val="24"/>
        </w:rPr>
        <w:t xml:space="preserve"> </w:t>
      </w:r>
      <w:r w:rsidRPr="004415A0">
        <w:rPr>
          <w:szCs w:val="24"/>
        </w:rPr>
        <w:t>friends.</w:t>
      </w:r>
      <w:r w:rsidRPr="004415A0">
        <w:rPr>
          <w:spacing w:val="-8"/>
          <w:szCs w:val="24"/>
        </w:rPr>
        <w:t xml:space="preserve"> </w:t>
      </w:r>
      <w:r w:rsidRPr="004415A0">
        <w:rPr>
          <w:szCs w:val="24"/>
        </w:rPr>
        <w:t>They</w:t>
      </w:r>
      <w:r w:rsidRPr="004415A0">
        <w:rPr>
          <w:spacing w:val="-12"/>
          <w:szCs w:val="24"/>
        </w:rPr>
        <w:t xml:space="preserve"> </w:t>
      </w:r>
      <w:r w:rsidRPr="004415A0">
        <w:rPr>
          <w:szCs w:val="24"/>
        </w:rPr>
        <w:t>must</w:t>
      </w:r>
      <w:r w:rsidRPr="004415A0">
        <w:rPr>
          <w:spacing w:val="-10"/>
          <w:szCs w:val="24"/>
        </w:rPr>
        <w:t xml:space="preserve"> </w:t>
      </w:r>
      <w:r w:rsidRPr="004415A0">
        <w:rPr>
          <w:szCs w:val="24"/>
        </w:rPr>
        <w:t>disclose</w:t>
      </w:r>
      <w:r w:rsidRPr="004415A0">
        <w:rPr>
          <w:spacing w:val="-10"/>
          <w:szCs w:val="24"/>
        </w:rPr>
        <w:t xml:space="preserve"> </w:t>
      </w:r>
      <w:r w:rsidRPr="004415A0">
        <w:rPr>
          <w:szCs w:val="24"/>
        </w:rPr>
        <w:t>and</w:t>
      </w:r>
      <w:r w:rsidRPr="004415A0">
        <w:rPr>
          <w:spacing w:val="-9"/>
          <w:szCs w:val="24"/>
        </w:rPr>
        <w:t xml:space="preserve"> </w:t>
      </w:r>
      <w:r w:rsidRPr="004415A0">
        <w:rPr>
          <w:szCs w:val="24"/>
        </w:rPr>
        <w:t>resolve</w:t>
      </w:r>
      <w:r w:rsidRPr="004415A0">
        <w:rPr>
          <w:spacing w:val="-1"/>
          <w:szCs w:val="24"/>
        </w:rPr>
        <w:t xml:space="preserve"> </w:t>
      </w:r>
      <w:r w:rsidRPr="004415A0">
        <w:rPr>
          <w:szCs w:val="24"/>
        </w:rPr>
        <w:t>any</w:t>
      </w:r>
      <w:r w:rsidRPr="004415A0">
        <w:rPr>
          <w:spacing w:val="-9"/>
          <w:szCs w:val="24"/>
        </w:rPr>
        <w:t xml:space="preserve"> </w:t>
      </w:r>
      <w:r w:rsidRPr="004415A0">
        <w:rPr>
          <w:szCs w:val="24"/>
        </w:rPr>
        <w:t>interests</w:t>
      </w:r>
      <w:r w:rsidRPr="004415A0">
        <w:rPr>
          <w:spacing w:val="-12"/>
          <w:szCs w:val="24"/>
        </w:rPr>
        <w:t xml:space="preserve"> </w:t>
      </w:r>
      <w:r w:rsidRPr="004415A0">
        <w:rPr>
          <w:szCs w:val="24"/>
        </w:rPr>
        <w:t>and</w:t>
      </w:r>
      <w:r w:rsidRPr="004415A0">
        <w:rPr>
          <w:spacing w:val="-9"/>
          <w:szCs w:val="24"/>
        </w:rPr>
        <w:t xml:space="preserve"> </w:t>
      </w:r>
      <w:r w:rsidRPr="004415A0">
        <w:rPr>
          <w:szCs w:val="24"/>
        </w:rPr>
        <w:t>relationships.</w:t>
      </w:r>
    </w:p>
    <w:p w14:paraId="5BA54FAE" w14:textId="77777777" w:rsidR="00D22DBB" w:rsidRPr="004415A0" w:rsidRDefault="00D22DBB" w:rsidP="00D22DBB">
      <w:pPr>
        <w:spacing w:before="158"/>
        <w:ind w:left="320"/>
        <w:rPr>
          <w:b/>
          <w:szCs w:val="24"/>
        </w:rPr>
      </w:pPr>
      <w:bookmarkStart w:id="25" w:name="Objectivity"/>
      <w:bookmarkEnd w:id="25"/>
      <w:r w:rsidRPr="004415A0">
        <w:rPr>
          <w:b/>
          <w:spacing w:val="-2"/>
          <w:szCs w:val="24"/>
        </w:rPr>
        <w:t>Objectivity</w:t>
      </w:r>
    </w:p>
    <w:p w14:paraId="6FEEAA2A" w14:textId="77777777" w:rsidR="00D22DBB" w:rsidRPr="004415A0" w:rsidRDefault="00D22DBB" w:rsidP="00D22DBB">
      <w:pPr>
        <w:pStyle w:val="BodyText"/>
        <w:spacing w:before="183" w:line="256" w:lineRule="auto"/>
        <w:ind w:left="320" w:right="410"/>
        <w:rPr>
          <w:szCs w:val="24"/>
        </w:rPr>
      </w:pPr>
      <w:r w:rsidRPr="004415A0">
        <w:rPr>
          <w:szCs w:val="24"/>
        </w:rPr>
        <w:t>Holders</w:t>
      </w:r>
      <w:r w:rsidRPr="004415A0">
        <w:rPr>
          <w:spacing w:val="-3"/>
          <w:szCs w:val="24"/>
        </w:rPr>
        <w:t xml:space="preserve"> </w:t>
      </w:r>
      <w:r w:rsidRPr="004415A0">
        <w:rPr>
          <w:szCs w:val="24"/>
        </w:rPr>
        <w:t>of</w:t>
      </w:r>
      <w:r w:rsidRPr="004415A0">
        <w:rPr>
          <w:spacing w:val="-3"/>
          <w:szCs w:val="24"/>
        </w:rPr>
        <w:t xml:space="preserve"> </w:t>
      </w:r>
      <w:r w:rsidRPr="004415A0">
        <w:rPr>
          <w:szCs w:val="24"/>
        </w:rPr>
        <w:t>public</w:t>
      </w:r>
      <w:r w:rsidRPr="004415A0">
        <w:rPr>
          <w:spacing w:val="-4"/>
          <w:szCs w:val="24"/>
        </w:rPr>
        <w:t xml:space="preserve"> </w:t>
      </w:r>
      <w:r w:rsidRPr="004415A0">
        <w:rPr>
          <w:szCs w:val="24"/>
        </w:rPr>
        <w:t>office</w:t>
      </w:r>
      <w:r w:rsidRPr="004415A0">
        <w:rPr>
          <w:spacing w:val="-3"/>
          <w:szCs w:val="24"/>
        </w:rPr>
        <w:t xml:space="preserve"> </w:t>
      </w:r>
      <w:r w:rsidRPr="004415A0">
        <w:rPr>
          <w:szCs w:val="24"/>
        </w:rPr>
        <w:t>must</w:t>
      </w:r>
      <w:r w:rsidRPr="004415A0">
        <w:rPr>
          <w:spacing w:val="-3"/>
          <w:szCs w:val="24"/>
        </w:rPr>
        <w:t xml:space="preserve"> </w:t>
      </w:r>
      <w:r w:rsidRPr="004415A0">
        <w:rPr>
          <w:szCs w:val="24"/>
        </w:rPr>
        <w:t>act</w:t>
      </w:r>
      <w:r w:rsidRPr="004415A0">
        <w:rPr>
          <w:spacing w:val="-3"/>
          <w:szCs w:val="24"/>
        </w:rPr>
        <w:t xml:space="preserve"> </w:t>
      </w:r>
      <w:r w:rsidRPr="004415A0">
        <w:rPr>
          <w:szCs w:val="24"/>
        </w:rPr>
        <w:t>and</w:t>
      </w:r>
      <w:r w:rsidRPr="004415A0">
        <w:rPr>
          <w:spacing w:val="-3"/>
          <w:szCs w:val="24"/>
        </w:rPr>
        <w:t xml:space="preserve"> </w:t>
      </w:r>
      <w:r w:rsidRPr="004415A0">
        <w:rPr>
          <w:szCs w:val="24"/>
        </w:rPr>
        <w:t>take</w:t>
      </w:r>
      <w:r w:rsidRPr="004415A0">
        <w:rPr>
          <w:spacing w:val="-4"/>
          <w:szCs w:val="24"/>
        </w:rPr>
        <w:t xml:space="preserve"> </w:t>
      </w:r>
      <w:r w:rsidRPr="004415A0">
        <w:rPr>
          <w:szCs w:val="24"/>
        </w:rPr>
        <w:t>decisions</w:t>
      </w:r>
      <w:r w:rsidRPr="004415A0">
        <w:rPr>
          <w:spacing w:val="-3"/>
          <w:szCs w:val="24"/>
        </w:rPr>
        <w:t xml:space="preserve"> </w:t>
      </w:r>
      <w:r w:rsidRPr="004415A0">
        <w:rPr>
          <w:szCs w:val="24"/>
        </w:rPr>
        <w:t>impartially,</w:t>
      </w:r>
      <w:r w:rsidRPr="004415A0">
        <w:rPr>
          <w:spacing w:val="-3"/>
          <w:szCs w:val="24"/>
        </w:rPr>
        <w:t xml:space="preserve"> </w:t>
      </w:r>
      <w:r w:rsidRPr="004415A0">
        <w:rPr>
          <w:szCs w:val="24"/>
        </w:rPr>
        <w:t>fairly</w:t>
      </w:r>
      <w:r w:rsidRPr="004415A0">
        <w:rPr>
          <w:spacing w:val="-4"/>
          <w:szCs w:val="24"/>
        </w:rPr>
        <w:t xml:space="preserve"> </w:t>
      </w:r>
      <w:r w:rsidRPr="004415A0">
        <w:rPr>
          <w:szCs w:val="24"/>
        </w:rPr>
        <w:t>and</w:t>
      </w:r>
      <w:r w:rsidRPr="004415A0">
        <w:rPr>
          <w:spacing w:val="-3"/>
          <w:szCs w:val="24"/>
        </w:rPr>
        <w:t xml:space="preserve"> </w:t>
      </w:r>
      <w:r w:rsidRPr="004415A0">
        <w:rPr>
          <w:szCs w:val="24"/>
        </w:rPr>
        <w:t>on</w:t>
      </w:r>
      <w:r w:rsidRPr="004415A0">
        <w:rPr>
          <w:spacing w:val="-3"/>
          <w:szCs w:val="24"/>
        </w:rPr>
        <w:t xml:space="preserve"> </w:t>
      </w:r>
      <w:r w:rsidRPr="004415A0">
        <w:rPr>
          <w:szCs w:val="24"/>
        </w:rPr>
        <w:t>merit,</w:t>
      </w:r>
      <w:r w:rsidRPr="004415A0">
        <w:rPr>
          <w:spacing w:val="-3"/>
          <w:szCs w:val="24"/>
        </w:rPr>
        <w:t xml:space="preserve"> </w:t>
      </w:r>
      <w:r w:rsidRPr="004415A0">
        <w:rPr>
          <w:szCs w:val="24"/>
        </w:rPr>
        <w:t>using the best evidence and without discrimination or bias.</w:t>
      </w:r>
    </w:p>
    <w:p w14:paraId="3202F2F0" w14:textId="77777777" w:rsidR="00D22DBB" w:rsidRPr="004415A0" w:rsidRDefault="00D22DBB" w:rsidP="00D22DBB">
      <w:pPr>
        <w:spacing w:before="159"/>
        <w:ind w:left="320"/>
        <w:rPr>
          <w:b/>
          <w:szCs w:val="24"/>
        </w:rPr>
      </w:pPr>
      <w:bookmarkStart w:id="26" w:name="Accountability"/>
      <w:bookmarkEnd w:id="26"/>
      <w:r w:rsidRPr="004415A0">
        <w:rPr>
          <w:b/>
          <w:spacing w:val="-2"/>
          <w:szCs w:val="24"/>
        </w:rPr>
        <w:t>Accountability</w:t>
      </w:r>
    </w:p>
    <w:p w14:paraId="362EA765" w14:textId="77777777" w:rsidR="00D22DBB" w:rsidRPr="004415A0" w:rsidRDefault="00D22DBB" w:rsidP="00D22DBB">
      <w:pPr>
        <w:pStyle w:val="BodyText"/>
        <w:spacing w:before="181" w:line="256" w:lineRule="auto"/>
        <w:ind w:left="320" w:right="410"/>
        <w:rPr>
          <w:szCs w:val="24"/>
        </w:rPr>
      </w:pPr>
      <w:r w:rsidRPr="004415A0">
        <w:rPr>
          <w:szCs w:val="24"/>
        </w:rPr>
        <w:t>Holders</w:t>
      </w:r>
      <w:r w:rsidRPr="004415A0">
        <w:rPr>
          <w:spacing w:val="-3"/>
          <w:szCs w:val="24"/>
        </w:rPr>
        <w:t xml:space="preserve"> </w:t>
      </w:r>
      <w:r w:rsidRPr="004415A0">
        <w:rPr>
          <w:szCs w:val="24"/>
        </w:rPr>
        <w:t>of</w:t>
      </w:r>
      <w:r w:rsidRPr="004415A0">
        <w:rPr>
          <w:spacing w:val="-3"/>
          <w:szCs w:val="24"/>
        </w:rPr>
        <w:t xml:space="preserve"> </w:t>
      </w:r>
      <w:r w:rsidRPr="004415A0">
        <w:rPr>
          <w:szCs w:val="24"/>
        </w:rPr>
        <w:t>public</w:t>
      </w:r>
      <w:r w:rsidRPr="004415A0">
        <w:rPr>
          <w:spacing w:val="-4"/>
          <w:szCs w:val="24"/>
        </w:rPr>
        <w:t xml:space="preserve"> </w:t>
      </w:r>
      <w:r w:rsidRPr="004415A0">
        <w:rPr>
          <w:szCs w:val="24"/>
        </w:rPr>
        <w:t>office</w:t>
      </w:r>
      <w:r w:rsidRPr="004415A0">
        <w:rPr>
          <w:spacing w:val="-3"/>
          <w:szCs w:val="24"/>
        </w:rPr>
        <w:t xml:space="preserve"> </w:t>
      </w:r>
      <w:r w:rsidRPr="004415A0">
        <w:rPr>
          <w:szCs w:val="24"/>
        </w:rPr>
        <w:t>are</w:t>
      </w:r>
      <w:r w:rsidRPr="004415A0">
        <w:rPr>
          <w:spacing w:val="-3"/>
          <w:szCs w:val="24"/>
        </w:rPr>
        <w:t xml:space="preserve"> </w:t>
      </w:r>
      <w:r w:rsidRPr="004415A0">
        <w:rPr>
          <w:szCs w:val="24"/>
        </w:rPr>
        <w:t>accountable</w:t>
      </w:r>
      <w:r w:rsidRPr="004415A0">
        <w:rPr>
          <w:spacing w:val="-3"/>
          <w:szCs w:val="24"/>
        </w:rPr>
        <w:t xml:space="preserve"> </w:t>
      </w:r>
      <w:r w:rsidRPr="004415A0">
        <w:rPr>
          <w:szCs w:val="24"/>
        </w:rPr>
        <w:t>to</w:t>
      </w:r>
      <w:r w:rsidRPr="004415A0">
        <w:rPr>
          <w:spacing w:val="-4"/>
          <w:szCs w:val="24"/>
        </w:rPr>
        <w:t xml:space="preserve"> </w:t>
      </w:r>
      <w:r w:rsidRPr="004415A0">
        <w:rPr>
          <w:szCs w:val="24"/>
        </w:rPr>
        <w:t>the</w:t>
      </w:r>
      <w:r w:rsidRPr="004415A0">
        <w:rPr>
          <w:spacing w:val="-4"/>
          <w:szCs w:val="24"/>
        </w:rPr>
        <w:t xml:space="preserve"> </w:t>
      </w:r>
      <w:r w:rsidRPr="004415A0">
        <w:rPr>
          <w:szCs w:val="24"/>
        </w:rPr>
        <w:t>public</w:t>
      </w:r>
      <w:r w:rsidRPr="004415A0">
        <w:rPr>
          <w:spacing w:val="-4"/>
          <w:szCs w:val="24"/>
        </w:rPr>
        <w:t xml:space="preserve"> </w:t>
      </w:r>
      <w:r w:rsidRPr="004415A0">
        <w:rPr>
          <w:szCs w:val="24"/>
        </w:rPr>
        <w:t>for</w:t>
      </w:r>
      <w:r w:rsidRPr="004415A0">
        <w:rPr>
          <w:spacing w:val="-4"/>
          <w:szCs w:val="24"/>
        </w:rPr>
        <w:t xml:space="preserve"> </w:t>
      </w:r>
      <w:r w:rsidRPr="004415A0">
        <w:rPr>
          <w:szCs w:val="24"/>
        </w:rPr>
        <w:t>their</w:t>
      </w:r>
      <w:r w:rsidRPr="004415A0">
        <w:rPr>
          <w:spacing w:val="-4"/>
          <w:szCs w:val="24"/>
        </w:rPr>
        <w:t xml:space="preserve"> </w:t>
      </w:r>
      <w:r w:rsidRPr="004415A0">
        <w:rPr>
          <w:szCs w:val="24"/>
        </w:rPr>
        <w:t>decisions</w:t>
      </w:r>
      <w:r w:rsidRPr="004415A0">
        <w:rPr>
          <w:spacing w:val="-3"/>
          <w:szCs w:val="24"/>
        </w:rPr>
        <w:t xml:space="preserve"> </w:t>
      </w:r>
      <w:r w:rsidRPr="004415A0">
        <w:rPr>
          <w:szCs w:val="24"/>
        </w:rPr>
        <w:t>and</w:t>
      </w:r>
      <w:r w:rsidRPr="004415A0">
        <w:rPr>
          <w:spacing w:val="-3"/>
          <w:szCs w:val="24"/>
        </w:rPr>
        <w:t xml:space="preserve"> </w:t>
      </w:r>
      <w:r w:rsidRPr="004415A0">
        <w:rPr>
          <w:szCs w:val="24"/>
        </w:rPr>
        <w:t>actions</w:t>
      </w:r>
      <w:r w:rsidRPr="004415A0">
        <w:rPr>
          <w:spacing w:val="-3"/>
          <w:szCs w:val="24"/>
        </w:rPr>
        <w:t xml:space="preserve"> </w:t>
      </w:r>
      <w:r w:rsidRPr="004415A0">
        <w:rPr>
          <w:szCs w:val="24"/>
        </w:rPr>
        <w:t>and must submit themselves to the scrutiny necessary to ensure this.</w:t>
      </w:r>
    </w:p>
    <w:p w14:paraId="36D8AF19" w14:textId="77777777" w:rsidR="00D22DBB" w:rsidRPr="004415A0" w:rsidRDefault="00D22DBB" w:rsidP="00D22DBB">
      <w:pPr>
        <w:spacing w:before="160"/>
        <w:ind w:left="320"/>
        <w:rPr>
          <w:b/>
          <w:szCs w:val="24"/>
        </w:rPr>
      </w:pPr>
      <w:bookmarkStart w:id="27" w:name="Openness"/>
      <w:bookmarkEnd w:id="27"/>
      <w:r w:rsidRPr="004415A0">
        <w:rPr>
          <w:b/>
          <w:spacing w:val="-2"/>
          <w:szCs w:val="24"/>
        </w:rPr>
        <w:t>Openness</w:t>
      </w:r>
    </w:p>
    <w:p w14:paraId="31C23104" w14:textId="77777777" w:rsidR="00D22DBB" w:rsidRPr="004415A0" w:rsidRDefault="00D22DBB" w:rsidP="00D22DBB">
      <w:pPr>
        <w:pStyle w:val="BodyText"/>
        <w:spacing w:before="186" w:line="256" w:lineRule="auto"/>
        <w:ind w:left="320" w:right="497"/>
        <w:jc w:val="both"/>
        <w:rPr>
          <w:szCs w:val="24"/>
        </w:rPr>
      </w:pPr>
      <w:r w:rsidRPr="004415A0">
        <w:rPr>
          <w:szCs w:val="24"/>
        </w:rPr>
        <w:t>Holders</w:t>
      </w:r>
      <w:r w:rsidRPr="004415A0">
        <w:rPr>
          <w:spacing w:val="-10"/>
          <w:szCs w:val="24"/>
        </w:rPr>
        <w:t xml:space="preserve"> </w:t>
      </w:r>
      <w:r w:rsidRPr="004415A0">
        <w:rPr>
          <w:szCs w:val="24"/>
        </w:rPr>
        <w:t>of</w:t>
      </w:r>
      <w:r w:rsidRPr="004415A0">
        <w:rPr>
          <w:spacing w:val="-14"/>
          <w:szCs w:val="24"/>
        </w:rPr>
        <w:t xml:space="preserve"> </w:t>
      </w:r>
      <w:r w:rsidRPr="004415A0">
        <w:rPr>
          <w:szCs w:val="24"/>
        </w:rPr>
        <w:t>public</w:t>
      </w:r>
      <w:r w:rsidRPr="004415A0">
        <w:rPr>
          <w:spacing w:val="-13"/>
          <w:szCs w:val="24"/>
        </w:rPr>
        <w:t xml:space="preserve"> </w:t>
      </w:r>
      <w:r w:rsidRPr="004415A0">
        <w:rPr>
          <w:szCs w:val="24"/>
        </w:rPr>
        <w:t>office</w:t>
      </w:r>
      <w:r w:rsidRPr="004415A0">
        <w:rPr>
          <w:spacing w:val="-12"/>
          <w:szCs w:val="24"/>
        </w:rPr>
        <w:t xml:space="preserve"> </w:t>
      </w:r>
      <w:r w:rsidRPr="004415A0">
        <w:rPr>
          <w:szCs w:val="24"/>
        </w:rPr>
        <w:t>should</w:t>
      </w:r>
      <w:r w:rsidRPr="004415A0">
        <w:rPr>
          <w:spacing w:val="-12"/>
          <w:szCs w:val="24"/>
        </w:rPr>
        <w:t xml:space="preserve"> </w:t>
      </w:r>
      <w:r w:rsidRPr="004415A0">
        <w:rPr>
          <w:szCs w:val="24"/>
        </w:rPr>
        <w:t>act</w:t>
      </w:r>
      <w:r w:rsidRPr="004415A0">
        <w:rPr>
          <w:spacing w:val="-12"/>
          <w:szCs w:val="24"/>
        </w:rPr>
        <w:t xml:space="preserve"> </w:t>
      </w:r>
      <w:r w:rsidRPr="004415A0">
        <w:rPr>
          <w:szCs w:val="24"/>
        </w:rPr>
        <w:t>and</w:t>
      </w:r>
      <w:r w:rsidRPr="004415A0">
        <w:rPr>
          <w:spacing w:val="-16"/>
          <w:szCs w:val="24"/>
        </w:rPr>
        <w:t xml:space="preserve"> </w:t>
      </w:r>
      <w:r w:rsidRPr="004415A0">
        <w:rPr>
          <w:szCs w:val="24"/>
        </w:rPr>
        <w:t>take</w:t>
      </w:r>
      <w:r w:rsidRPr="004415A0">
        <w:rPr>
          <w:spacing w:val="-13"/>
          <w:szCs w:val="24"/>
        </w:rPr>
        <w:t xml:space="preserve"> </w:t>
      </w:r>
      <w:r w:rsidRPr="004415A0">
        <w:rPr>
          <w:szCs w:val="24"/>
        </w:rPr>
        <w:t>decisions</w:t>
      </w:r>
      <w:r w:rsidRPr="004415A0">
        <w:rPr>
          <w:spacing w:val="-13"/>
          <w:szCs w:val="24"/>
        </w:rPr>
        <w:t xml:space="preserve"> </w:t>
      </w:r>
      <w:r w:rsidRPr="004415A0">
        <w:rPr>
          <w:szCs w:val="24"/>
        </w:rPr>
        <w:t>in</w:t>
      </w:r>
      <w:r w:rsidRPr="004415A0">
        <w:rPr>
          <w:spacing w:val="-13"/>
          <w:szCs w:val="24"/>
        </w:rPr>
        <w:t xml:space="preserve"> </w:t>
      </w:r>
      <w:r w:rsidRPr="004415A0">
        <w:rPr>
          <w:szCs w:val="24"/>
        </w:rPr>
        <w:t>an</w:t>
      </w:r>
      <w:r w:rsidRPr="004415A0">
        <w:rPr>
          <w:spacing w:val="-13"/>
          <w:szCs w:val="24"/>
        </w:rPr>
        <w:t xml:space="preserve"> </w:t>
      </w:r>
      <w:r w:rsidRPr="004415A0">
        <w:rPr>
          <w:szCs w:val="24"/>
        </w:rPr>
        <w:t>open</w:t>
      </w:r>
      <w:r w:rsidRPr="004415A0">
        <w:rPr>
          <w:spacing w:val="-13"/>
          <w:szCs w:val="24"/>
        </w:rPr>
        <w:t xml:space="preserve"> </w:t>
      </w:r>
      <w:r w:rsidRPr="004415A0">
        <w:rPr>
          <w:szCs w:val="24"/>
        </w:rPr>
        <w:t>and</w:t>
      </w:r>
      <w:r w:rsidRPr="004415A0">
        <w:rPr>
          <w:spacing w:val="-16"/>
          <w:szCs w:val="24"/>
        </w:rPr>
        <w:t xml:space="preserve"> </w:t>
      </w:r>
      <w:r w:rsidRPr="004415A0">
        <w:rPr>
          <w:szCs w:val="24"/>
        </w:rPr>
        <w:t>transparent</w:t>
      </w:r>
      <w:r w:rsidRPr="004415A0">
        <w:rPr>
          <w:spacing w:val="32"/>
          <w:szCs w:val="24"/>
        </w:rPr>
        <w:t xml:space="preserve"> </w:t>
      </w:r>
      <w:r w:rsidRPr="004415A0">
        <w:rPr>
          <w:szCs w:val="24"/>
        </w:rPr>
        <w:t>manner. Information should not be withheld from the public unless there are clear and lawful reasons for so doing.</w:t>
      </w:r>
    </w:p>
    <w:p w14:paraId="01DF459E" w14:textId="77777777" w:rsidR="00D22DBB" w:rsidRPr="004415A0" w:rsidRDefault="00D22DBB" w:rsidP="00D22DBB">
      <w:pPr>
        <w:spacing w:before="159"/>
        <w:ind w:left="320"/>
        <w:rPr>
          <w:b/>
          <w:szCs w:val="24"/>
        </w:rPr>
      </w:pPr>
      <w:bookmarkStart w:id="28" w:name="Honesty"/>
      <w:bookmarkEnd w:id="28"/>
      <w:r w:rsidRPr="004415A0">
        <w:rPr>
          <w:b/>
          <w:spacing w:val="-2"/>
          <w:szCs w:val="24"/>
        </w:rPr>
        <w:t>Honesty</w:t>
      </w:r>
    </w:p>
    <w:p w14:paraId="6D7E65BC" w14:textId="77777777" w:rsidR="00D22DBB" w:rsidRPr="004415A0" w:rsidRDefault="00D22DBB" w:rsidP="00D22DBB">
      <w:pPr>
        <w:pStyle w:val="BodyText"/>
        <w:spacing w:before="183"/>
        <w:ind w:left="320"/>
        <w:rPr>
          <w:szCs w:val="24"/>
        </w:rPr>
      </w:pPr>
      <w:r w:rsidRPr="004415A0">
        <w:rPr>
          <w:szCs w:val="24"/>
        </w:rPr>
        <w:t>Holders</w:t>
      </w:r>
      <w:r w:rsidRPr="004415A0">
        <w:rPr>
          <w:spacing w:val="-3"/>
          <w:szCs w:val="24"/>
        </w:rPr>
        <w:t xml:space="preserve"> </w:t>
      </w:r>
      <w:r w:rsidRPr="004415A0">
        <w:rPr>
          <w:szCs w:val="24"/>
        </w:rPr>
        <w:t>of</w:t>
      </w:r>
      <w:r w:rsidRPr="004415A0">
        <w:rPr>
          <w:spacing w:val="-3"/>
          <w:szCs w:val="24"/>
        </w:rPr>
        <w:t xml:space="preserve"> </w:t>
      </w:r>
      <w:r w:rsidRPr="004415A0">
        <w:rPr>
          <w:szCs w:val="24"/>
        </w:rPr>
        <w:t>public</w:t>
      </w:r>
      <w:r w:rsidRPr="004415A0">
        <w:rPr>
          <w:spacing w:val="-3"/>
          <w:szCs w:val="24"/>
        </w:rPr>
        <w:t xml:space="preserve"> </w:t>
      </w:r>
      <w:r w:rsidRPr="004415A0">
        <w:rPr>
          <w:szCs w:val="24"/>
        </w:rPr>
        <w:t>office</w:t>
      </w:r>
      <w:r w:rsidRPr="004415A0">
        <w:rPr>
          <w:spacing w:val="-3"/>
          <w:szCs w:val="24"/>
        </w:rPr>
        <w:t xml:space="preserve"> </w:t>
      </w:r>
      <w:r w:rsidRPr="004415A0">
        <w:rPr>
          <w:szCs w:val="24"/>
        </w:rPr>
        <w:t>should</w:t>
      </w:r>
      <w:r w:rsidRPr="004415A0">
        <w:rPr>
          <w:spacing w:val="-4"/>
          <w:szCs w:val="24"/>
        </w:rPr>
        <w:t xml:space="preserve"> </w:t>
      </w:r>
      <w:r w:rsidRPr="004415A0">
        <w:rPr>
          <w:szCs w:val="24"/>
        </w:rPr>
        <w:t>be</w:t>
      </w:r>
      <w:r w:rsidRPr="004415A0">
        <w:rPr>
          <w:spacing w:val="-2"/>
          <w:szCs w:val="24"/>
        </w:rPr>
        <w:t xml:space="preserve"> truthful.</w:t>
      </w:r>
    </w:p>
    <w:p w14:paraId="2511C500" w14:textId="77777777" w:rsidR="00D22DBB" w:rsidRPr="004415A0" w:rsidRDefault="00D22DBB" w:rsidP="00D22DBB">
      <w:pPr>
        <w:spacing w:before="178"/>
        <w:ind w:left="320"/>
        <w:rPr>
          <w:b/>
          <w:szCs w:val="24"/>
        </w:rPr>
      </w:pPr>
      <w:bookmarkStart w:id="29" w:name="Leadership"/>
      <w:bookmarkEnd w:id="29"/>
      <w:r w:rsidRPr="004415A0">
        <w:rPr>
          <w:b/>
          <w:spacing w:val="-2"/>
          <w:szCs w:val="24"/>
        </w:rPr>
        <w:t>Leadership</w:t>
      </w:r>
    </w:p>
    <w:p w14:paraId="35BF6A8A" w14:textId="77777777" w:rsidR="00D22DBB" w:rsidRPr="004415A0" w:rsidRDefault="00D22DBB" w:rsidP="00D22DBB">
      <w:pPr>
        <w:pStyle w:val="BodyText"/>
        <w:spacing w:before="180" w:line="259" w:lineRule="auto"/>
        <w:ind w:left="320" w:right="282"/>
        <w:rPr>
          <w:szCs w:val="24"/>
        </w:rPr>
      </w:pPr>
      <w:r w:rsidRPr="004415A0">
        <w:rPr>
          <w:szCs w:val="24"/>
        </w:rPr>
        <w:t>Holders</w:t>
      </w:r>
      <w:r w:rsidRPr="004415A0">
        <w:rPr>
          <w:spacing w:val="-3"/>
          <w:szCs w:val="24"/>
        </w:rPr>
        <w:t xml:space="preserve"> </w:t>
      </w:r>
      <w:r w:rsidRPr="004415A0">
        <w:rPr>
          <w:szCs w:val="24"/>
        </w:rPr>
        <w:t>of</w:t>
      </w:r>
      <w:r w:rsidRPr="004415A0">
        <w:rPr>
          <w:spacing w:val="-3"/>
          <w:szCs w:val="24"/>
        </w:rPr>
        <w:t xml:space="preserve"> </w:t>
      </w:r>
      <w:r w:rsidRPr="004415A0">
        <w:rPr>
          <w:szCs w:val="24"/>
        </w:rPr>
        <w:t>public</w:t>
      </w:r>
      <w:r w:rsidRPr="004415A0">
        <w:rPr>
          <w:spacing w:val="-4"/>
          <w:szCs w:val="24"/>
        </w:rPr>
        <w:t xml:space="preserve"> </w:t>
      </w:r>
      <w:r w:rsidRPr="004415A0">
        <w:rPr>
          <w:szCs w:val="24"/>
        </w:rPr>
        <w:t>office</w:t>
      </w:r>
      <w:r w:rsidRPr="004415A0">
        <w:rPr>
          <w:spacing w:val="-3"/>
          <w:szCs w:val="24"/>
        </w:rPr>
        <w:t xml:space="preserve"> </w:t>
      </w:r>
      <w:r w:rsidRPr="004415A0">
        <w:rPr>
          <w:szCs w:val="24"/>
        </w:rPr>
        <w:t>should</w:t>
      </w:r>
      <w:r w:rsidRPr="004415A0">
        <w:rPr>
          <w:spacing w:val="-4"/>
          <w:szCs w:val="24"/>
        </w:rPr>
        <w:t xml:space="preserve"> </w:t>
      </w:r>
      <w:r w:rsidRPr="004415A0">
        <w:rPr>
          <w:szCs w:val="24"/>
        </w:rPr>
        <w:t>exhibit</w:t>
      </w:r>
      <w:r w:rsidRPr="004415A0">
        <w:rPr>
          <w:spacing w:val="-4"/>
          <w:szCs w:val="24"/>
        </w:rPr>
        <w:t xml:space="preserve"> </w:t>
      </w:r>
      <w:r w:rsidRPr="004415A0">
        <w:rPr>
          <w:szCs w:val="24"/>
        </w:rPr>
        <w:t>these</w:t>
      </w:r>
      <w:r w:rsidRPr="004415A0">
        <w:rPr>
          <w:spacing w:val="-4"/>
          <w:szCs w:val="24"/>
        </w:rPr>
        <w:t xml:space="preserve"> </w:t>
      </w:r>
      <w:r w:rsidRPr="004415A0">
        <w:rPr>
          <w:szCs w:val="24"/>
        </w:rPr>
        <w:t>principles</w:t>
      </w:r>
      <w:r w:rsidRPr="004415A0">
        <w:rPr>
          <w:spacing w:val="-3"/>
          <w:szCs w:val="24"/>
        </w:rPr>
        <w:t xml:space="preserve"> </w:t>
      </w:r>
      <w:r w:rsidRPr="004415A0">
        <w:rPr>
          <w:szCs w:val="24"/>
        </w:rPr>
        <w:t>in</w:t>
      </w:r>
      <w:r w:rsidRPr="004415A0">
        <w:rPr>
          <w:spacing w:val="-3"/>
          <w:szCs w:val="24"/>
        </w:rPr>
        <w:t xml:space="preserve"> </w:t>
      </w:r>
      <w:r w:rsidRPr="004415A0">
        <w:rPr>
          <w:szCs w:val="24"/>
        </w:rPr>
        <w:t>their</w:t>
      </w:r>
      <w:r w:rsidRPr="004415A0">
        <w:rPr>
          <w:spacing w:val="-4"/>
          <w:szCs w:val="24"/>
        </w:rPr>
        <w:t xml:space="preserve"> </w:t>
      </w:r>
      <w:r w:rsidRPr="004415A0">
        <w:rPr>
          <w:szCs w:val="24"/>
        </w:rPr>
        <w:t>own</w:t>
      </w:r>
      <w:r w:rsidRPr="004415A0">
        <w:rPr>
          <w:spacing w:val="-3"/>
          <w:szCs w:val="24"/>
        </w:rPr>
        <w:t xml:space="preserve"> </w:t>
      </w:r>
      <w:r w:rsidRPr="004415A0">
        <w:rPr>
          <w:szCs w:val="24"/>
        </w:rPr>
        <w:t>behaviour.</w:t>
      </w:r>
      <w:r w:rsidRPr="004415A0">
        <w:rPr>
          <w:spacing w:val="-4"/>
          <w:szCs w:val="24"/>
        </w:rPr>
        <w:t xml:space="preserve"> </w:t>
      </w:r>
      <w:r w:rsidRPr="004415A0">
        <w:rPr>
          <w:szCs w:val="24"/>
        </w:rPr>
        <w:t>They</w:t>
      </w:r>
      <w:r w:rsidRPr="004415A0">
        <w:rPr>
          <w:spacing w:val="-4"/>
          <w:szCs w:val="24"/>
        </w:rPr>
        <w:t xml:space="preserve"> </w:t>
      </w:r>
      <w:r w:rsidRPr="004415A0">
        <w:rPr>
          <w:szCs w:val="24"/>
        </w:rPr>
        <w:t>should actively promote and robustly support the principles and be willing to challenge poor behaviour wherever it occurs.</w:t>
      </w:r>
    </w:p>
    <w:p w14:paraId="0B670C4C" w14:textId="77777777" w:rsidR="00D22DBB" w:rsidRPr="004415A0" w:rsidRDefault="00D22DBB" w:rsidP="00D22DBB">
      <w:pPr>
        <w:spacing w:line="259" w:lineRule="auto"/>
        <w:rPr>
          <w:szCs w:val="24"/>
        </w:rPr>
        <w:sectPr w:rsidR="00D22DBB" w:rsidRPr="004415A0">
          <w:pgSz w:w="11920" w:h="16850"/>
          <w:pgMar w:top="1560" w:right="1340" w:bottom="280" w:left="1120" w:header="720" w:footer="720" w:gutter="0"/>
          <w:cols w:space="720"/>
        </w:sectPr>
      </w:pPr>
    </w:p>
    <w:p w14:paraId="5B59414C" w14:textId="77777777" w:rsidR="00D22DBB" w:rsidRDefault="00D22DBB" w:rsidP="00D22DBB">
      <w:pPr>
        <w:spacing w:before="81" w:line="465" w:lineRule="auto"/>
        <w:ind w:left="320" w:right="5632"/>
        <w:rPr>
          <w:b/>
          <w:szCs w:val="24"/>
        </w:rPr>
      </w:pPr>
      <w:bookmarkStart w:id="30" w:name="Appendix_B"/>
      <w:bookmarkEnd w:id="30"/>
      <w:r w:rsidRPr="004415A0">
        <w:rPr>
          <w:b/>
          <w:szCs w:val="24"/>
        </w:rPr>
        <w:lastRenderedPageBreak/>
        <w:t xml:space="preserve">Appendix B </w:t>
      </w:r>
      <w:bookmarkStart w:id="31" w:name="Registering_interests"/>
      <w:bookmarkEnd w:id="31"/>
    </w:p>
    <w:p w14:paraId="0B4F8320" w14:textId="178EC647" w:rsidR="00D22DBB" w:rsidRPr="004415A0" w:rsidRDefault="00D22DBB" w:rsidP="00D22DBB">
      <w:pPr>
        <w:spacing w:before="81" w:line="465" w:lineRule="auto"/>
        <w:ind w:left="320" w:right="5632"/>
        <w:rPr>
          <w:b/>
          <w:szCs w:val="24"/>
        </w:rPr>
      </w:pPr>
      <w:r w:rsidRPr="004415A0">
        <w:rPr>
          <w:b/>
          <w:szCs w:val="24"/>
        </w:rPr>
        <w:t>Registering</w:t>
      </w:r>
      <w:r>
        <w:rPr>
          <w:b/>
          <w:szCs w:val="24"/>
        </w:rPr>
        <w:t xml:space="preserve"> </w:t>
      </w:r>
      <w:r>
        <w:rPr>
          <w:b/>
          <w:spacing w:val="-16"/>
          <w:szCs w:val="24"/>
        </w:rPr>
        <w:t>i</w:t>
      </w:r>
      <w:r w:rsidRPr="004415A0">
        <w:rPr>
          <w:b/>
          <w:szCs w:val="24"/>
        </w:rPr>
        <w:t>nterests</w:t>
      </w:r>
    </w:p>
    <w:p w14:paraId="046608FE" w14:textId="77777777" w:rsidR="00D22DBB" w:rsidRPr="004415A0" w:rsidRDefault="00D22DBB" w:rsidP="00D22DBB">
      <w:pPr>
        <w:pStyle w:val="BodyText"/>
        <w:spacing w:line="192" w:lineRule="exact"/>
        <w:ind w:left="218"/>
        <w:jc w:val="both"/>
        <w:rPr>
          <w:szCs w:val="24"/>
        </w:rPr>
      </w:pPr>
      <w:r w:rsidRPr="004415A0">
        <w:rPr>
          <w:szCs w:val="24"/>
        </w:rPr>
        <w:t>Within</w:t>
      </w:r>
      <w:r w:rsidRPr="004415A0">
        <w:rPr>
          <w:spacing w:val="-12"/>
          <w:szCs w:val="24"/>
        </w:rPr>
        <w:t xml:space="preserve"> </w:t>
      </w:r>
      <w:r w:rsidRPr="004415A0">
        <w:rPr>
          <w:szCs w:val="24"/>
        </w:rPr>
        <w:t>28</w:t>
      </w:r>
      <w:r w:rsidRPr="004415A0">
        <w:rPr>
          <w:spacing w:val="-12"/>
          <w:szCs w:val="24"/>
        </w:rPr>
        <w:t xml:space="preserve"> </w:t>
      </w:r>
      <w:r w:rsidRPr="004415A0">
        <w:rPr>
          <w:szCs w:val="24"/>
        </w:rPr>
        <w:t>days</w:t>
      </w:r>
      <w:r w:rsidRPr="004415A0">
        <w:rPr>
          <w:spacing w:val="-12"/>
          <w:szCs w:val="24"/>
        </w:rPr>
        <w:t xml:space="preserve"> </w:t>
      </w:r>
      <w:r w:rsidRPr="004415A0">
        <w:rPr>
          <w:szCs w:val="24"/>
        </w:rPr>
        <w:t>of</w:t>
      </w:r>
      <w:r w:rsidRPr="004415A0">
        <w:rPr>
          <w:spacing w:val="-12"/>
          <w:szCs w:val="24"/>
        </w:rPr>
        <w:t xml:space="preserve"> </w:t>
      </w:r>
      <w:r w:rsidRPr="004415A0">
        <w:rPr>
          <w:szCs w:val="24"/>
        </w:rPr>
        <w:t>becoming</w:t>
      </w:r>
      <w:r w:rsidRPr="004415A0">
        <w:rPr>
          <w:spacing w:val="-11"/>
          <w:szCs w:val="24"/>
        </w:rPr>
        <w:t xml:space="preserve"> </w:t>
      </w:r>
      <w:r w:rsidRPr="004415A0">
        <w:rPr>
          <w:szCs w:val="24"/>
        </w:rPr>
        <w:t>a</w:t>
      </w:r>
      <w:r w:rsidRPr="004415A0">
        <w:rPr>
          <w:spacing w:val="-12"/>
          <w:szCs w:val="24"/>
        </w:rPr>
        <w:t xml:space="preserve"> </w:t>
      </w:r>
      <w:r w:rsidRPr="004415A0">
        <w:rPr>
          <w:szCs w:val="24"/>
        </w:rPr>
        <w:t>member</w:t>
      </w:r>
      <w:r w:rsidRPr="004415A0">
        <w:rPr>
          <w:spacing w:val="-12"/>
          <w:szCs w:val="24"/>
        </w:rPr>
        <w:t xml:space="preserve"> </w:t>
      </w:r>
      <w:r w:rsidRPr="004415A0">
        <w:rPr>
          <w:szCs w:val="24"/>
        </w:rPr>
        <w:t>or</w:t>
      </w:r>
      <w:r w:rsidRPr="004415A0">
        <w:rPr>
          <w:spacing w:val="-12"/>
          <w:szCs w:val="24"/>
        </w:rPr>
        <w:t xml:space="preserve"> </w:t>
      </w:r>
      <w:r w:rsidRPr="004415A0">
        <w:rPr>
          <w:szCs w:val="24"/>
        </w:rPr>
        <w:t>your</w:t>
      </w:r>
      <w:r w:rsidRPr="004415A0">
        <w:rPr>
          <w:spacing w:val="-12"/>
          <w:szCs w:val="24"/>
        </w:rPr>
        <w:t xml:space="preserve"> </w:t>
      </w:r>
      <w:r w:rsidRPr="004415A0">
        <w:rPr>
          <w:szCs w:val="24"/>
        </w:rPr>
        <w:t>re-election</w:t>
      </w:r>
      <w:r w:rsidRPr="004415A0">
        <w:rPr>
          <w:spacing w:val="-11"/>
          <w:szCs w:val="24"/>
        </w:rPr>
        <w:t xml:space="preserve"> </w:t>
      </w:r>
      <w:r w:rsidRPr="004415A0">
        <w:rPr>
          <w:szCs w:val="24"/>
        </w:rPr>
        <w:t>or</w:t>
      </w:r>
      <w:r w:rsidRPr="004415A0">
        <w:rPr>
          <w:spacing w:val="-12"/>
          <w:szCs w:val="24"/>
        </w:rPr>
        <w:t xml:space="preserve"> </w:t>
      </w:r>
      <w:r w:rsidRPr="004415A0">
        <w:rPr>
          <w:szCs w:val="24"/>
        </w:rPr>
        <w:t>re-appointment</w:t>
      </w:r>
      <w:r w:rsidRPr="004415A0">
        <w:rPr>
          <w:spacing w:val="-12"/>
          <w:szCs w:val="24"/>
        </w:rPr>
        <w:t xml:space="preserve"> </w:t>
      </w:r>
      <w:r w:rsidRPr="004415A0">
        <w:rPr>
          <w:szCs w:val="24"/>
        </w:rPr>
        <w:t>to</w:t>
      </w:r>
      <w:r w:rsidRPr="004415A0">
        <w:rPr>
          <w:spacing w:val="-12"/>
          <w:szCs w:val="24"/>
        </w:rPr>
        <w:t xml:space="preserve"> </w:t>
      </w:r>
      <w:r w:rsidRPr="004415A0">
        <w:rPr>
          <w:szCs w:val="24"/>
        </w:rPr>
        <w:t>office</w:t>
      </w:r>
      <w:r w:rsidRPr="004415A0">
        <w:rPr>
          <w:spacing w:val="-12"/>
          <w:szCs w:val="24"/>
        </w:rPr>
        <w:t xml:space="preserve"> </w:t>
      </w:r>
      <w:r w:rsidRPr="004415A0">
        <w:rPr>
          <w:szCs w:val="24"/>
        </w:rPr>
        <w:t>you</w:t>
      </w:r>
      <w:r w:rsidRPr="004415A0">
        <w:rPr>
          <w:spacing w:val="-11"/>
          <w:szCs w:val="24"/>
        </w:rPr>
        <w:t xml:space="preserve"> </w:t>
      </w:r>
      <w:r w:rsidRPr="004415A0">
        <w:rPr>
          <w:spacing w:val="-4"/>
          <w:szCs w:val="24"/>
        </w:rPr>
        <w:t>must</w:t>
      </w:r>
    </w:p>
    <w:p w14:paraId="5973ABBF" w14:textId="77777777" w:rsidR="00D22DBB" w:rsidRPr="004415A0" w:rsidRDefault="00D22DBB" w:rsidP="00D22DBB">
      <w:pPr>
        <w:pStyle w:val="BodyText"/>
        <w:ind w:left="218" w:right="207"/>
        <w:jc w:val="both"/>
        <w:rPr>
          <w:szCs w:val="24"/>
        </w:rPr>
      </w:pPr>
      <w:r w:rsidRPr="004415A0">
        <w:rPr>
          <w:szCs w:val="24"/>
        </w:rPr>
        <w:t>register</w:t>
      </w:r>
      <w:r w:rsidRPr="004415A0">
        <w:rPr>
          <w:spacing w:val="-16"/>
          <w:szCs w:val="24"/>
        </w:rPr>
        <w:t xml:space="preserve"> </w:t>
      </w:r>
      <w:r w:rsidRPr="004415A0">
        <w:rPr>
          <w:szCs w:val="24"/>
        </w:rPr>
        <w:t>with</w:t>
      </w:r>
      <w:r w:rsidRPr="004415A0">
        <w:rPr>
          <w:spacing w:val="-15"/>
          <w:szCs w:val="24"/>
        </w:rPr>
        <w:t xml:space="preserve"> </w:t>
      </w:r>
      <w:r w:rsidRPr="004415A0">
        <w:rPr>
          <w:szCs w:val="24"/>
        </w:rPr>
        <w:t>the</w:t>
      </w:r>
      <w:r w:rsidRPr="004415A0">
        <w:rPr>
          <w:spacing w:val="-15"/>
          <w:szCs w:val="24"/>
        </w:rPr>
        <w:t xml:space="preserve"> </w:t>
      </w:r>
      <w:r w:rsidRPr="004415A0">
        <w:rPr>
          <w:szCs w:val="24"/>
        </w:rPr>
        <w:t>Monitoring</w:t>
      </w:r>
      <w:r w:rsidRPr="004415A0">
        <w:rPr>
          <w:spacing w:val="-16"/>
          <w:szCs w:val="24"/>
        </w:rPr>
        <w:t xml:space="preserve"> </w:t>
      </w:r>
      <w:r w:rsidRPr="004415A0">
        <w:rPr>
          <w:szCs w:val="24"/>
        </w:rPr>
        <w:t>Officer</w:t>
      </w:r>
      <w:r w:rsidRPr="004415A0">
        <w:rPr>
          <w:spacing w:val="-15"/>
          <w:szCs w:val="24"/>
        </w:rPr>
        <w:t xml:space="preserve"> </w:t>
      </w:r>
      <w:r w:rsidRPr="004415A0">
        <w:rPr>
          <w:szCs w:val="24"/>
        </w:rPr>
        <w:t>the</w:t>
      </w:r>
      <w:r w:rsidRPr="004415A0">
        <w:rPr>
          <w:spacing w:val="-15"/>
          <w:szCs w:val="24"/>
        </w:rPr>
        <w:t xml:space="preserve"> </w:t>
      </w:r>
      <w:r w:rsidRPr="004415A0">
        <w:rPr>
          <w:szCs w:val="24"/>
        </w:rPr>
        <w:t>interests</w:t>
      </w:r>
      <w:r w:rsidRPr="004415A0">
        <w:rPr>
          <w:spacing w:val="-15"/>
          <w:szCs w:val="24"/>
        </w:rPr>
        <w:t xml:space="preserve"> </w:t>
      </w:r>
      <w:r w:rsidRPr="004415A0">
        <w:rPr>
          <w:szCs w:val="24"/>
        </w:rPr>
        <w:t>which</w:t>
      </w:r>
      <w:r w:rsidRPr="004415A0">
        <w:rPr>
          <w:spacing w:val="-16"/>
          <w:szCs w:val="24"/>
        </w:rPr>
        <w:t xml:space="preserve"> </w:t>
      </w:r>
      <w:r w:rsidRPr="004415A0">
        <w:rPr>
          <w:szCs w:val="24"/>
        </w:rPr>
        <w:t>fall</w:t>
      </w:r>
      <w:r w:rsidRPr="004415A0">
        <w:rPr>
          <w:spacing w:val="-15"/>
          <w:szCs w:val="24"/>
        </w:rPr>
        <w:t xml:space="preserve"> </w:t>
      </w:r>
      <w:r w:rsidRPr="004415A0">
        <w:rPr>
          <w:szCs w:val="24"/>
        </w:rPr>
        <w:t>within</w:t>
      </w:r>
      <w:r w:rsidRPr="004415A0">
        <w:rPr>
          <w:spacing w:val="-15"/>
          <w:szCs w:val="24"/>
        </w:rPr>
        <w:t xml:space="preserve"> </w:t>
      </w:r>
      <w:r w:rsidRPr="004415A0">
        <w:rPr>
          <w:szCs w:val="24"/>
        </w:rPr>
        <w:t>the</w:t>
      </w:r>
      <w:r w:rsidRPr="004415A0">
        <w:rPr>
          <w:spacing w:val="-16"/>
          <w:szCs w:val="24"/>
        </w:rPr>
        <w:t xml:space="preserve"> </w:t>
      </w:r>
      <w:r w:rsidRPr="004415A0">
        <w:rPr>
          <w:szCs w:val="24"/>
        </w:rPr>
        <w:t>categories</w:t>
      </w:r>
      <w:r w:rsidRPr="004415A0">
        <w:rPr>
          <w:spacing w:val="-15"/>
          <w:szCs w:val="24"/>
        </w:rPr>
        <w:t xml:space="preserve"> </w:t>
      </w:r>
      <w:r w:rsidRPr="004415A0">
        <w:rPr>
          <w:szCs w:val="24"/>
        </w:rPr>
        <w:t>set</w:t>
      </w:r>
      <w:r w:rsidRPr="004415A0">
        <w:rPr>
          <w:spacing w:val="-15"/>
          <w:szCs w:val="24"/>
        </w:rPr>
        <w:t xml:space="preserve"> </w:t>
      </w:r>
      <w:r w:rsidRPr="004415A0">
        <w:rPr>
          <w:szCs w:val="24"/>
        </w:rPr>
        <w:t>out</w:t>
      </w:r>
      <w:r w:rsidRPr="004415A0">
        <w:rPr>
          <w:spacing w:val="-15"/>
          <w:szCs w:val="24"/>
        </w:rPr>
        <w:t xml:space="preserve"> </w:t>
      </w:r>
      <w:r w:rsidRPr="004415A0">
        <w:rPr>
          <w:szCs w:val="24"/>
        </w:rPr>
        <w:t>in</w:t>
      </w:r>
      <w:r w:rsidRPr="004415A0">
        <w:rPr>
          <w:spacing w:val="-16"/>
          <w:szCs w:val="24"/>
        </w:rPr>
        <w:t xml:space="preserve"> </w:t>
      </w:r>
      <w:r w:rsidRPr="004415A0">
        <w:rPr>
          <w:b/>
          <w:szCs w:val="24"/>
        </w:rPr>
        <w:t xml:space="preserve">Table 1 </w:t>
      </w:r>
      <w:r w:rsidRPr="004415A0">
        <w:rPr>
          <w:szCs w:val="24"/>
        </w:rPr>
        <w:t>(</w:t>
      </w:r>
      <w:r w:rsidRPr="004415A0">
        <w:rPr>
          <w:b/>
          <w:szCs w:val="24"/>
        </w:rPr>
        <w:t>Disclosable Pecuniary Interests</w:t>
      </w:r>
      <w:r w:rsidRPr="004415A0">
        <w:rPr>
          <w:szCs w:val="24"/>
        </w:rPr>
        <w:t>) which are as described in “The Relevant Authorities (Disclosable Pecuniary Interests) Regulations 2012”. You should also register details of your other</w:t>
      </w:r>
      <w:r w:rsidRPr="004415A0">
        <w:rPr>
          <w:spacing w:val="-16"/>
          <w:szCs w:val="24"/>
        </w:rPr>
        <w:t xml:space="preserve"> </w:t>
      </w:r>
      <w:r w:rsidRPr="004415A0">
        <w:rPr>
          <w:szCs w:val="24"/>
        </w:rPr>
        <w:t>personal</w:t>
      </w:r>
      <w:r w:rsidRPr="004415A0">
        <w:rPr>
          <w:spacing w:val="-15"/>
          <w:szCs w:val="24"/>
        </w:rPr>
        <w:t xml:space="preserve"> </w:t>
      </w:r>
      <w:r w:rsidRPr="004415A0">
        <w:rPr>
          <w:szCs w:val="24"/>
        </w:rPr>
        <w:t>interests</w:t>
      </w:r>
      <w:r w:rsidRPr="004415A0">
        <w:rPr>
          <w:spacing w:val="-15"/>
          <w:szCs w:val="24"/>
        </w:rPr>
        <w:t xml:space="preserve"> </w:t>
      </w:r>
      <w:r w:rsidRPr="004415A0">
        <w:rPr>
          <w:szCs w:val="24"/>
        </w:rPr>
        <w:t>which</w:t>
      </w:r>
      <w:r w:rsidRPr="004415A0">
        <w:rPr>
          <w:spacing w:val="-16"/>
          <w:szCs w:val="24"/>
        </w:rPr>
        <w:t xml:space="preserve"> </w:t>
      </w:r>
      <w:r w:rsidRPr="004415A0">
        <w:rPr>
          <w:szCs w:val="24"/>
        </w:rPr>
        <w:t>fall</w:t>
      </w:r>
      <w:r w:rsidRPr="004415A0">
        <w:rPr>
          <w:spacing w:val="-15"/>
          <w:szCs w:val="24"/>
        </w:rPr>
        <w:t xml:space="preserve"> </w:t>
      </w:r>
      <w:r w:rsidRPr="004415A0">
        <w:rPr>
          <w:szCs w:val="24"/>
        </w:rPr>
        <w:t>within</w:t>
      </w:r>
      <w:r w:rsidRPr="004415A0">
        <w:rPr>
          <w:spacing w:val="-15"/>
          <w:szCs w:val="24"/>
        </w:rPr>
        <w:t xml:space="preserve"> </w:t>
      </w:r>
      <w:r w:rsidRPr="004415A0">
        <w:rPr>
          <w:szCs w:val="24"/>
        </w:rPr>
        <w:t>the</w:t>
      </w:r>
      <w:r w:rsidRPr="004415A0">
        <w:rPr>
          <w:spacing w:val="-15"/>
          <w:szCs w:val="24"/>
        </w:rPr>
        <w:t xml:space="preserve"> </w:t>
      </w:r>
      <w:r w:rsidRPr="004415A0">
        <w:rPr>
          <w:szCs w:val="24"/>
        </w:rPr>
        <w:t>categories</w:t>
      </w:r>
      <w:r w:rsidRPr="004415A0">
        <w:rPr>
          <w:spacing w:val="-16"/>
          <w:szCs w:val="24"/>
        </w:rPr>
        <w:t xml:space="preserve"> </w:t>
      </w:r>
      <w:r w:rsidRPr="004415A0">
        <w:rPr>
          <w:szCs w:val="24"/>
        </w:rPr>
        <w:t>set</w:t>
      </w:r>
      <w:r w:rsidRPr="004415A0">
        <w:rPr>
          <w:spacing w:val="-15"/>
          <w:szCs w:val="24"/>
        </w:rPr>
        <w:t xml:space="preserve"> </w:t>
      </w:r>
      <w:r w:rsidRPr="004415A0">
        <w:rPr>
          <w:szCs w:val="24"/>
        </w:rPr>
        <w:t>out</w:t>
      </w:r>
      <w:r w:rsidRPr="004415A0">
        <w:rPr>
          <w:spacing w:val="-15"/>
          <w:szCs w:val="24"/>
        </w:rPr>
        <w:t xml:space="preserve"> </w:t>
      </w:r>
      <w:r w:rsidRPr="004415A0">
        <w:rPr>
          <w:szCs w:val="24"/>
        </w:rPr>
        <w:t>in</w:t>
      </w:r>
      <w:r w:rsidRPr="004415A0">
        <w:rPr>
          <w:spacing w:val="-15"/>
          <w:szCs w:val="24"/>
        </w:rPr>
        <w:t xml:space="preserve"> </w:t>
      </w:r>
      <w:r w:rsidRPr="004415A0">
        <w:rPr>
          <w:b/>
          <w:szCs w:val="24"/>
        </w:rPr>
        <w:t>Table</w:t>
      </w:r>
      <w:r w:rsidRPr="004415A0">
        <w:rPr>
          <w:b/>
          <w:spacing w:val="-16"/>
          <w:szCs w:val="24"/>
        </w:rPr>
        <w:t xml:space="preserve"> </w:t>
      </w:r>
      <w:r w:rsidRPr="004415A0">
        <w:rPr>
          <w:b/>
          <w:szCs w:val="24"/>
        </w:rPr>
        <w:t>2</w:t>
      </w:r>
      <w:r w:rsidRPr="004415A0">
        <w:rPr>
          <w:b/>
          <w:spacing w:val="-15"/>
          <w:szCs w:val="24"/>
        </w:rPr>
        <w:t xml:space="preserve"> </w:t>
      </w:r>
      <w:r w:rsidRPr="004415A0">
        <w:rPr>
          <w:szCs w:val="24"/>
        </w:rPr>
        <w:t>(</w:t>
      </w:r>
      <w:r w:rsidRPr="004415A0">
        <w:rPr>
          <w:b/>
          <w:szCs w:val="24"/>
        </w:rPr>
        <w:t>Other</w:t>
      </w:r>
      <w:r w:rsidRPr="004415A0">
        <w:rPr>
          <w:b/>
          <w:spacing w:val="-15"/>
          <w:szCs w:val="24"/>
        </w:rPr>
        <w:t xml:space="preserve"> </w:t>
      </w:r>
      <w:r w:rsidRPr="004415A0">
        <w:rPr>
          <w:b/>
          <w:szCs w:val="24"/>
        </w:rPr>
        <w:t xml:space="preserve">Registerable </w:t>
      </w:r>
      <w:r w:rsidRPr="004415A0">
        <w:rPr>
          <w:b/>
          <w:spacing w:val="-2"/>
          <w:szCs w:val="24"/>
        </w:rPr>
        <w:t>Interests</w:t>
      </w:r>
      <w:r w:rsidRPr="004415A0">
        <w:rPr>
          <w:spacing w:val="-2"/>
          <w:szCs w:val="24"/>
        </w:rPr>
        <w:t>).</w:t>
      </w:r>
    </w:p>
    <w:p w14:paraId="4590B66C" w14:textId="77777777" w:rsidR="00D22DBB" w:rsidRPr="004415A0" w:rsidRDefault="00D22DBB" w:rsidP="00D22DBB">
      <w:pPr>
        <w:pStyle w:val="BodyText"/>
        <w:spacing w:before="7"/>
        <w:rPr>
          <w:szCs w:val="24"/>
        </w:rPr>
      </w:pPr>
    </w:p>
    <w:p w14:paraId="5BB3269F" w14:textId="77777777" w:rsidR="00D22DBB" w:rsidRPr="004415A0" w:rsidRDefault="00D22DBB" w:rsidP="00D22DBB">
      <w:pPr>
        <w:pStyle w:val="BodyText"/>
        <w:ind w:left="218" w:right="207" w:firstLine="60"/>
        <w:jc w:val="both"/>
        <w:rPr>
          <w:szCs w:val="24"/>
        </w:rPr>
      </w:pPr>
      <w:r w:rsidRPr="004415A0">
        <w:rPr>
          <w:szCs w:val="24"/>
        </w:rPr>
        <w:t>“</w:t>
      </w:r>
      <w:r w:rsidRPr="004415A0">
        <w:rPr>
          <w:b/>
          <w:szCs w:val="24"/>
        </w:rPr>
        <w:t>Disclosable</w:t>
      </w:r>
      <w:r w:rsidRPr="004415A0">
        <w:rPr>
          <w:b/>
          <w:spacing w:val="-7"/>
          <w:szCs w:val="24"/>
        </w:rPr>
        <w:t xml:space="preserve"> </w:t>
      </w:r>
      <w:r w:rsidRPr="004415A0">
        <w:rPr>
          <w:b/>
          <w:szCs w:val="24"/>
        </w:rPr>
        <w:t>pecuniary</w:t>
      </w:r>
      <w:r w:rsidRPr="004415A0">
        <w:rPr>
          <w:b/>
          <w:spacing w:val="-8"/>
          <w:szCs w:val="24"/>
        </w:rPr>
        <w:t xml:space="preserve"> </w:t>
      </w:r>
      <w:r w:rsidRPr="004415A0">
        <w:rPr>
          <w:b/>
          <w:szCs w:val="24"/>
        </w:rPr>
        <w:t>interest”</w:t>
      </w:r>
      <w:r w:rsidRPr="004415A0">
        <w:rPr>
          <w:b/>
          <w:spacing w:val="-8"/>
          <w:szCs w:val="24"/>
        </w:rPr>
        <w:t xml:space="preserve"> </w:t>
      </w:r>
      <w:r w:rsidRPr="004415A0">
        <w:rPr>
          <w:szCs w:val="24"/>
        </w:rPr>
        <w:t>means</w:t>
      </w:r>
      <w:r w:rsidRPr="004415A0">
        <w:rPr>
          <w:spacing w:val="-7"/>
          <w:szCs w:val="24"/>
        </w:rPr>
        <w:t xml:space="preserve"> </w:t>
      </w:r>
      <w:r w:rsidRPr="004415A0">
        <w:rPr>
          <w:szCs w:val="24"/>
        </w:rPr>
        <w:t>an</w:t>
      </w:r>
      <w:r w:rsidRPr="004415A0">
        <w:rPr>
          <w:spacing w:val="-7"/>
          <w:szCs w:val="24"/>
        </w:rPr>
        <w:t xml:space="preserve"> </w:t>
      </w:r>
      <w:r w:rsidRPr="004415A0">
        <w:rPr>
          <w:szCs w:val="24"/>
        </w:rPr>
        <w:t>interest</w:t>
      </w:r>
      <w:r w:rsidRPr="004415A0">
        <w:rPr>
          <w:spacing w:val="-7"/>
          <w:szCs w:val="24"/>
        </w:rPr>
        <w:t xml:space="preserve"> </w:t>
      </w:r>
      <w:r w:rsidRPr="004415A0">
        <w:rPr>
          <w:szCs w:val="24"/>
        </w:rPr>
        <w:t>of</w:t>
      </w:r>
      <w:r w:rsidRPr="004415A0">
        <w:rPr>
          <w:spacing w:val="-7"/>
          <w:szCs w:val="24"/>
        </w:rPr>
        <w:t xml:space="preserve"> </w:t>
      </w:r>
      <w:r w:rsidRPr="004415A0">
        <w:rPr>
          <w:szCs w:val="24"/>
        </w:rPr>
        <w:t>yourself,</w:t>
      </w:r>
      <w:r w:rsidRPr="004415A0">
        <w:rPr>
          <w:spacing w:val="-7"/>
          <w:szCs w:val="24"/>
        </w:rPr>
        <w:t xml:space="preserve"> </w:t>
      </w:r>
      <w:r w:rsidRPr="004415A0">
        <w:rPr>
          <w:szCs w:val="24"/>
        </w:rPr>
        <w:t>or</w:t>
      </w:r>
      <w:r w:rsidRPr="004415A0">
        <w:rPr>
          <w:spacing w:val="-7"/>
          <w:szCs w:val="24"/>
        </w:rPr>
        <w:t xml:space="preserve"> </w:t>
      </w:r>
      <w:r w:rsidRPr="004415A0">
        <w:rPr>
          <w:szCs w:val="24"/>
        </w:rPr>
        <w:t>of</w:t>
      </w:r>
      <w:r w:rsidRPr="004415A0">
        <w:rPr>
          <w:spacing w:val="-7"/>
          <w:szCs w:val="24"/>
        </w:rPr>
        <w:t xml:space="preserve"> </w:t>
      </w:r>
      <w:r w:rsidRPr="004415A0">
        <w:rPr>
          <w:szCs w:val="24"/>
        </w:rPr>
        <w:t>your</w:t>
      </w:r>
      <w:r w:rsidRPr="004415A0">
        <w:rPr>
          <w:spacing w:val="-7"/>
          <w:szCs w:val="24"/>
        </w:rPr>
        <w:t xml:space="preserve"> </w:t>
      </w:r>
      <w:r w:rsidRPr="004415A0">
        <w:rPr>
          <w:szCs w:val="24"/>
        </w:rPr>
        <w:t>partner</w:t>
      </w:r>
      <w:r w:rsidRPr="004415A0">
        <w:rPr>
          <w:spacing w:val="-7"/>
          <w:szCs w:val="24"/>
        </w:rPr>
        <w:t xml:space="preserve"> </w:t>
      </w:r>
      <w:r w:rsidRPr="004415A0">
        <w:rPr>
          <w:szCs w:val="24"/>
        </w:rPr>
        <w:t>if</w:t>
      </w:r>
      <w:r w:rsidRPr="004415A0">
        <w:rPr>
          <w:spacing w:val="-7"/>
          <w:szCs w:val="24"/>
        </w:rPr>
        <w:t xml:space="preserve"> </w:t>
      </w:r>
      <w:r w:rsidRPr="004415A0">
        <w:rPr>
          <w:szCs w:val="24"/>
        </w:rPr>
        <w:t>you</w:t>
      </w:r>
      <w:r w:rsidRPr="004415A0">
        <w:rPr>
          <w:spacing w:val="-7"/>
          <w:szCs w:val="24"/>
        </w:rPr>
        <w:t xml:space="preserve"> </w:t>
      </w:r>
      <w:r w:rsidRPr="004415A0">
        <w:rPr>
          <w:szCs w:val="24"/>
        </w:rPr>
        <w:t>are aware of your partner's interest, within the descriptions set out in Table 1 below.</w:t>
      </w:r>
    </w:p>
    <w:p w14:paraId="02DD965B" w14:textId="77777777" w:rsidR="00D22DBB" w:rsidRPr="004415A0" w:rsidRDefault="00D22DBB" w:rsidP="00D22DBB">
      <w:pPr>
        <w:pStyle w:val="BodyText"/>
        <w:spacing w:before="10"/>
        <w:rPr>
          <w:szCs w:val="24"/>
        </w:rPr>
      </w:pPr>
    </w:p>
    <w:p w14:paraId="09DDC674" w14:textId="77777777" w:rsidR="00D22DBB" w:rsidRPr="004415A0" w:rsidRDefault="00D22DBB" w:rsidP="00D22DBB">
      <w:pPr>
        <w:pStyle w:val="BodyText"/>
        <w:ind w:left="219" w:right="282"/>
        <w:rPr>
          <w:szCs w:val="24"/>
        </w:rPr>
      </w:pPr>
      <w:r w:rsidRPr="004415A0">
        <w:rPr>
          <w:b/>
          <w:szCs w:val="24"/>
        </w:rPr>
        <w:t>"Partner"</w:t>
      </w:r>
      <w:r w:rsidRPr="004415A0">
        <w:rPr>
          <w:b/>
          <w:spacing w:val="-12"/>
          <w:szCs w:val="24"/>
        </w:rPr>
        <w:t xml:space="preserve"> </w:t>
      </w:r>
      <w:r w:rsidRPr="004415A0">
        <w:rPr>
          <w:szCs w:val="24"/>
        </w:rPr>
        <w:t>means</w:t>
      </w:r>
      <w:r w:rsidRPr="004415A0">
        <w:rPr>
          <w:spacing w:val="-12"/>
          <w:szCs w:val="24"/>
        </w:rPr>
        <w:t xml:space="preserve"> </w:t>
      </w:r>
      <w:r w:rsidRPr="004415A0">
        <w:rPr>
          <w:szCs w:val="24"/>
        </w:rPr>
        <w:t>a</w:t>
      </w:r>
      <w:r w:rsidRPr="004415A0">
        <w:rPr>
          <w:spacing w:val="-12"/>
          <w:szCs w:val="24"/>
        </w:rPr>
        <w:t xml:space="preserve"> </w:t>
      </w:r>
      <w:r w:rsidRPr="004415A0">
        <w:rPr>
          <w:szCs w:val="24"/>
        </w:rPr>
        <w:t>spouse</w:t>
      </w:r>
      <w:r w:rsidRPr="004415A0">
        <w:rPr>
          <w:spacing w:val="-12"/>
          <w:szCs w:val="24"/>
        </w:rPr>
        <w:t xml:space="preserve"> </w:t>
      </w:r>
      <w:r w:rsidRPr="004415A0">
        <w:rPr>
          <w:szCs w:val="24"/>
        </w:rPr>
        <w:t>or</w:t>
      </w:r>
      <w:r w:rsidRPr="004415A0">
        <w:rPr>
          <w:spacing w:val="-12"/>
          <w:szCs w:val="24"/>
        </w:rPr>
        <w:t xml:space="preserve"> </w:t>
      </w:r>
      <w:r w:rsidRPr="004415A0">
        <w:rPr>
          <w:szCs w:val="24"/>
        </w:rPr>
        <w:t>civil</w:t>
      </w:r>
      <w:r w:rsidRPr="004415A0">
        <w:rPr>
          <w:spacing w:val="-12"/>
          <w:szCs w:val="24"/>
        </w:rPr>
        <w:t xml:space="preserve"> </w:t>
      </w:r>
      <w:r w:rsidRPr="004415A0">
        <w:rPr>
          <w:szCs w:val="24"/>
        </w:rPr>
        <w:t>partner,</w:t>
      </w:r>
      <w:r w:rsidRPr="004415A0">
        <w:rPr>
          <w:spacing w:val="-12"/>
          <w:szCs w:val="24"/>
        </w:rPr>
        <w:t xml:space="preserve"> </w:t>
      </w:r>
      <w:r w:rsidRPr="004415A0">
        <w:rPr>
          <w:szCs w:val="24"/>
        </w:rPr>
        <w:t>or</w:t>
      </w:r>
      <w:r w:rsidRPr="004415A0">
        <w:rPr>
          <w:spacing w:val="-12"/>
          <w:szCs w:val="24"/>
        </w:rPr>
        <w:t xml:space="preserve"> </w:t>
      </w:r>
      <w:r w:rsidRPr="004415A0">
        <w:rPr>
          <w:szCs w:val="24"/>
        </w:rPr>
        <w:t>a</w:t>
      </w:r>
      <w:r w:rsidRPr="004415A0">
        <w:rPr>
          <w:spacing w:val="-12"/>
          <w:szCs w:val="24"/>
        </w:rPr>
        <w:t xml:space="preserve"> </w:t>
      </w:r>
      <w:r w:rsidRPr="004415A0">
        <w:rPr>
          <w:szCs w:val="24"/>
        </w:rPr>
        <w:t>person</w:t>
      </w:r>
      <w:r w:rsidRPr="004415A0">
        <w:rPr>
          <w:spacing w:val="-12"/>
          <w:szCs w:val="24"/>
        </w:rPr>
        <w:t xml:space="preserve"> </w:t>
      </w:r>
      <w:r w:rsidRPr="004415A0">
        <w:rPr>
          <w:szCs w:val="24"/>
        </w:rPr>
        <w:t>with</w:t>
      </w:r>
      <w:r w:rsidRPr="004415A0">
        <w:rPr>
          <w:spacing w:val="-12"/>
          <w:szCs w:val="24"/>
        </w:rPr>
        <w:t xml:space="preserve"> </w:t>
      </w:r>
      <w:r w:rsidRPr="004415A0">
        <w:rPr>
          <w:szCs w:val="24"/>
        </w:rPr>
        <w:t>whom</w:t>
      </w:r>
      <w:r w:rsidRPr="004415A0">
        <w:rPr>
          <w:spacing w:val="-12"/>
          <w:szCs w:val="24"/>
        </w:rPr>
        <w:t xml:space="preserve"> </w:t>
      </w:r>
      <w:r w:rsidRPr="004415A0">
        <w:rPr>
          <w:szCs w:val="24"/>
        </w:rPr>
        <w:t>you</w:t>
      </w:r>
      <w:r w:rsidRPr="004415A0">
        <w:rPr>
          <w:spacing w:val="-12"/>
          <w:szCs w:val="24"/>
        </w:rPr>
        <w:t xml:space="preserve"> </w:t>
      </w:r>
      <w:r w:rsidRPr="004415A0">
        <w:rPr>
          <w:szCs w:val="24"/>
        </w:rPr>
        <w:t>are</w:t>
      </w:r>
      <w:r w:rsidRPr="004415A0">
        <w:rPr>
          <w:spacing w:val="-12"/>
          <w:szCs w:val="24"/>
        </w:rPr>
        <w:t xml:space="preserve"> </w:t>
      </w:r>
      <w:r w:rsidRPr="004415A0">
        <w:rPr>
          <w:szCs w:val="24"/>
        </w:rPr>
        <w:t>living</w:t>
      </w:r>
      <w:r w:rsidRPr="004415A0">
        <w:rPr>
          <w:spacing w:val="-12"/>
          <w:szCs w:val="24"/>
        </w:rPr>
        <w:t xml:space="preserve"> </w:t>
      </w:r>
      <w:r w:rsidRPr="004415A0">
        <w:rPr>
          <w:szCs w:val="24"/>
        </w:rPr>
        <w:t>as</w:t>
      </w:r>
      <w:r w:rsidRPr="004415A0">
        <w:rPr>
          <w:spacing w:val="-12"/>
          <w:szCs w:val="24"/>
        </w:rPr>
        <w:t xml:space="preserve"> </w:t>
      </w:r>
      <w:r w:rsidRPr="004415A0">
        <w:rPr>
          <w:szCs w:val="24"/>
        </w:rPr>
        <w:t>husband or wife, or a person with whom you are living as if you are civil partners.</w:t>
      </w:r>
    </w:p>
    <w:p w14:paraId="1C12F5C2" w14:textId="77777777" w:rsidR="00D22DBB" w:rsidRPr="004415A0" w:rsidRDefault="00D22DBB" w:rsidP="00D22DBB">
      <w:pPr>
        <w:pStyle w:val="BodyText"/>
        <w:spacing w:before="11"/>
        <w:rPr>
          <w:szCs w:val="24"/>
        </w:rPr>
      </w:pPr>
    </w:p>
    <w:p w14:paraId="1E6AE4FE" w14:textId="77777777" w:rsidR="00D22DBB" w:rsidRPr="004415A0" w:rsidRDefault="00D22DBB" w:rsidP="00D22DBB">
      <w:pPr>
        <w:pStyle w:val="ListParagraph"/>
        <w:numPr>
          <w:ilvl w:val="0"/>
          <w:numId w:val="24"/>
        </w:numPr>
        <w:tabs>
          <w:tab w:val="left" w:pos="1040"/>
        </w:tabs>
        <w:rPr>
          <w:sz w:val="24"/>
          <w:szCs w:val="24"/>
        </w:rPr>
      </w:pPr>
      <w:r w:rsidRPr="004415A0">
        <w:rPr>
          <w:sz w:val="24"/>
          <w:szCs w:val="24"/>
        </w:rPr>
        <w:t>You</w:t>
      </w:r>
      <w:r w:rsidRPr="004415A0">
        <w:rPr>
          <w:spacing w:val="8"/>
          <w:sz w:val="24"/>
          <w:szCs w:val="24"/>
        </w:rPr>
        <w:t xml:space="preserve"> </w:t>
      </w:r>
      <w:r w:rsidRPr="004415A0">
        <w:rPr>
          <w:sz w:val="24"/>
          <w:szCs w:val="24"/>
        </w:rPr>
        <w:t>must</w:t>
      </w:r>
      <w:r w:rsidRPr="004415A0">
        <w:rPr>
          <w:spacing w:val="11"/>
          <w:sz w:val="24"/>
          <w:szCs w:val="24"/>
        </w:rPr>
        <w:t xml:space="preserve"> </w:t>
      </w:r>
      <w:r w:rsidRPr="004415A0">
        <w:rPr>
          <w:sz w:val="24"/>
          <w:szCs w:val="24"/>
        </w:rPr>
        <w:t>ensure</w:t>
      </w:r>
      <w:r w:rsidRPr="004415A0">
        <w:rPr>
          <w:spacing w:val="12"/>
          <w:sz w:val="24"/>
          <w:szCs w:val="24"/>
        </w:rPr>
        <w:t xml:space="preserve"> </w:t>
      </w:r>
      <w:r w:rsidRPr="004415A0">
        <w:rPr>
          <w:sz w:val="24"/>
          <w:szCs w:val="24"/>
        </w:rPr>
        <w:t>that</w:t>
      </w:r>
      <w:r w:rsidRPr="004415A0">
        <w:rPr>
          <w:spacing w:val="11"/>
          <w:sz w:val="24"/>
          <w:szCs w:val="24"/>
        </w:rPr>
        <w:t xml:space="preserve"> </w:t>
      </w:r>
      <w:r w:rsidRPr="004415A0">
        <w:rPr>
          <w:sz w:val="24"/>
          <w:szCs w:val="24"/>
        </w:rPr>
        <w:t>your</w:t>
      </w:r>
      <w:r w:rsidRPr="004415A0">
        <w:rPr>
          <w:spacing w:val="11"/>
          <w:sz w:val="24"/>
          <w:szCs w:val="24"/>
        </w:rPr>
        <w:t xml:space="preserve"> </w:t>
      </w:r>
      <w:r w:rsidRPr="004415A0">
        <w:rPr>
          <w:sz w:val="24"/>
          <w:szCs w:val="24"/>
        </w:rPr>
        <w:t>register</w:t>
      </w:r>
      <w:r w:rsidRPr="004415A0">
        <w:rPr>
          <w:spacing w:val="11"/>
          <w:sz w:val="24"/>
          <w:szCs w:val="24"/>
        </w:rPr>
        <w:t xml:space="preserve"> </w:t>
      </w:r>
      <w:r w:rsidRPr="004415A0">
        <w:rPr>
          <w:sz w:val="24"/>
          <w:szCs w:val="24"/>
        </w:rPr>
        <w:t>of</w:t>
      </w:r>
      <w:r w:rsidRPr="004415A0">
        <w:rPr>
          <w:spacing w:val="11"/>
          <w:sz w:val="24"/>
          <w:szCs w:val="24"/>
        </w:rPr>
        <w:t xml:space="preserve"> </w:t>
      </w:r>
      <w:r w:rsidRPr="004415A0">
        <w:rPr>
          <w:sz w:val="24"/>
          <w:szCs w:val="24"/>
        </w:rPr>
        <w:t>interests</w:t>
      </w:r>
      <w:r w:rsidRPr="004415A0">
        <w:rPr>
          <w:spacing w:val="12"/>
          <w:sz w:val="24"/>
          <w:szCs w:val="24"/>
        </w:rPr>
        <w:t xml:space="preserve"> </w:t>
      </w:r>
      <w:r w:rsidRPr="004415A0">
        <w:rPr>
          <w:sz w:val="24"/>
          <w:szCs w:val="24"/>
        </w:rPr>
        <w:t>is</w:t>
      </w:r>
      <w:r w:rsidRPr="004415A0">
        <w:rPr>
          <w:spacing w:val="11"/>
          <w:sz w:val="24"/>
          <w:szCs w:val="24"/>
        </w:rPr>
        <w:t xml:space="preserve"> </w:t>
      </w:r>
      <w:r w:rsidRPr="004415A0">
        <w:rPr>
          <w:sz w:val="24"/>
          <w:szCs w:val="24"/>
        </w:rPr>
        <w:t>kept</w:t>
      </w:r>
      <w:r w:rsidRPr="004415A0">
        <w:rPr>
          <w:spacing w:val="11"/>
          <w:sz w:val="24"/>
          <w:szCs w:val="24"/>
        </w:rPr>
        <w:t xml:space="preserve"> </w:t>
      </w:r>
      <w:r w:rsidRPr="004415A0">
        <w:rPr>
          <w:sz w:val="24"/>
          <w:szCs w:val="24"/>
        </w:rPr>
        <w:t>up-to-date</w:t>
      </w:r>
      <w:r w:rsidRPr="004415A0">
        <w:rPr>
          <w:spacing w:val="12"/>
          <w:sz w:val="24"/>
          <w:szCs w:val="24"/>
        </w:rPr>
        <w:t xml:space="preserve"> </w:t>
      </w:r>
      <w:r w:rsidRPr="004415A0">
        <w:rPr>
          <w:sz w:val="24"/>
          <w:szCs w:val="24"/>
        </w:rPr>
        <w:t>and</w:t>
      </w:r>
      <w:r w:rsidRPr="004415A0">
        <w:rPr>
          <w:spacing w:val="11"/>
          <w:sz w:val="24"/>
          <w:szCs w:val="24"/>
        </w:rPr>
        <w:t xml:space="preserve"> </w:t>
      </w:r>
      <w:r w:rsidRPr="004415A0">
        <w:rPr>
          <w:spacing w:val="-2"/>
          <w:sz w:val="24"/>
          <w:szCs w:val="24"/>
        </w:rPr>
        <w:t>within</w:t>
      </w:r>
    </w:p>
    <w:p w14:paraId="05DFA07B" w14:textId="77777777" w:rsidR="00D22DBB" w:rsidRPr="004415A0" w:rsidRDefault="00D22DBB" w:rsidP="00D22DBB">
      <w:pPr>
        <w:pStyle w:val="BodyText"/>
        <w:spacing w:before="10" w:line="254" w:lineRule="auto"/>
        <w:ind w:left="1040" w:right="410"/>
        <w:rPr>
          <w:szCs w:val="24"/>
        </w:rPr>
      </w:pPr>
      <w:r w:rsidRPr="004415A0">
        <w:rPr>
          <w:szCs w:val="24"/>
        </w:rPr>
        <w:t>28</w:t>
      </w:r>
      <w:r w:rsidRPr="004415A0">
        <w:rPr>
          <w:spacing w:val="40"/>
          <w:szCs w:val="24"/>
        </w:rPr>
        <w:t xml:space="preserve"> </w:t>
      </w:r>
      <w:r w:rsidRPr="004415A0">
        <w:rPr>
          <w:szCs w:val="24"/>
        </w:rPr>
        <w:t>days</w:t>
      </w:r>
      <w:r w:rsidRPr="004415A0">
        <w:rPr>
          <w:spacing w:val="40"/>
          <w:szCs w:val="24"/>
        </w:rPr>
        <w:t xml:space="preserve"> </w:t>
      </w:r>
      <w:r w:rsidRPr="004415A0">
        <w:rPr>
          <w:szCs w:val="24"/>
        </w:rPr>
        <w:t>of</w:t>
      </w:r>
      <w:r w:rsidRPr="004415A0">
        <w:rPr>
          <w:spacing w:val="40"/>
          <w:szCs w:val="24"/>
        </w:rPr>
        <w:t xml:space="preserve"> </w:t>
      </w:r>
      <w:r w:rsidRPr="004415A0">
        <w:rPr>
          <w:szCs w:val="24"/>
        </w:rPr>
        <w:t>becoming</w:t>
      </w:r>
      <w:r w:rsidRPr="004415A0">
        <w:rPr>
          <w:spacing w:val="40"/>
          <w:szCs w:val="24"/>
        </w:rPr>
        <w:t xml:space="preserve"> </w:t>
      </w:r>
      <w:r w:rsidRPr="004415A0">
        <w:rPr>
          <w:szCs w:val="24"/>
        </w:rPr>
        <w:t>aware</w:t>
      </w:r>
      <w:r w:rsidRPr="004415A0">
        <w:rPr>
          <w:spacing w:val="40"/>
          <w:szCs w:val="24"/>
        </w:rPr>
        <w:t xml:space="preserve"> </w:t>
      </w:r>
      <w:r w:rsidRPr="004415A0">
        <w:rPr>
          <w:szCs w:val="24"/>
        </w:rPr>
        <w:t>of</w:t>
      </w:r>
      <w:r w:rsidRPr="004415A0">
        <w:rPr>
          <w:spacing w:val="40"/>
          <w:szCs w:val="24"/>
        </w:rPr>
        <w:t xml:space="preserve"> </w:t>
      </w:r>
      <w:r w:rsidRPr="004415A0">
        <w:rPr>
          <w:szCs w:val="24"/>
        </w:rPr>
        <w:t>any</w:t>
      </w:r>
      <w:r w:rsidRPr="004415A0">
        <w:rPr>
          <w:spacing w:val="40"/>
          <w:szCs w:val="24"/>
        </w:rPr>
        <w:t xml:space="preserve"> </w:t>
      </w:r>
      <w:r w:rsidRPr="004415A0">
        <w:rPr>
          <w:szCs w:val="24"/>
        </w:rPr>
        <w:t>new</w:t>
      </w:r>
      <w:r w:rsidRPr="004415A0">
        <w:rPr>
          <w:spacing w:val="40"/>
          <w:szCs w:val="24"/>
        </w:rPr>
        <w:t xml:space="preserve"> </w:t>
      </w:r>
      <w:r w:rsidRPr="004415A0">
        <w:rPr>
          <w:szCs w:val="24"/>
        </w:rPr>
        <w:t>interest,</w:t>
      </w:r>
      <w:r w:rsidRPr="004415A0">
        <w:rPr>
          <w:spacing w:val="40"/>
          <w:szCs w:val="24"/>
        </w:rPr>
        <w:t xml:space="preserve"> </w:t>
      </w:r>
      <w:r w:rsidRPr="004415A0">
        <w:rPr>
          <w:szCs w:val="24"/>
        </w:rPr>
        <w:t>or</w:t>
      </w:r>
      <w:r w:rsidRPr="004415A0">
        <w:rPr>
          <w:spacing w:val="40"/>
          <w:szCs w:val="24"/>
        </w:rPr>
        <w:t xml:space="preserve"> </w:t>
      </w:r>
      <w:r w:rsidRPr="004415A0">
        <w:rPr>
          <w:szCs w:val="24"/>
        </w:rPr>
        <w:t>of</w:t>
      </w:r>
      <w:r w:rsidRPr="004415A0">
        <w:rPr>
          <w:spacing w:val="40"/>
          <w:szCs w:val="24"/>
        </w:rPr>
        <w:t xml:space="preserve"> </w:t>
      </w:r>
      <w:r w:rsidRPr="004415A0">
        <w:rPr>
          <w:szCs w:val="24"/>
        </w:rPr>
        <w:t>any</w:t>
      </w:r>
      <w:r w:rsidRPr="004415A0">
        <w:rPr>
          <w:spacing w:val="40"/>
          <w:szCs w:val="24"/>
        </w:rPr>
        <w:t xml:space="preserve"> </w:t>
      </w:r>
      <w:r w:rsidRPr="004415A0">
        <w:rPr>
          <w:szCs w:val="24"/>
        </w:rPr>
        <w:t>change</w:t>
      </w:r>
      <w:r w:rsidRPr="004415A0">
        <w:rPr>
          <w:spacing w:val="40"/>
          <w:szCs w:val="24"/>
        </w:rPr>
        <w:t xml:space="preserve"> </w:t>
      </w:r>
      <w:r w:rsidRPr="004415A0">
        <w:rPr>
          <w:szCs w:val="24"/>
        </w:rPr>
        <w:t>to</w:t>
      </w:r>
      <w:r w:rsidRPr="004415A0">
        <w:rPr>
          <w:spacing w:val="40"/>
          <w:szCs w:val="24"/>
        </w:rPr>
        <w:t xml:space="preserve"> </w:t>
      </w:r>
      <w:r w:rsidRPr="004415A0">
        <w:rPr>
          <w:szCs w:val="24"/>
        </w:rPr>
        <w:t>a registered interest, notify the Monitoring Officer.</w:t>
      </w:r>
    </w:p>
    <w:p w14:paraId="6F1C535A" w14:textId="77777777" w:rsidR="00D22DBB" w:rsidRPr="004415A0" w:rsidRDefault="00D22DBB" w:rsidP="00D22DBB">
      <w:pPr>
        <w:pStyle w:val="BodyText"/>
        <w:spacing w:before="5"/>
        <w:rPr>
          <w:szCs w:val="24"/>
        </w:rPr>
      </w:pPr>
    </w:p>
    <w:p w14:paraId="2CB6A2E3" w14:textId="77777777" w:rsidR="00D22DBB" w:rsidRPr="004415A0" w:rsidRDefault="00D22DBB" w:rsidP="00D22DBB">
      <w:pPr>
        <w:pStyle w:val="ListParagraph"/>
        <w:numPr>
          <w:ilvl w:val="0"/>
          <w:numId w:val="24"/>
        </w:numPr>
        <w:tabs>
          <w:tab w:val="left" w:pos="1040"/>
        </w:tabs>
        <w:spacing w:line="254" w:lineRule="auto"/>
        <w:ind w:right="989"/>
        <w:jc w:val="both"/>
        <w:rPr>
          <w:sz w:val="24"/>
          <w:szCs w:val="24"/>
        </w:rPr>
      </w:pPr>
      <w:r w:rsidRPr="004415A0">
        <w:rPr>
          <w:sz w:val="24"/>
          <w:szCs w:val="24"/>
        </w:rPr>
        <w:t>A ‘sensitive interest’ is as an interest which, if disclosed, could lead to the councillor,</w:t>
      </w:r>
      <w:r w:rsidRPr="004415A0">
        <w:rPr>
          <w:spacing w:val="-16"/>
          <w:sz w:val="24"/>
          <w:szCs w:val="24"/>
        </w:rPr>
        <w:t xml:space="preserve"> </w:t>
      </w:r>
      <w:r w:rsidRPr="004415A0">
        <w:rPr>
          <w:sz w:val="24"/>
          <w:szCs w:val="24"/>
        </w:rPr>
        <w:t>or</w:t>
      </w:r>
      <w:r w:rsidRPr="004415A0">
        <w:rPr>
          <w:spacing w:val="-15"/>
          <w:sz w:val="24"/>
          <w:szCs w:val="24"/>
        </w:rPr>
        <w:t xml:space="preserve"> </w:t>
      </w:r>
      <w:r w:rsidRPr="004415A0">
        <w:rPr>
          <w:sz w:val="24"/>
          <w:szCs w:val="24"/>
        </w:rPr>
        <w:t>a</w:t>
      </w:r>
      <w:r w:rsidRPr="004415A0">
        <w:rPr>
          <w:spacing w:val="-15"/>
          <w:sz w:val="24"/>
          <w:szCs w:val="24"/>
        </w:rPr>
        <w:t xml:space="preserve"> </w:t>
      </w:r>
      <w:r w:rsidRPr="004415A0">
        <w:rPr>
          <w:sz w:val="24"/>
          <w:szCs w:val="24"/>
        </w:rPr>
        <w:t>person</w:t>
      </w:r>
      <w:r w:rsidRPr="004415A0">
        <w:rPr>
          <w:spacing w:val="-16"/>
          <w:sz w:val="24"/>
          <w:szCs w:val="24"/>
        </w:rPr>
        <w:t xml:space="preserve"> </w:t>
      </w:r>
      <w:r w:rsidRPr="004415A0">
        <w:rPr>
          <w:sz w:val="24"/>
          <w:szCs w:val="24"/>
        </w:rPr>
        <w:t>connected</w:t>
      </w:r>
      <w:r w:rsidRPr="004415A0">
        <w:rPr>
          <w:spacing w:val="-15"/>
          <w:sz w:val="24"/>
          <w:szCs w:val="24"/>
        </w:rPr>
        <w:t xml:space="preserve"> </w:t>
      </w:r>
      <w:r w:rsidRPr="004415A0">
        <w:rPr>
          <w:sz w:val="24"/>
          <w:szCs w:val="24"/>
        </w:rPr>
        <w:t>with</w:t>
      </w:r>
      <w:r w:rsidRPr="004415A0">
        <w:rPr>
          <w:spacing w:val="-15"/>
          <w:sz w:val="24"/>
          <w:szCs w:val="24"/>
        </w:rPr>
        <w:t xml:space="preserve"> </w:t>
      </w:r>
      <w:r w:rsidRPr="004415A0">
        <w:rPr>
          <w:sz w:val="24"/>
          <w:szCs w:val="24"/>
        </w:rPr>
        <w:t>the</w:t>
      </w:r>
      <w:r w:rsidRPr="004415A0">
        <w:rPr>
          <w:spacing w:val="-15"/>
          <w:sz w:val="24"/>
          <w:szCs w:val="24"/>
        </w:rPr>
        <w:t xml:space="preserve"> </w:t>
      </w:r>
      <w:r w:rsidRPr="004415A0">
        <w:rPr>
          <w:sz w:val="24"/>
          <w:szCs w:val="24"/>
        </w:rPr>
        <w:t>councillor,</w:t>
      </w:r>
      <w:r w:rsidRPr="004415A0">
        <w:rPr>
          <w:spacing w:val="-16"/>
          <w:sz w:val="24"/>
          <w:szCs w:val="24"/>
        </w:rPr>
        <w:t xml:space="preserve"> </w:t>
      </w:r>
      <w:r w:rsidRPr="004415A0">
        <w:rPr>
          <w:sz w:val="24"/>
          <w:szCs w:val="24"/>
        </w:rPr>
        <w:t>being</w:t>
      </w:r>
      <w:r w:rsidRPr="004415A0">
        <w:rPr>
          <w:spacing w:val="-15"/>
          <w:sz w:val="24"/>
          <w:szCs w:val="24"/>
        </w:rPr>
        <w:t xml:space="preserve"> </w:t>
      </w:r>
      <w:r w:rsidRPr="004415A0">
        <w:rPr>
          <w:sz w:val="24"/>
          <w:szCs w:val="24"/>
        </w:rPr>
        <w:t>subject</w:t>
      </w:r>
      <w:r w:rsidRPr="004415A0">
        <w:rPr>
          <w:spacing w:val="-15"/>
          <w:sz w:val="24"/>
          <w:szCs w:val="24"/>
        </w:rPr>
        <w:t xml:space="preserve"> </w:t>
      </w:r>
      <w:r w:rsidRPr="004415A0">
        <w:rPr>
          <w:sz w:val="24"/>
          <w:szCs w:val="24"/>
        </w:rPr>
        <w:t>to</w:t>
      </w:r>
      <w:r w:rsidRPr="004415A0">
        <w:rPr>
          <w:spacing w:val="-16"/>
          <w:sz w:val="24"/>
          <w:szCs w:val="24"/>
        </w:rPr>
        <w:t xml:space="preserve"> </w:t>
      </w:r>
      <w:r w:rsidRPr="004415A0">
        <w:rPr>
          <w:sz w:val="24"/>
          <w:szCs w:val="24"/>
        </w:rPr>
        <w:t>violence or</w:t>
      </w:r>
      <w:r w:rsidRPr="004415A0">
        <w:rPr>
          <w:spacing w:val="-20"/>
          <w:sz w:val="24"/>
          <w:szCs w:val="24"/>
        </w:rPr>
        <w:t xml:space="preserve"> </w:t>
      </w:r>
      <w:r w:rsidRPr="004415A0">
        <w:rPr>
          <w:sz w:val="24"/>
          <w:szCs w:val="24"/>
        </w:rPr>
        <w:t>intimidation.</w:t>
      </w:r>
    </w:p>
    <w:p w14:paraId="7593B202" w14:textId="77777777" w:rsidR="00D22DBB" w:rsidRPr="004415A0" w:rsidRDefault="00D22DBB" w:rsidP="00D22DBB">
      <w:pPr>
        <w:pStyle w:val="BodyText"/>
        <w:spacing w:before="10"/>
        <w:rPr>
          <w:szCs w:val="24"/>
        </w:rPr>
      </w:pPr>
    </w:p>
    <w:p w14:paraId="3E20E4DF" w14:textId="77777777" w:rsidR="00D22DBB" w:rsidRPr="004415A0" w:rsidRDefault="00D22DBB" w:rsidP="00D22DBB">
      <w:pPr>
        <w:pStyle w:val="ListParagraph"/>
        <w:numPr>
          <w:ilvl w:val="0"/>
          <w:numId w:val="24"/>
        </w:numPr>
        <w:tabs>
          <w:tab w:val="left" w:pos="1040"/>
        </w:tabs>
        <w:spacing w:line="252" w:lineRule="auto"/>
        <w:ind w:right="831"/>
        <w:jc w:val="both"/>
        <w:rPr>
          <w:sz w:val="24"/>
          <w:szCs w:val="24"/>
        </w:rPr>
      </w:pPr>
      <w:r w:rsidRPr="004415A0">
        <w:rPr>
          <w:sz w:val="24"/>
          <w:szCs w:val="24"/>
        </w:rPr>
        <w:t>Where</w:t>
      </w:r>
      <w:r w:rsidRPr="004415A0">
        <w:rPr>
          <w:spacing w:val="-16"/>
          <w:sz w:val="24"/>
          <w:szCs w:val="24"/>
        </w:rPr>
        <w:t xml:space="preserve"> </w:t>
      </w:r>
      <w:r w:rsidRPr="004415A0">
        <w:rPr>
          <w:sz w:val="24"/>
          <w:szCs w:val="24"/>
        </w:rPr>
        <w:t>you</w:t>
      </w:r>
      <w:r w:rsidRPr="004415A0">
        <w:rPr>
          <w:spacing w:val="-15"/>
          <w:sz w:val="24"/>
          <w:szCs w:val="24"/>
        </w:rPr>
        <w:t xml:space="preserve"> </w:t>
      </w:r>
      <w:r w:rsidRPr="004415A0">
        <w:rPr>
          <w:sz w:val="24"/>
          <w:szCs w:val="24"/>
        </w:rPr>
        <w:t>have</w:t>
      </w:r>
      <w:r w:rsidRPr="004415A0">
        <w:rPr>
          <w:spacing w:val="-15"/>
          <w:sz w:val="24"/>
          <w:szCs w:val="24"/>
        </w:rPr>
        <w:t xml:space="preserve"> </w:t>
      </w:r>
      <w:r w:rsidRPr="004415A0">
        <w:rPr>
          <w:sz w:val="24"/>
          <w:szCs w:val="24"/>
        </w:rPr>
        <w:t>a</w:t>
      </w:r>
      <w:r w:rsidRPr="004415A0">
        <w:rPr>
          <w:spacing w:val="-16"/>
          <w:sz w:val="24"/>
          <w:szCs w:val="24"/>
        </w:rPr>
        <w:t xml:space="preserve"> </w:t>
      </w:r>
      <w:r w:rsidRPr="004415A0">
        <w:rPr>
          <w:sz w:val="24"/>
          <w:szCs w:val="24"/>
        </w:rPr>
        <w:t>‘sensitive</w:t>
      </w:r>
      <w:r w:rsidRPr="004415A0">
        <w:rPr>
          <w:spacing w:val="-15"/>
          <w:sz w:val="24"/>
          <w:szCs w:val="24"/>
        </w:rPr>
        <w:t xml:space="preserve"> </w:t>
      </w:r>
      <w:r w:rsidRPr="004415A0">
        <w:rPr>
          <w:sz w:val="24"/>
          <w:szCs w:val="24"/>
        </w:rPr>
        <w:t>interest’</w:t>
      </w:r>
      <w:r w:rsidRPr="004415A0">
        <w:rPr>
          <w:spacing w:val="-15"/>
          <w:sz w:val="24"/>
          <w:szCs w:val="24"/>
        </w:rPr>
        <w:t xml:space="preserve"> </w:t>
      </w:r>
      <w:r w:rsidRPr="004415A0">
        <w:rPr>
          <w:sz w:val="24"/>
          <w:szCs w:val="24"/>
        </w:rPr>
        <w:t>you</w:t>
      </w:r>
      <w:r w:rsidRPr="004415A0">
        <w:rPr>
          <w:spacing w:val="-15"/>
          <w:sz w:val="24"/>
          <w:szCs w:val="24"/>
        </w:rPr>
        <w:t xml:space="preserve"> </w:t>
      </w:r>
      <w:r w:rsidRPr="004415A0">
        <w:rPr>
          <w:sz w:val="24"/>
          <w:szCs w:val="24"/>
        </w:rPr>
        <w:t>must</w:t>
      </w:r>
      <w:r w:rsidRPr="004415A0">
        <w:rPr>
          <w:spacing w:val="-16"/>
          <w:sz w:val="24"/>
          <w:szCs w:val="24"/>
        </w:rPr>
        <w:t xml:space="preserve"> </w:t>
      </w:r>
      <w:r w:rsidRPr="004415A0">
        <w:rPr>
          <w:sz w:val="24"/>
          <w:szCs w:val="24"/>
        </w:rPr>
        <w:t>notify</w:t>
      </w:r>
      <w:r w:rsidRPr="004415A0">
        <w:rPr>
          <w:spacing w:val="-15"/>
          <w:sz w:val="24"/>
          <w:szCs w:val="24"/>
        </w:rPr>
        <w:t xml:space="preserve"> </w:t>
      </w:r>
      <w:r w:rsidRPr="004415A0">
        <w:rPr>
          <w:sz w:val="24"/>
          <w:szCs w:val="24"/>
        </w:rPr>
        <w:t>the</w:t>
      </w:r>
      <w:r w:rsidRPr="004415A0">
        <w:rPr>
          <w:spacing w:val="-15"/>
          <w:sz w:val="24"/>
          <w:szCs w:val="24"/>
        </w:rPr>
        <w:t xml:space="preserve"> </w:t>
      </w:r>
      <w:r w:rsidRPr="004415A0">
        <w:rPr>
          <w:sz w:val="24"/>
          <w:szCs w:val="24"/>
        </w:rPr>
        <w:t>Monitoring</w:t>
      </w:r>
      <w:r w:rsidRPr="004415A0">
        <w:rPr>
          <w:spacing w:val="-16"/>
          <w:sz w:val="24"/>
          <w:szCs w:val="24"/>
        </w:rPr>
        <w:t xml:space="preserve"> </w:t>
      </w:r>
      <w:r w:rsidRPr="004415A0">
        <w:rPr>
          <w:sz w:val="24"/>
          <w:szCs w:val="24"/>
        </w:rPr>
        <w:t>Officer</w:t>
      </w:r>
      <w:r w:rsidRPr="004415A0">
        <w:rPr>
          <w:spacing w:val="-15"/>
          <w:sz w:val="24"/>
          <w:szCs w:val="24"/>
        </w:rPr>
        <w:t xml:space="preserve"> </w:t>
      </w:r>
      <w:r w:rsidRPr="004415A0">
        <w:rPr>
          <w:sz w:val="24"/>
          <w:szCs w:val="24"/>
        </w:rPr>
        <w:t>with the reasons why you believe it is a sensitive interest. If the Monitoring Officer agrees they will withhold the interest from the public register.</w:t>
      </w:r>
    </w:p>
    <w:p w14:paraId="0EF91974" w14:textId="77777777" w:rsidR="00D22DBB" w:rsidRPr="004415A0" w:rsidRDefault="00D22DBB" w:rsidP="00D22DBB">
      <w:pPr>
        <w:spacing w:before="165"/>
        <w:ind w:left="219"/>
        <w:rPr>
          <w:b/>
          <w:szCs w:val="24"/>
        </w:rPr>
      </w:pPr>
      <w:bookmarkStart w:id="32" w:name="Non_participation_in_case_of_disclosable"/>
      <w:bookmarkEnd w:id="32"/>
      <w:proofErr w:type="gramStart"/>
      <w:r w:rsidRPr="004415A0">
        <w:rPr>
          <w:b/>
          <w:szCs w:val="24"/>
        </w:rPr>
        <w:t>Non</w:t>
      </w:r>
      <w:r w:rsidRPr="004415A0">
        <w:rPr>
          <w:b/>
          <w:spacing w:val="-1"/>
          <w:szCs w:val="24"/>
        </w:rPr>
        <w:t xml:space="preserve"> </w:t>
      </w:r>
      <w:r w:rsidRPr="004415A0">
        <w:rPr>
          <w:b/>
          <w:szCs w:val="24"/>
        </w:rPr>
        <w:t>participation</w:t>
      </w:r>
      <w:proofErr w:type="gramEnd"/>
      <w:r w:rsidRPr="004415A0">
        <w:rPr>
          <w:b/>
          <w:spacing w:val="-2"/>
          <w:szCs w:val="24"/>
        </w:rPr>
        <w:t xml:space="preserve"> </w:t>
      </w:r>
      <w:r w:rsidRPr="004415A0">
        <w:rPr>
          <w:b/>
          <w:szCs w:val="24"/>
        </w:rPr>
        <w:t>in</w:t>
      </w:r>
      <w:r w:rsidRPr="004415A0">
        <w:rPr>
          <w:b/>
          <w:spacing w:val="-1"/>
          <w:szCs w:val="24"/>
        </w:rPr>
        <w:t xml:space="preserve"> </w:t>
      </w:r>
      <w:r w:rsidRPr="004415A0">
        <w:rPr>
          <w:b/>
          <w:szCs w:val="24"/>
        </w:rPr>
        <w:t>case</w:t>
      </w:r>
      <w:r w:rsidRPr="004415A0">
        <w:rPr>
          <w:b/>
          <w:spacing w:val="-1"/>
          <w:szCs w:val="24"/>
        </w:rPr>
        <w:t xml:space="preserve"> </w:t>
      </w:r>
      <w:r w:rsidRPr="004415A0">
        <w:rPr>
          <w:b/>
          <w:szCs w:val="24"/>
        </w:rPr>
        <w:t>of</w:t>
      </w:r>
      <w:r w:rsidRPr="004415A0">
        <w:rPr>
          <w:b/>
          <w:spacing w:val="-1"/>
          <w:szCs w:val="24"/>
        </w:rPr>
        <w:t xml:space="preserve"> </w:t>
      </w:r>
      <w:r w:rsidRPr="004415A0">
        <w:rPr>
          <w:b/>
          <w:szCs w:val="24"/>
        </w:rPr>
        <w:t>disclosable</w:t>
      </w:r>
      <w:r w:rsidRPr="004415A0">
        <w:rPr>
          <w:b/>
          <w:spacing w:val="-1"/>
          <w:szCs w:val="24"/>
        </w:rPr>
        <w:t xml:space="preserve"> </w:t>
      </w:r>
      <w:r w:rsidRPr="004415A0">
        <w:rPr>
          <w:b/>
          <w:szCs w:val="24"/>
        </w:rPr>
        <w:t xml:space="preserve">pecuniary </w:t>
      </w:r>
      <w:r w:rsidRPr="004415A0">
        <w:rPr>
          <w:b/>
          <w:spacing w:val="-2"/>
          <w:szCs w:val="24"/>
        </w:rPr>
        <w:t>interest</w:t>
      </w:r>
    </w:p>
    <w:p w14:paraId="055233D6" w14:textId="77777777" w:rsidR="00D22DBB" w:rsidRPr="004415A0" w:rsidRDefault="00D22DBB" w:rsidP="005A7CA5">
      <w:pPr>
        <w:pStyle w:val="ListParagraph"/>
        <w:numPr>
          <w:ilvl w:val="0"/>
          <w:numId w:val="24"/>
        </w:numPr>
        <w:tabs>
          <w:tab w:val="left" w:pos="1040"/>
        </w:tabs>
        <w:spacing w:before="200" w:line="254" w:lineRule="auto"/>
        <w:ind w:right="360"/>
        <w:rPr>
          <w:sz w:val="24"/>
          <w:szCs w:val="24"/>
        </w:rPr>
      </w:pPr>
      <w:r w:rsidRPr="004415A0">
        <w:rPr>
          <w:sz w:val="24"/>
          <w:szCs w:val="24"/>
        </w:rPr>
        <w:t>Where</w:t>
      </w:r>
      <w:r w:rsidRPr="004415A0">
        <w:rPr>
          <w:spacing w:val="-8"/>
          <w:sz w:val="24"/>
          <w:szCs w:val="24"/>
        </w:rPr>
        <w:t xml:space="preserve"> </w:t>
      </w:r>
      <w:r w:rsidRPr="004415A0">
        <w:rPr>
          <w:sz w:val="24"/>
          <w:szCs w:val="24"/>
        </w:rPr>
        <w:t>a</w:t>
      </w:r>
      <w:r w:rsidRPr="004415A0">
        <w:rPr>
          <w:spacing w:val="-8"/>
          <w:sz w:val="24"/>
          <w:szCs w:val="24"/>
        </w:rPr>
        <w:t xml:space="preserve"> </w:t>
      </w:r>
      <w:r w:rsidRPr="004415A0">
        <w:rPr>
          <w:sz w:val="24"/>
          <w:szCs w:val="24"/>
        </w:rPr>
        <w:t>matter</w:t>
      </w:r>
      <w:r w:rsidRPr="004415A0">
        <w:rPr>
          <w:spacing w:val="-8"/>
          <w:sz w:val="24"/>
          <w:szCs w:val="24"/>
        </w:rPr>
        <w:t xml:space="preserve"> </w:t>
      </w:r>
      <w:r w:rsidRPr="004415A0">
        <w:rPr>
          <w:sz w:val="24"/>
          <w:szCs w:val="24"/>
        </w:rPr>
        <w:t>arises</w:t>
      </w:r>
      <w:r w:rsidRPr="004415A0">
        <w:rPr>
          <w:spacing w:val="-8"/>
          <w:sz w:val="24"/>
          <w:szCs w:val="24"/>
        </w:rPr>
        <w:t xml:space="preserve"> </w:t>
      </w:r>
      <w:r w:rsidRPr="004415A0">
        <w:rPr>
          <w:sz w:val="24"/>
          <w:szCs w:val="24"/>
        </w:rPr>
        <w:t>at</w:t>
      </w:r>
      <w:r w:rsidRPr="004415A0">
        <w:rPr>
          <w:spacing w:val="-8"/>
          <w:sz w:val="24"/>
          <w:szCs w:val="24"/>
        </w:rPr>
        <w:t xml:space="preserve"> </w:t>
      </w:r>
      <w:r w:rsidRPr="004415A0">
        <w:rPr>
          <w:sz w:val="24"/>
          <w:szCs w:val="24"/>
        </w:rPr>
        <w:t>a</w:t>
      </w:r>
      <w:r w:rsidRPr="004415A0">
        <w:rPr>
          <w:spacing w:val="-8"/>
          <w:sz w:val="24"/>
          <w:szCs w:val="24"/>
        </w:rPr>
        <w:t xml:space="preserve"> </w:t>
      </w:r>
      <w:r w:rsidRPr="004415A0">
        <w:rPr>
          <w:sz w:val="24"/>
          <w:szCs w:val="24"/>
        </w:rPr>
        <w:t>meeting</w:t>
      </w:r>
      <w:r w:rsidRPr="004415A0">
        <w:rPr>
          <w:spacing w:val="-8"/>
          <w:sz w:val="24"/>
          <w:szCs w:val="24"/>
        </w:rPr>
        <w:t xml:space="preserve"> </w:t>
      </w:r>
      <w:r w:rsidRPr="004415A0">
        <w:rPr>
          <w:sz w:val="24"/>
          <w:szCs w:val="24"/>
        </w:rPr>
        <w:t>which</w:t>
      </w:r>
      <w:r w:rsidRPr="004415A0">
        <w:rPr>
          <w:spacing w:val="-8"/>
          <w:sz w:val="24"/>
          <w:szCs w:val="24"/>
        </w:rPr>
        <w:t xml:space="preserve"> </w:t>
      </w:r>
      <w:r w:rsidRPr="004415A0">
        <w:rPr>
          <w:sz w:val="24"/>
          <w:szCs w:val="24"/>
        </w:rPr>
        <w:t>directly</w:t>
      </w:r>
      <w:r w:rsidRPr="004415A0">
        <w:rPr>
          <w:spacing w:val="-8"/>
          <w:sz w:val="24"/>
          <w:szCs w:val="24"/>
        </w:rPr>
        <w:t xml:space="preserve"> </w:t>
      </w:r>
      <w:r w:rsidRPr="004415A0">
        <w:rPr>
          <w:sz w:val="24"/>
          <w:szCs w:val="24"/>
        </w:rPr>
        <w:t>relates</w:t>
      </w:r>
      <w:r w:rsidRPr="004415A0">
        <w:rPr>
          <w:spacing w:val="-8"/>
          <w:sz w:val="24"/>
          <w:szCs w:val="24"/>
        </w:rPr>
        <w:t xml:space="preserve"> </w:t>
      </w:r>
      <w:r w:rsidRPr="004415A0">
        <w:rPr>
          <w:sz w:val="24"/>
          <w:szCs w:val="24"/>
        </w:rPr>
        <w:t>to</w:t>
      </w:r>
      <w:r w:rsidRPr="004415A0">
        <w:rPr>
          <w:spacing w:val="-8"/>
          <w:sz w:val="24"/>
          <w:szCs w:val="24"/>
        </w:rPr>
        <w:t xml:space="preserve"> </w:t>
      </w:r>
      <w:r w:rsidRPr="004415A0">
        <w:rPr>
          <w:sz w:val="24"/>
          <w:szCs w:val="24"/>
        </w:rPr>
        <w:t>one</w:t>
      </w:r>
      <w:r w:rsidRPr="004415A0">
        <w:rPr>
          <w:spacing w:val="-8"/>
          <w:sz w:val="24"/>
          <w:szCs w:val="24"/>
        </w:rPr>
        <w:t xml:space="preserve"> </w:t>
      </w:r>
      <w:r w:rsidRPr="004415A0">
        <w:rPr>
          <w:sz w:val="24"/>
          <w:szCs w:val="24"/>
        </w:rPr>
        <w:t>of</w:t>
      </w:r>
      <w:r w:rsidRPr="004415A0">
        <w:rPr>
          <w:spacing w:val="-8"/>
          <w:sz w:val="24"/>
          <w:szCs w:val="24"/>
        </w:rPr>
        <w:t xml:space="preserve"> </w:t>
      </w:r>
      <w:r w:rsidRPr="004415A0">
        <w:rPr>
          <w:sz w:val="24"/>
          <w:szCs w:val="24"/>
        </w:rPr>
        <w:t>your</w:t>
      </w:r>
      <w:r w:rsidRPr="004415A0">
        <w:rPr>
          <w:spacing w:val="-8"/>
          <w:sz w:val="24"/>
          <w:szCs w:val="24"/>
        </w:rPr>
        <w:t xml:space="preserve"> </w:t>
      </w:r>
      <w:r w:rsidRPr="004415A0">
        <w:rPr>
          <w:sz w:val="24"/>
          <w:szCs w:val="24"/>
        </w:rPr>
        <w:t xml:space="preserve">Disclosable Pecuniary Interests as set out in </w:t>
      </w:r>
      <w:r w:rsidRPr="004415A0">
        <w:rPr>
          <w:b/>
          <w:sz w:val="24"/>
          <w:szCs w:val="24"/>
        </w:rPr>
        <w:t>Table 1</w:t>
      </w:r>
      <w:r w:rsidRPr="004415A0">
        <w:rPr>
          <w:sz w:val="24"/>
          <w:szCs w:val="24"/>
        </w:rPr>
        <w:t xml:space="preserve">, you must disclose the interest, not participate in any </w:t>
      </w:r>
      <w:proofErr w:type="gramStart"/>
      <w:r w:rsidRPr="004415A0">
        <w:rPr>
          <w:sz w:val="24"/>
          <w:szCs w:val="24"/>
        </w:rPr>
        <w:t>discussion</w:t>
      </w:r>
      <w:proofErr w:type="gramEnd"/>
      <w:r w:rsidRPr="004415A0">
        <w:rPr>
          <w:sz w:val="24"/>
          <w:szCs w:val="24"/>
        </w:rPr>
        <w:t xml:space="preserve"> or vote on the matter and must not remain in the room/meeting unless you have been granted a dispensation.</w:t>
      </w:r>
      <w:r w:rsidRPr="004415A0">
        <w:rPr>
          <w:spacing w:val="40"/>
          <w:sz w:val="24"/>
          <w:szCs w:val="24"/>
        </w:rPr>
        <w:t xml:space="preserve"> </w:t>
      </w:r>
      <w:r w:rsidRPr="004415A0">
        <w:rPr>
          <w:sz w:val="24"/>
          <w:szCs w:val="24"/>
        </w:rPr>
        <w:t>In addition, you may speak on the matter only if members of the public are also allowed to speak and having</w:t>
      </w:r>
      <w:r w:rsidRPr="004415A0">
        <w:rPr>
          <w:spacing w:val="-9"/>
          <w:sz w:val="24"/>
          <w:szCs w:val="24"/>
        </w:rPr>
        <w:t xml:space="preserve"> </w:t>
      </w:r>
      <w:r w:rsidRPr="004415A0">
        <w:rPr>
          <w:sz w:val="24"/>
          <w:szCs w:val="24"/>
        </w:rPr>
        <w:t>spoken</w:t>
      </w:r>
      <w:r w:rsidRPr="004415A0">
        <w:rPr>
          <w:spacing w:val="-9"/>
          <w:sz w:val="24"/>
          <w:szCs w:val="24"/>
        </w:rPr>
        <w:t xml:space="preserve"> </w:t>
      </w:r>
      <w:r w:rsidRPr="004415A0">
        <w:rPr>
          <w:sz w:val="24"/>
          <w:szCs w:val="24"/>
        </w:rPr>
        <w:t>you</w:t>
      </w:r>
      <w:r w:rsidRPr="004415A0">
        <w:rPr>
          <w:spacing w:val="-9"/>
          <w:sz w:val="24"/>
          <w:szCs w:val="24"/>
        </w:rPr>
        <w:t xml:space="preserve"> </w:t>
      </w:r>
      <w:r w:rsidRPr="004415A0">
        <w:rPr>
          <w:sz w:val="24"/>
          <w:szCs w:val="24"/>
        </w:rPr>
        <w:t>must</w:t>
      </w:r>
      <w:r w:rsidRPr="004415A0">
        <w:rPr>
          <w:spacing w:val="-9"/>
          <w:sz w:val="24"/>
          <w:szCs w:val="24"/>
        </w:rPr>
        <w:t xml:space="preserve"> </w:t>
      </w:r>
      <w:r w:rsidRPr="004415A0">
        <w:rPr>
          <w:sz w:val="24"/>
          <w:szCs w:val="24"/>
        </w:rPr>
        <w:t>leave</w:t>
      </w:r>
      <w:r w:rsidRPr="004415A0">
        <w:rPr>
          <w:spacing w:val="-9"/>
          <w:sz w:val="24"/>
          <w:szCs w:val="24"/>
        </w:rPr>
        <w:t xml:space="preserve"> </w:t>
      </w:r>
      <w:r w:rsidRPr="004415A0">
        <w:rPr>
          <w:sz w:val="24"/>
          <w:szCs w:val="24"/>
        </w:rPr>
        <w:t>the</w:t>
      </w:r>
      <w:r w:rsidRPr="004415A0">
        <w:rPr>
          <w:spacing w:val="-9"/>
          <w:sz w:val="24"/>
          <w:szCs w:val="24"/>
        </w:rPr>
        <w:t xml:space="preserve"> </w:t>
      </w:r>
      <w:r w:rsidRPr="004415A0">
        <w:rPr>
          <w:sz w:val="24"/>
          <w:szCs w:val="24"/>
        </w:rPr>
        <w:t>room/meeting.</w:t>
      </w:r>
      <w:r w:rsidRPr="004415A0">
        <w:rPr>
          <w:spacing w:val="-9"/>
          <w:sz w:val="24"/>
          <w:szCs w:val="24"/>
        </w:rPr>
        <w:t xml:space="preserve"> </w:t>
      </w:r>
      <w:r w:rsidRPr="004415A0">
        <w:rPr>
          <w:sz w:val="24"/>
          <w:szCs w:val="24"/>
        </w:rPr>
        <w:t>If</w:t>
      </w:r>
      <w:r w:rsidRPr="004415A0">
        <w:rPr>
          <w:spacing w:val="-9"/>
          <w:sz w:val="24"/>
          <w:szCs w:val="24"/>
        </w:rPr>
        <w:t xml:space="preserve"> </w:t>
      </w:r>
      <w:r w:rsidRPr="004415A0">
        <w:rPr>
          <w:sz w:val="24"/>
          <w:szCs w:val="24"/>
        </w:rPr>
        <w:t>it</w:t>
      </w:r>
      <w:r w:rsidRPr="004415A0">
        <w:rPr>
          <w:spacing w:val="-9"/>
          <w:sz w:val="24"/>
          <w:szCs w:val="24"/>
        </w:rPr>
        <w:t xml:space="preserve"> </w:t>
      </w:r>
      <w:r w:rsidRPr="004415A0">
        <w:rPr>
          <w:sz w:val="24"/>
          <w:szCs w:val="24"/>
        </w:rPr>
        <w:t>is</w:t>
      </w:r>
      <w:r w:rsidRPr="004415A0">
        <w:rPr>
          <w:spacing w:val="-9"/>
          <w:sz w:val="24"/>
          <w:szCs w:val="24"/>
        </w:rPr>
        <w:t xml:space="preserve"> </w:t>
      </w:r>
      <w:r w:rsidRPr="004415A0">
        <w:rPr>
          <w:sz w:val="24"/>
          <w:szCs w:val="24"/>
        </w:rPr>
        <w:t>a</w:t>
      </w:r>
      <w:r w:rsidRPr="004415A0">
        <w:rPr>
          <w:spacing w:val="-9"/>
          <w:sz w:val="24"/>
          <w:szCs w:val="24"/>
        </w:rPr>
        <w:t xml:space="preserve"> </w:t>
      </w:r>
      <w:r w:rsidRPr="004415A0">
        <w:rPr>
          <w:sz w:val="24"/>
          <w:szCs w:val="24"/>
        </w:rPr>
        <w:t>‘sensitive</w:t>
      </w:r>
      <w:r w:rsidRPr="004415A0">
        <w:rPr>
          <w:spacing w:val="-9"/>
          <w:sz w:val="24"/>
          <w:szCs w:val="24"/>
        </w:rPr>
        <w:t xml:space="preserve"> </w:t>
      </w:r>
      <w:r w:rsidRPr="004415A0">
        <w:rPr>
          <w:sz w:val="24"/>
          <w:szCs w:val="24"/>
        </w:rPr>
        <w:t>interest’,</w:t>
      </w:r>
      <w:r w:rsidRPr="004415A0">
        <w:rPr>
          <w:spacing w:val="-8"/>
          <w:sz w:val="24"/>
          <w:szCs w:val="24"/>
        </w:rPr>
        <w:t xml:space="preserve"> </w:t>
      </w:r>
      <w:r w:rsidRPr="004415A0">
        <w:rPr>
          <w:sz w:val="24"/>
          <w:szCs w:val="24"/>
        </w:rPr>
        <w:t>you</w:t>
      </w:r>
      <w:r w:rsidRPr="004415A0">
        <w:rPr>
          <w:spacing w:val="-9"/>
          <w:sz w:val="24"/>
          <w:szCs w:val="24"/>
        </w:rPr>
        <w:t xml:space="preserve"> </w:t>
      </w:r>
      <w:r w:rsidRPr="004415A0">
        <w:rPr>
          <w:sz w:val="24"/>
          <w:szCs w:val="24"/>
        </w:rPr>
        <w:t>do not have to disclose the nature of the interest, just that you have an interest. Dispensation</w:t>
      </w:r>
      <w:r w:rsidRPr="004415A0">
        <w:rPr>
          <w:spacing w:val="-1"/>
          <w:sz w:val="24"/>
          <w:szCs w:val="24"/>
        </w:rPr>
        <w:t xml:space="preserve"> </w:t>
      </w:r>
      <w:r w:rsidRPr="004415A0">
        <w:rPr>
          <w:sz w:val="24"/>
          <w:szCs w:val="24"/>
        </w:rPr>
        <w:t>may</w:t>
      </w:r>
      <w:r w:rsidRPr="004415A0">
        <w:rPr>
          <w:spacing w:val="-1"/>
          <w:sz w:val="24"/>
          <w:szCs w:val="24"/>
        </w:rPr>
        <w:t xml:space="preserve"> </w:t>
      </w:r>
      <w:r w:rsidRPr="004415A0">
        <w:rPr>
          <w:sz w:val="24"/>
          <w:szCs w:val="24"/>
        </w:rPr>
        <w:t>be</w:t>
      </w:r>
      <w:r w:rsidRPr="004415A0">
        <w:rPr>
          <w:spacing w:val="-1"/>
          <w:sz w:val="24"/>
          <w:szCs w:val="24"/>
        </w:rPr>
        <w:t xml:space="preserve"> </w:t>
      </w:r>
      <w:r w:rsidRPr="004415A0">
        <w:rPr>
          <w:sz w:val="24"/>
          <w:szCs w:val="24"/>
        </w:rPr>
        <w:t>granted</w:t>
      </w:r>
      <w:r w:rsidRPr="004415A0">
        <w:rPr>
          <w:spacing w:val="-1"/>
          <w:sz w:val="24"/>
          <w:szCs w:val="24"/>
        </w:rPr>
        <w:t xml:space="preserve"> </w:t>
      </w:r>
      <w:r w:rsidRPr="004415A0">
        <w:rPr>
          <w:sz w:val="24"/>
          <w:szCs w:val="24"/>
        </w:rPr>
        <w:t>in</w:t>
      </w:r>
      <w:r w:rsidRPr="004415A0">
        <w:rPr>
          <w:spacing w:val="-1"/>
          <w:sz w:val="24"/>
          <w:szCs w:val="24"/>
        </w:rPr>
        <w:t xml:space="preserve"> </w:t>
      </w:r>
      <w:r w:rsidRPr="004415A0">
        <w:rPr>
          <w:sz w:val="24"/>
          <w:szCs w:val="24"/>
        </w:rPr>
        <w:t>limited</w:t>
      </w:r>
      <w:r w:rsidRPr="004415A0">
        <w:rPr>
          <w:spacing w:val="-1"/>
          <w:sz w:val="24"/>
          <w:szCs w:val="24"/>
        </w:rPr>
        <w:t xml:space="preserve"> </w:t>
      </w:r>
      <w:r w:rsidRPr="004415A0">
        <w:rPr>
          <w:sz w:val="24"/>
          <w:szCs w:val="24"/>
        </w:rPr>
        <w:t>circumstances,</w:t>
      </w:r>
      <w:r w:rsidRPr="004415A0">
        <w:rPr>
          <w:spacing w:val="-1"/>
          <w:sz w:val="24"/>
          <w:szCs w:val="24"/>
        </w:rPr>
        <w:t xml:space="preserve"> </w:t>
      </w:r>
      <w:r w:rsidRPr="004415A0">
        <w:rPr>
          <w:sz w:val="24"/>
          <w:szCs w:val="24"/>
        </w:rPr>
        <w:t>to</w:t>
      </w:r>
      <w:r w:rsidRPr="004415A0">
        <w:rPr>
          <w:spacing w:val="-1"/>
          <w:sz w:val="24"/>
          <w:szCs w:val="24"/>
        </w:rPr>
        <w:t xml:space="preserve"> </w:t>
      </w:r>
      <w:r w:rsidRPr="004415A0">
        <w:rPr>
          <w:sz w:val="24"/>
          <w:szCs w:val="24"/>
        </w:rPr>
        <w:t>enable</w:t>
      </w:r>
      <w:r w:rsidRPr="004415A0">
        <w:rPr>
          <w:spacing w:val="-1"/>
          <w:sz w:val="24"/>
          <w:szCs w:val="24"/>
        </w:rPr>
        <w:t xml:space="preserve"> </w:t>
      </w:r>
      <w:r w:rsidRPr="004415A0">
        <w:rPr>
          <w:sz w:val="24"/>
          <w:szCs w:val="24"/>
        </w:rPr>
        <w:t>you</w:t>
      </w:r>
      <w:r w:rsidRPr="004415A0">
        <w:rPr>
          <w:spacing w:val="-1"/>
          <w:sz w:val="24"/>
          <w:szCs w:val="24"/>
        </w:rPr>
        <w:t xml:space="preserve"> </w:t>
      </w:r>
      <w:r w:rsidRPr="004415A0">
        <w:rPr>
          <w:sz w:val="24"/>
          <w:szCs w:val="24"/>
        </w:rPr>
        <w:t>to</w:t>
      </w:r>
      <w:r w:rsidRPr="004415A0">
        <w:rPr>
          <w:spacing w:val="-1"/>
          <w:sz w:val="24"/>
          <w:szCs w:val="24"/>
        </w:rPr>
        <w:t xml:space="preserve"> </w:t>
      </w:r>
      <w:r w:rsidRPr="004415A0">
        <w:rPr>
          <w:sz w:val="24"/>
          <w:szCs w:val="24"/>
        </w:rPr>
        <w:t>participate and vote on a matter in which you have a disclosable pecuniary</w:t>
      </w:r>
      <w:r w:rsidRPr="004415A0">
        <w:rPr>
          <w:spacing w:val="-11"/>
          <w:sz w:val="24"/>
          <w:szCs w:val="24"/>
        </w:rPr>
        <w:t xml:space="preserve"> </w:t>
      </w:r>
      <w:r w:rsidRPr="004415A0">
        <w:rPr>
          <w:sz w:val="24"/>
          <w:szCs w:val="24"/>
        </w:rPr>
        <w:t>interest.</w:t>
      </w:r>
    </w:p>
    <w:p w14:paraId="3D9B512A" w14:textId="77777777" w:rsidR="00D22DBB" w:rsidRPr="00835B66" w:rsidRDefault="00D22DBB" w:rsidP="005A7CA5">
      <w:pPr>
        <w:pStyle w:val="ListParagraph"/>
        <w:numPr>
          <w:ilvl w:val="0"/>
          <w:numId w:val="24"/>
        </w:numPr>
        <w:tabs>
          <w:tab w:val="left" w:pos="1040"/>
        </w:tabs>
        <w:spacing w:before="201" w:line="235" w:lineRule="auto"/>
        <w:ind w:right="228"/>
        <w:rPr>
          <w:sz w:val="24"/>
          <w:szCs w:val="24"/>
        </w:rPr>
      </w:pPr>
      <w:r w:rsidRPr="004415A0">
        <w:rPr>
          <w:sz w:val="24"/>
          <w:szCs w:val="24"/>
        </w:rPr>
        <w:t>Where you have a disclosable pecuniary interest on a matter to be considered or is being considered by you as an Executive member in exercise of your executive function,</w:t>
      </w:r>
      <w:r w:rsidRPr="004415A0">
        <w:rPr>
          <w:spacing w:val="-1"/>
          <w:sz w:val="24"/>
          <w:szCs w:val="24"/>
        </w:rPr>
        <w:t xml:space="preserve"> </w:t>
      </w:r>
      <w:r w:rsidRPr="004415A0">
        <w:rPr>
          <w:sz w:val="24"/>
          <w:szCs w:val="24"/>
        </w:rPr>
        <w:t>you</w:t>
      </w:r>
      <w:r w:rsidRPr="004415A0">
        <w:rPr>
          <w:spacing w:val="-1"/>
          <w:sz w:val="24"/>
          <w:szCs w:val="24"/>
        </w:rPr>
        <w:t xml:space="preserve"> </w:t>
      </w:r>
      <w:r w:rsidRPr="004415A0">
        <w:rPr>
          <w:sz w:val="24"/>
          <w:szCs w:val="24"/>
        </w:rPr>
        <w:t>must</w:t>
      </w:r>
      <w:r w:rsidRPr="004415A0">
        <w:rPr>
          <w:spacing w:val="-1"/>
          <w:sz w:val="24"/>
          <w:szCs w:val="24"/>
        </w:rPr>
        <w:t xml:space="preserve"> </w:t>
      </w:r>
      <w:r w:rsidRPr="004415A0">
        <w:rPr>
          <w:sz w:val="24"/>
          <w:szCs w:val="24"/>
        </w:rPr>
        <w:t>notify</w:t>
      </w:r>
      <w:r w:rsidRPr="004415A0">
        <w:rPr>
          <w:spacing w:val="-1"/>
          <w:sz w:val="24"/>
          <w:szCs w:val="24"/>
        </w:rPr>
        <w:t xml:space="preserve"> </w:t>
      </w:r>
      <w:r w:rsidRPr="004415A0">
        <w:rPr>
          <w:sz w:val="24"/>
          <w:szCs w:val="24"/>
        </w:rPr>
        <w:t>the</w:t>
      </w:r>
      <w:r w:rsidRPr="004415A0">
        <w:rPr>
          <w:spacing w:val="-1"/>
          <w:sz w:val="24"/>
          <w:szCs w:val="24"/>
        </w:rPr>
        <w:t xml:space="preserve"> </w:t>
      </w:r>
      <w:r w:rsidRPr="004415A0">
        <w:rPr>
          <w:sz w:val="24"/>
          <w:szCs w:val="24"/>
        </w:rPr>
        <w:t>Monitoring</w:t>
      </w:r>
      <w:r w:rsidRPr="004415A0">
        <w:rPr>
          <w:spacing w:val="-1"/>
          <w:sz w:val="24"/>
          <w:szCs w:val="24"/>
        </w:rPr>
        <w:t xml:space="preserve"> </w:t>
      </w:r>
      <w:r w:rsidRPr="004415A0">
        <w:rPr>
          <w:sz w:val="24"/>
          <w:szCs w:val="24"/>
        </w:rPr>
        <w:t>Officer</w:t>
      </w:r>
      <w:r w:rsidRPr="004415A0">
        <w:rPr>
          <w:spacing w:val="-1"/>
          <w:sz w:val="24"/>
          <w:szCs w:val="24"/>
        </w:rPr>
        <w:t xml:space="preserve"> </w:t>
      </w:r>
      <w:r w:rsidRPr="004415A0">
        <w:rPr>
          <w:sz w:val="24"/>
          <w:szCs w:val="24"/>
        </w:rPr>
        <w:t>of</w:t>
      </w:r>
      <w:r w:rsidRPr="004415A0">
        <w:rPr>
          <w:spacing w:val="-1"/>
          <w:sz w:val="24"/>
          <w:szCs w:val="24"/>
        </w:rPr>
        <w:t xml:space="preserve"> </w:t>
      </w:r>
      <w:r w:rsidRPr="004415A0">
        <w:rPr>
          <w:sz w:val="24"/>
          <w:szCs w:val="24"/>
        </w:rPr>
        <w:t>the</w:t>
      </w:r>
      <w:r w:rsidRPr="004415A0">
        <w:rPr>
          <w:spacing w:val="-1"/>
          <w:sz w:val="24"/>
          <w:szCs w:val="24"/>
        </w:rPr>
        <w:t xml:space="preserve"> </w:t>
      </w:r>
      <w:r w:rsidRPr="004415A0">
        <w:rPr>
          <w:sz w:val="24"/>
          <w:szCs w:val="24"/>
        </w:rPr>
        <w:t>interest</w:t>
      </w:r>
      <w:r w:rsidRPr="004415A0">
        <w:rPr>
          <w:spacing w:val="-1"/>
          <w:sz w:val="24"/>
          <w:szCs w:val="24"/>
        </w:rPr>
        <w:t xml:space="preserve"> </w:t>
      </w:r>
      <w:r w:rsidRPr="004415A0">
        <w:rPr>
          <w:sz w:val="24"/>
          <w:szCs w:val="24"/>
        </w:rPr>
        <w:t>and</w:t>
      </w:r>
      <w:r w:rsidRPr="004415A0">
        <w:rPr>
          <w:spacing w:val="-1"/>
          <w:sz w:val="24"/>
          <w:szCs w:val="24"/>
        </w:rPr>
        <w:t xml:space="preserve"> </w:t>
      </w:r>
      <w:r w:rsidRPr="004415A0">
        <w:rPr>
          <w:sz w:val="24"/>
          <w:szCs w:val="24"/>
        </w:rPr>
        <w:t>must</w:t>
      </w:r>
      <w:r w:rsidRPr="004415A0">
        <w:rPr>
          <w:spacing w:val="-1"/>
          <w:sz w:val="24"/>
          <w:szCs w:val="24"/>
        </w:rPr>
        <w:t xml:space="preserve"> </w:t>
      </w:r>
      <w:r w:rsidRPr="004415A0">
        <w:rPr>
          <w:sz w:val="24"/>
          <w:szCs w:val="24"/>
        </w:rPr>
        <w:t>not</w:t>
      </w:r>
      <w:r w:rsidRPr="004415A0">
        <w:rPr>
          <w:spacing w:val="-1"/>
          <w:sz w:val="24"/>
          <w:szCs w:val="24"/>
        </w:rPr>
        <w:t xml:space="preserve"> </w:t>
      </w:r>
      <w:r w:rsidRPr="004415A0">
        <w:rPr>
          <w:sz w:val="24"/>
          <w:szCs w:val="24"/>
        </w:rPr>
        <w:t>take</w:t>
      </w:r>
      <w:r w:rsidRPr="004415A0">
        <w:rPr>
          <w:spacing w:val="-1"/>
          <w:sz w:val="24"/>
          <w:szCs w:val="24"/>
        </w:rPr>
        <w:t xml:space="preserve"> </w:t>
      </w:r>
      <w:r w:rsidRPr="004415A0">
        <w:rPr>
          <w:sz w:val="24"/>
          <w:szCs w:val="24"/>
        </w:rPr>
        <w:t>any steps</w:t>
      </w:r>
      <w:r w:rsidRPr="004415A0">
        <w:rPr>
          <w:spacing w:val="-12"/>
          <w:sz w:val="24"/>
          <w:szCs w:val="24"/>
        </w:rPr>
        <w:t xml:space="preserve"> </w:t>
      </w:r>
      <w:r w:rsidRPr="004415A0">
        <w:rPr>
          <w:sz w:val="24"/>
          <w:szCs w:val="24"/>
        </w:rPr>
        <w:t>or</w:t>
      </w:r>
      <w:r w:rsidRPr="004415A0">
        <w:rPr>
          <w:spacing w:val="-12"/>
          <w:sz w:val="24"/>
          <w:szCs w:val="24"/>
        </w:rPr>
        <w:t xml:space="preserve"> </w:t>
      </w:r>
      <w:r w:rsidRPr="004415A0">
        <w:rPr>
          <w:sz w:val="24"/>
          <w:szCs w:val="24"/>
        </w:rPr>
        <w:t>further</w:t>
      </w:r>
      <w:r w:rsidRPr="004415A0">
        <w:rPr>
          <w:spacing w:val="-12"/>
          <w:sz w:val="24"/>
          <w:szCs w:val="24"/>
        </w:rPr>
        <w:t xml:space="preserve"> </w:t>
      </w:r>
      <w:r w:rsidRPr="004415A0">
        <w:rPr>
          <w:sz w:val="24"/>
          <w:szCs w:val="24"/>
        </w:rPr>
        <w:t>steps</w:t>
      </w:r>
      <w:r w:rsidRPr="004415A0">
        <w:rPr>
          <w:spacing w:val="-12"/>
          <w:sz w:val="24"/>
          <w:szCs w:val="24"/>
        </w:rPr>
        <w:t xml:space="preserve"> </w:t>
      </w:r>
      <w:r w:rsidRPr="004415A0">
        <w:rPr>
          <w:sz w:val="24"/>
          <w:szCs w:val="24"/>
        </w:rPr>
        <w:t>in</w:t>
      </w:r>
      <w:r w:rsidRPr="004415A0">
        <w:rPr>
          <w:spacing w:val="-12"/>
          <w:sz w:val="24"/>
          <w:szCs w:val="24"/>
        </w:rPr>
        <w:t xml:space="preserve"> </w:t>
      </w:r>
      <w:r w:rsidRPr="004415A0">
        <w:rPr>
          <w:sz w:val="24"/>
          <w:szCs w:val="24"/>
        </w:rPr>
        <w:t>the</w:t>
      </w:r>
      <w:r w:rsidRPr="004415A0">
        <w:rPr>
          <w:spacing w:val="-12"/>
          <w:sz w:val="24"/>
          <w:szCs w:val="24"/>
        </w:rPr>
        <w:t xml:space="preserve"> </w:t>
      </w:r>
      <w:r w:rsidRPr="004415A0">
        <w:rPr>
          <w:sz w:val="24"/>
          <w:szCs w:val="24"/>
        </w:rPr>
        <w:t>matter</w:t>
      </w:r>
      <w:r w:rsidRPr="004415A0">
        <w:rPr>
          <w:spacing w:val="-12"/>
          <w:sz w:val="24"/>
          <w:szCs w:val="24"/>
        </w:rPr>
        <w:t xml:space="preserve"> </w:t>
      </w:r>
      <w:r w:rsidRPr="004415A0">
        <w:rPr>
          <w:sz w:val="24"/>
          <w:szCs w:val="24"/>
        </w:rPr>
        <w:t>apart</w:t>
      </w:r>
      <w:r w:rsidRPr="004415A0">
        <w:rPr>
          <w:spacing w:val="-12"/>
          <w:sz w:val="24"/>
          <w:szCs w:val="24"/>
        </w:rPr>
        <w:t xml:space="preserve"> </w:t>
      </w:r>
      <w:r w:rsidRPr="004415A0">
        <w:rPr>
          <w:sz w:val="24"/>
          <w:szCs w:val="24"/>
        </w:rPr>
        <w:t>from</w:t>
      </w:r>
      <w:r w:rsidRPr="004415A0">
        <w:rPr>
          <w:spacing w:val="-12"/>
          <w:sz w:val="24"/>
          <w:szCs w:val="24"/>
        </w:rPr>
        <w:t xml:space="preserve"> </w:t>
      </w:r>
      <w:r w:rsidRPr="004415A0">
        <w:rPr>
          <w:sz w:val="24"/>
          <w:szCs w:val="24"/>
        </w:rPr>
        <w:t>arranging</w:t>
      </w:r>
      <w:r w:rsidRPr="004415A0">
        <w:rPr>
          <w:spacing w:val="-12"/>
          <w:sz w:val="24"/>
          <w:szCs w:val="24"/>
        </w:rPr>
        <w:t xml:space="preserve"> </w:t>
      </w:r>
      <w:r w:rsidRPr="004415A0">
        <w:rPr>
          <w:sz w:val="24"/>
          <w:szCs w:val="24"/>
        </w:rPr>
        <w:t>for</w:t>
      </w:r>
      <w:r w:rsidRPr="004415A0">
        <w:rPr>
          <w:spacing w:val="-12"/>
          <w:sz w:val="24"/>
          <w:szCs w:val="24"/>
        </w:rPr>
        <w:t xml:space="preserve"> </w:t>
      </w:r>
      <w:r w:rsidRPr="004415A0">
        <w:rPr>
          <w:sz w:val="24"/>
          <w:szCs w:val="24"/>
        </w:rPr>
        <w:lastRenderedPageBreak/>
        <w:t>someone</w:t>
      </w:r>
      <w:r w:rsidRPr="004415A0">
        <w:rPr>
          <w:spacing w:val="-12"/>
          <w:sz w:val="24"/>
          <w:szCs w:val="24"/>
        </w:rPr>
        <w:t xml:space="preserve"> </w:t>
      </w:r>
      <w:r w:rsidRPr="004415A0">
        <w:rPr>
          <w:sz w:val="24"/>
          <w:szCs w:val="24"/>
        </w:rPr>
        <w:t>else</w:t>
      </w:r>
      <w:r w:rsidRPr="004415A0">
        <w:rPr>
          <w:spacing w:val="-12"/>
          <w:sz w:val="24"/>
          <w:szCs w:val="24"/>
        </w:rPr>
        <w:t xml:space="preserve"> </w:t>
      </w:r>
      <w:r w:rsidRPr="004415A0">
        <w:rPr>
          <w:sz w:val="24"/>
          <w:szCs w:val="24"/>
        </w:rPr>
        <w:t>to</w:t>
      </w:r>
      <w:r w:rsidRPr="004415A0">
        <w:rPr>
          <w:spacing w:val="-12"/>
          <w:sz w:val="24"/>
          <w:szCs w:val="24"/>
        </w:rPr>
        <w:t xml:space="preserve"> </w:t>
      </w:r>
      <w:r w:rsidRPr="004415A0">
        <w:rPr>
          <w:sz w:val="24"/>
          <w:szCs w:val="24"/>
        </w:rPr>
        <w:t>deal</w:t>
      </w:r>
      <w:r w:rsidRPr="004415A0">
        <w:rPr>
          <w:spacing w:val="-12"/>
          <w:sz w:val="24"/>
          <w:szCs w:val="24"/>
        </w:rPr>
        <w:t xml:space="preserve"> </w:t>
      </w:r>
      <w:r w:rsidRPr="004415A0">
        <w:rPr>
          <w:sz w:val="24"/>
          <w:szCs w:val="24"/>
        </w:rPr>
        <w:t xml:space="preserve">with </w:t>
      </w:r>
      <w:proofErr w:type="gramStart"/>
      <w:r w:rsidRPr="004415A0">
        <w:rPr>
          <w:spacing w:val="-6"/>
          <w:sz w:val="24"/>
          <w:szCs w:val="24"/>
        </w:rPr>
        <w:t>it</w:t>
      </w:r>
      <w:proofErr w:type="gramEnd"/>
    </w:p>
    <w:p w14:paraId="29962614" w14:textId="77777777" w:rsidR="00D22DBB" w:rsidRPr="004415A0" w:rsidRDefault="00D22DBB" w:rsidP="00D22DBB">
      <w:pPr>
        <w:spacing w:before="192"/>
        <w:ind w:left="219"/>
        <w:rPr>
          <w:b/>
          <w:szCs w:val="24"/>
        </w:rPr>
      </w:pPr>
      <w:bookmarkStart w:id="33" w:name="Disclosure_of_Other_Registrable_Interest"/>
      <w:bookmarkEnd w:id="33"/>
      <w:r w:rsidRPr="004415A0">
        <w:rPr>
          <w:b/>
          <w:szCs w:val="24"/>
        </w:rPr>
        <w:t>Disclosure</w:t>
      </w:r>
      <w:r w:rsidRPr="004415A0">
        <w:rPr>
          <w:b/>
          <w:spacing w:val="-5"/>
          <w:szCs w:val="24"/>
        </w:rPr>
        <w:t xml:space="preserve"> </w:t>
      </w:r>
      <w:r w:rsidRPr="004415A0">
        <w:rPr>
          <w:b/>
          <w:szCs w:val="24"/>
        </w:rPr>
        <w:t>of</w:t>
      </w:r>
      <w:r w:rsidRPr="004415A0">
        <w:rPr>
          <w:b/>
          <w:spacing w:val="-5"/>
          <w:szCs w:val="24"/>
        </w:rPr>
        <w:t xml:space="preserve"> </w:t>
      </w:r>
      <w:r w:rsidRPr="004415A0">
        <w:rPr>
          <w:b/>
          <w:szCs w:val="24"/>
        </w:rPr>
        <w:t>Other</w:t>
      </w:r>
      <w:r w:rsidRPr="004415A0">
        <w:rPr>
          <w:b/>
          <w:spacing w:val="-5"/>
          <w:szCs w:val="24"/>
        </w:rPr>
        <w:t xml:space="preserve"> </w:t>
      </w:r>
      <w:r w:rsidRPr="004415A0">
        <w:rPr>
          <w:b/>
          <w:szCs w:val="24"/>
        </w:rPr>
        <w:t>Registrable</w:t>
      </w:r>
      <w:r w:rsidRPr="004415A0">
        <w:rPr>
          <w:b/>
          <w:spacing w:val="-4"/>
          <w:szCs w:val="24"/>
        </w:rPr>
        <w:t xml:space="preserve"> </w:t>
      </w:r>
      <w:r w:rsidRPr="004415A0">
        <w:rPr>
          <w:b/>
          <w:spacing w:val="-2"/>
          <w:szCs w:val="24"/>
        </w:rPr>
        <w:t>Interests</w:t>
      </w:r>
    </w:p>
    <w:p w14:paraId="003F96C6" w14:textId="77777777" w:rsidR="00D22DBB" w:rsidRPr="00835B66" w:rsidRDefault="00D22DBB" w:rsidP="00D22DBB">
      <w:pPr>
        <w:pStyle w:val="ListParagraph"/>
        <w:numPr>
          <w:ilvl w:val="0"/>
          <w:numId w:val="24"/>
        </w:numPr>
        <w:tabs>
          <w:tab w:val="left" w:pos="1040"/>
        </w:tabs>
        <w:spacing w:before="192" w:line="235" w:lineRule="auto"/>
        <w:ind w:right="227"/>
        <w:rPr>
          <w:sz w:val="24"/>
          <w:szCs w:val="24"/>
        </w:rPr>
      </w:pPr>
      <w:r w:rsidRPr="004415A0">
        <w:rPr>
          <w:sz w:val="24"/>
          <w:szCs w:val="24"/>
        </w:rPr>
        <w:t xml:space="preserve">Where a matter arises at a meeting which </w:t>
      </w:r>
      <w:r w:rsidRPr="004415A0">
        <w:rPr>
          <w:b/>
          <w:i/>
          <w:sz w:val="24"/>
          <w:szCs w:val="24"/>
        </w:rPr>
        <w:t xml:space="preserve">directly relates </w:t>
      </w:r>
      <w:r w:rsidRPr="004415A0">
        <w:rPr>
          <w:sz w:val="24"/>
          <w:szCs w:val="24"/>
        </w:rPr>
        <w:t>to one of your Other Registrable Interests (as set out in Table 2), you must disclose the interest. If you have</w:t>
      </w:r>
      <w:r w:rsidRPr="004415A0">
        <w:rPr>
          <w:spacing w:val="-11"/>
          <w:sz w:val="24"/>
          <w:szCs w:val="24"/>
        </w:rPr>
        <w:t xml:space="preserve"> </w:t>
      </w:r>
      <w:r w:rsidRPr="004415A0">
        <w:rPr>
          <w:sz w:val="24"/>
          <w:szCs w:val="24"/>
        </w:rPr>
        <w:t>such</w:t>
      </w:r>
      <w:r w:rsidRPr="004415A0">
        <w:rPr>
          <w:spacing w:val="-11"/>
          <w:sz w:val="24"/>
          <w:szCs w:val="24"/>
        </w:rPr>
        <w:t xml:space="preserve"> </w:t>
      </w:r>
      <w:r w:rsidRPr="004415A0">
        <w:rPr>
          <w:sz w:val="24"/>
          <w:szCs w:val="24"/>
        </w:rPr>
        <w:t>an</w:t>
      </w:r>
      <w:r w:rsidRPr="004415A0">
        <w:rPr>
          <w:spacing w:val="-11"/>
          <w:sz w:val="24"/>
          <w:szCs w:val="24"/>
        </w:rPr>
        <w:t xml:space="preserve"> </w:t>
      </w:r>
      <w:proofErr w:type="gramStart"/>
      <w:r w:rsidRPr="004415A0">
        <w:rPr>
          <w:sz w:val="24"/>
          <w:szCs w:val="24"/>
        </w:rPr>
        <w:t>interest</w:t>
      </w:r>
      <w:proofErr w:type="gramEnd"/>
      <w:r w:rsidRPr="004415A0">
        <w:rPr>
          <w:spacing w:val="-11"/>
          <w:sz w:val="24"/>
          <w:szCs w:val="24"/>
        </w:rPr>
        <w:t xml:space="preserve"> </w:t>
      </w:r>
      <w:r w:rsidRPr="004415A0">
        <w:rPr>
          <w:sz w:val="24"/>
          <w:szCs w:val="24"/>
        </w:rPr>
        <w:t>you</w:t>
      </w:r>
      <w:r w:rsidRPr="004415A0">
        <w:rPr>
          <w:spacing w:val="-11"/>
          <w:sz w:val="24"/>
          <w:szCs w:val="24"/>
        </w:rPr>
        <w:t xml:space="preserve"> </w:t>
      </w:r>
      <w:r w:rsidRPr="004415A0">
        <w:rPr>
          <w:sz w:val="24"/>
          <w:szCs w:val="24"/>
        </w:rPr>
        <w:t>must</w:t>
      </w:r>
      <w:r w:rsidRPr="004415A0">
        <w:rPr>
          <w:spacing w:val="-11"/>
          <w:sz w:val="24"/>
          <w:szCs w:val="24"/>
        </w:rPr>
        <w:t xml:space="preserve"> </w:t>
      </w:r>
      <w:r w:rsidRPr="004415A0">
        <w:rPr>
          <w:sz w:val="24"/>
          <w:szCs w:val="24"/>
        </w:rPr>
        <w:t>consider</w:t>
      </w:r>
      <w:r w:rsidRPr="004415A0">
        <w:rPr>
          <w:spacing w:val="-11"/>
          <w:sz w:val="24"/>
          <w:szCs w:val="24"/>
        </w:rPr>
        <w:t xml:space="preserve"> </w:t>
      </w:r>
      <w:r w:rsidRPr="004415A0">
        <w:rPr>
          <w:sz w:val="24"/>
          <w:szCs w:val="24"/>
        </w:rPr>
        <w:t>whether</w:t>
      </w:r>
      <w:r w:rsidRPr="004415A0">
        <w:rPr>
          <w:spacing w:val="-11"/>
          <w:sz w:val="24"/>
          <w:szCs w:val="24"/>
        </w:rPr>
        <w:t xml:space="preserve"> </w:t>
      </w:r>
      <w:r w:rsidRPr="004415A0">
        <w:rPr>
          <w:sz w:val="24"/>
          <w:szCs w:val="24"/>
        </w:rPr>
        <w:t>a</w:t>
      </w:r>
      <w:r w:rsidRPr="004415A0">
        <w:rPr>
          <w:spacing w:val="-11"/>
          <w:sz w:val="24"/>
          <w:szCs w:val="24"/>
        </w:rPr>
        <w:t xml:space="preserve"> </w:t>
      </w:r>
      <w:r w:rsidRPr="004415A0">
        <w:rPr>
          <w:sz w:val="24"/>
          <w:szCs w:val="24"/>
        </w:rPr>
        <w:t>reasonable</w:t>
      </w:r>
      <w:r w:rsidRPr="004415A0">
        <w:rPr>
          <w:spacing w:val="-11"/>
          <w:sz w:val="24"/>
          <w:szCs w:val="24"/>
        </w:rPr>
        <w:t xml:space="preserve"> </w:t>
      </w:r>
      <w:r w:rsidRPr="004415A0">
        <w:rPr>
          <w:sz w:val="24"/>
          <w:szCs w:val="24"/>
        </w:rPr>
        <w:t>member</w:t>
      </w:r>
      <w:r w:rsidRPr="004415A0">
        <w:rPr>
          <w:spacing w:val="-11"/>
          <w:sz w:val="24"/>
          <w:szCs w:val="24"/>
        </w:rPr>
        <w:t xml:space="preserve"> </w:t>
      </w:r>
      <w:r w:rsidRPr="004415A0">
        <w:rPr>
          <w:sz w:val="24"/>
          <w:szCs w:val="24"/>
        </w:rPr>
        <w:t>of</w:t>
      </w:r>
      <w:r w:rsidRPr="004415A0">
        <w:rPr>
          <w:spacing w:val="-11"/>
          <w:sz w:val="24"/>
          <w:szCs w:val="24"/>
        </w:rPr>
        <w:t xml:space="preserve"> </w:t>
      </w:r>
      <w:r w:rsidRPr="004415A0">
        <w:rPr>
          <w:sz w:val="24"/>
          <w:szCs w:val="24"/>
        </w:rPr>
        <w:t>the</w:t>
      </w:r>
      <w:r w:rsidRPr="004415A0">
        <w:rPr>
          <w:spacing w:val="-11"/>
          <w:sz w:val="24"/>
          <w:szCs w:val="24"/>
        </w:rPr>
        <w:t xml:space="preserve"> </w:t>
      </w:r>
      <w:r w:rsidRPr="004415A0">
        <w:rPr>
          <w:sz w:val="24"/>
          <w:szCs w:val="24"/>
        </w:rPr>
        <w:t>public, knowing all the facts, would think the interest such that it may influence the way you vote.</w:t>
      </w:r>
      <w:r w:rsidRPr="004415A0">
        <w:rPr>
          <w:spacing w:val="40"/>
          <w:sz w:val="24"/>
          <w:szCs w:val="24"/>
        </w:rPr>
        <w:t xml:space="preserve"> </w:t>
      </w:r>
      <w:r w:rsidRPr="004415A0">
        <w:rPr>
          <w:sz w:val="24"/>
          <w:szCs w:val="24"/>
        </w:rPr>
        <w:t>If</w:t>
      </w:r>
      <w:r w:rsidRPr="004415A0">
        <w:rPr>
          <w:spacing w:val="-10"/>
          <w:sz w:val="24"/>
          <w:szCs w:val="24"/>
        </w:rPr>
        <w:t xml:space="preserve"> </w:t>
      </w:r>
      <w:r w:rsidRPr="004415A0">
        <w:rPr>
          <w:sz w:val="24"/>
          <w:szCs w:val="24"/>
        </w:rPr>
        <w:t>the</w:t>
      </w:r>
      <w:r w:rsidRPr="004415A0">
        <w:rPr>
          <w:spacing w:val="-10"/>
          <w:sz w:val="24"/>
          <w:szCs w:val="24"/>
        </w:rPr>
        <w:t xml:space="preserve"> </w:t>
      </w:r>
      <w:r w:rsidRPr="004415A0">
        <w:rPr>
          <w:sz w:val="24"/>
          <w:szCs w:val="24"/>
        </w:rPr>
        <w:t>ordinary</w:t>
      </w:r>
      <w:r w:rsidRPr="004415A0">
        <w:rPr>
          <w:spacing w:val="-10"/>
          <w:sz w:val="24"/>
          <w:szCs w:val="24"/>
        </w:rPr>
        <w:t xml:space="preserve"> </w:t>
      </w:r>
      <w:r w:rsidRPr="004415A0">
        <w:rPr>
          <w:sz w:val="24"/>
          <w:szCs w:val="24"/>
        </w:rPr>
        <w:t>person</w:t>
      </w:r>
      <w:r w:rsidRPr="004415A0">
        <w:rPr>
          <w:spacing w:val="-10"/>
          <w:sz w:val="24"/>
          <w:szCs w:val="24"/>
        </w:rPr>
        <w:t xml:space="preserve"> </w:t>
      </w:r>
      <w:r w:rsidRPr="004415A0">
        <w:rPr>
          <w:sz w:val="24"/>
          <w:szCs w:val="24"/>
        </w:rPr>
        <w:t>would</w:t>
      </w:r>
      <w:r w:rsidRPr="004415A0">
        <w:rPr>
          <w:spacing w:val="-10"/>
          <w:sz w:val="24"/>
          <w:szCs w:val="24"/>
        </w:rPr>
        <w:t xml:space="preserve"> </w:t>
      </w:r>
      <w:r w:rsidRPr="004415A0">
        <w:rPr>
          <w:sz w:val="24"/>
          <w:szCs w:val="24"/>
        </w:rPr>
        <w:t>think</w:t>
      </w:r>
      <w:r w:rsidRPr="004415A0">
        <w:rPr>
          <w:spacing w:val="-10"/>
          <w:sz w:val="24"/>
          <w:szCs w:val="24"/>
        </w:rPr>
        <w:t xml:space="preserve"> </w:t>
      </w:r>
      <w:r w:rsidRPr="004415A0">
        <w:rPr>
          <w:sz w:val="24"/>
          <w:szCs w:val="24"/>
        </w:rPr>
        <w:t>that</w:t>
      </w:r>
      <w:r w:rsidRPr="004415A0">
        <w:rPr>
          <w:spacing w:val="-10"/>
          <w:sz w:val="24"/>
          <w:szCs w:val="24"/>
        </w:rPr>
        <w:t xml:space="preserve"> </w:t>
      </w:r>
      <w:r w:rsidRPr="004415A0">
        <w:rPr>
          <w:sz w:val="24"/>
          <w:szCs w:val="24"/>
        </w:rPr>
        <w:t>the</w:t>
      </w:r>
      <w:r w:rsidRPr="004415A0">
        <w:rPr>
          <w:spacing w:val="-10"/>
          <w:sz w:val="24"/>
          <w:szCs w:val="24"/>
        </w:rPr>
        <w:t xml:space="preserve"> </w:t>
      </w:r>
      <w:r w:rsidRPr="004415A0">
        <w:rPr>
          <w:sz w:val="24"/>
          <w:szCs w:val="24"/>
        </w:rPr>
        <w:t>interest</w:t>
      </w:r>
      <w:r w:rsidRPr="004415A0">
        <w:rPr>
          <w:spacing w:val="-10"/>
          <w:sz w:val="24"/>
          <w:szCs w:val="24"/>
        </w:rPr>
        <w:t xml:space="preserve"> </w:t>
      </w:r>
      <w:r w:rsidRPr="004415A0">
        <w:rPr>
          <w:sz w:val="24"/>
          <w:szCs w:val="24"/>
        </w:rPr>
        <w:t>may</w:t>
      </w:r>
      <w:r w:rsidRPr="004415A0">
        <w:rPr>
          <w:spacing w:val="-10"/>
          <w:sz w:val="24"/>
          <w:szCs w:val="24"/>
        </w:rPr>
        <w:t xml:space="preserve"> </w:t>
      </w:r>
      <w:r w:rsidRPr="004415A0">
        <w:rPr>
          <w:sz w:val="24"/>
          <w:szCs w:val="24"/>
        </w:rPr>
        <w:t>influence</w:t>
      </w:r>
      <w:r w:rsidRPr="004415A0">
        <w:rPr>
          <w:spacing w:val="-10"/>
          <w:sz w:val="24"/>
          <w:szCs w:val="24"/>
        </w:rPr>
        <w:t xml:space="preserve"> </w:t>
      </w:r>
      <w:r w:rsidRPr="004415A0">
        <w:rPr>
          <w:sz w:val="24"/>
          <w:szCs w:val="24"/>
        </w:rPr>
        <w:t>your</w:t>
      </w:r>
      <w:r w:rsidRPr="004415A0">
        <w:rPr>
          <w:spacing w:val="-10"/>
          <w:sz w:val="24"/>
          <w:szCs w:val="24"/>
        </w:rPr>
        <w:t xml:space="preserve"> </w:t>
      </w:r>
      <w:proofErr w:type="gramStart"/>
      <w:r w:rsidRPr="004415A0">
        <w:rPr>
          <w:sz w:val="24"/>
          <w:szCs w:val="24"/>
        </w:rPr>
        <w:t>vote</w:t>
      </w:r>
      <w:proofErr w:type="gramEnd"/>
      <w:r w:rsidRPr="004415A0">
        <w:rPr>
          <w:spacing w:val="-10"/>
          <w:sz w:val="24"/>
          <w:szCs w:val="24"/>
        </w:rPr>
        <w:t xml:space="preserve"> </w:t>
      </w:r>
      <w:r w:rsidRPr="004415A0">
        <w:rPr>
          <w:sz w:val="24"/>
          <w:szCs w:val="24"/>
        </w:rPr>
        <w:t>then you should not participate in the matter.</w:t>
      </w:r>
      <w:r w:rsidRPr="004415A0">
        <w:rPr>
          <w:spacing w:val="40"/>
          <w:sz w:val="24"/>
          <w:szCs w:val="24"/>
        </w:rPr>
        <w:t xml:space="preserve"> </w:t>
      </w:r>
      <w:r w:rsidRPr="004415A0">
        <w:rPr>
          <w:sz w:val="24"/>
          <w:szCs w:val="24"/>
        </w:rPr>
        <w:t>In these circumstances you may speak on the</w:t>
      </w:r>
      <w:r w:rsidRPr="004415A0">
        <w:rPr>
          <w:spacing w:val="-5"/>
          <w:sz w:val="24"/>
          <w:szCs w:val="24"/>
        </w:rPr>
        <w:t xml:space="preserve"> </w:t>
      </w:r>
      <w:r w:rsidRPr="004415A0">
        <w:rPr>
          <w:sz w:val="24"/>
          <w:szCs w:val="24"/>
        </w:rPr>
        <w:t>matter</w:t>
      </w:r>
      <w:r w:rsidRPr="004415A0">
        <w:rPr>
          <w:spacing w:val="-5"/>
          <w:sz w:val="24"/>
          <w:szCs w:val="24"/>
        </w:rPr>
        <w:t xml:space="preserve"> </w:t>
      </w:r>
      <w:r w:rsidRPr="004415A0">
        <w:rPr>
          <w:sz w:val="24"/>
          <w:szCs w:val="24"/>
        </w:rPr>
        <w:t>only</w:t>
      </w:r>
      <w:r w:rsidRPr="004415A0">
        <w:rPr>
          <w:spacing w:val="-5"/>
          <w:sz w:val="24"/>
          <w:szCs w:val="24"/>
        </w:rPr>
        <w:t xml:space="preserve"> </w:t>
      </w:r>
      <w:r w:rsidRPr="004415A0">
        <w:rPr>
          <w:sz w:val="24"/>
          <w:szCs w:val="24"/>
        </w:rPr>
        <w:t>if</w:t>
      </w:r>
      <w:r w:rsidRPr="004415A0">
        <w:rPr>
          <w:spacing w:val="-5"/>
          <w:sz w:val="24"/>
          <w:szCs w:val="24"/>
        </w:rPr>
        <w:t xml:space="preserve"> </w:t>
      </w:r>
      <w:r w:rsidRPr="004415A0">
        <w:rPr>
          <w:sz w:val="24"/>
          <w:szCs w:val="24"/>
        </w:rPr>
        <w:t>members</w:t>
      </w:r>
      <w:r w:rsidRPr="004415A0">
        <w:rPr>
          <w:spacing w:val="-5"/>
          <w:sz w:val="24"/>
          <w:szCs w:val="24"/>
        </w:rPr>
        <w:t xml:space="preserve"> </w:t>
      </w:r>
      <w:r w:rsidRPr="004415A0">
        <w:rPr>
          <w:sz w:val="24"/>
          <w:szCs w:val="24"/>
        </w:rPr>
        <w:t>of</w:t>
      </w:r>
      <w:r w:rsidRPr="004415A0">
        <w:rPr>
          <w:spacing w:val="-5"/>
          <w:sz w:val="24"/>
          <w:szCs w:val="24"/>
        </w:rPr>
        <w:t xml:space="preserve"> </w:t>
      </w:r>
      <w:r w:rsidRPr="004415A0">
        <w:rPr>
          <w:sz w:val="24"/>
          <w:szCs w:val="24"/>
        </w:rPr>
        <w:t>the</w:t>
      </w:r>
      <w:r w:rsidRPr="004415A0">
        <w:rPr>
          <w:spacing w:val="-5"/>
          <w:sz w:val="24"/>
          <w:szCs w:val="24"/>
        </w:rPr>
        <w:t xml:space="preserve"> </w:t>
      </w:r>
      <w:r w:rsidRPr="004415A0">
        <w:rPr>
          <w:sz w:val="24"/>
          <w:szCs w:val="24"/>
        </w:rPr>
        <w:t>public</w:t>
      </w:r>
      <w:r w:rsidRPr="004415A0">
        <w:rPr>
          <w:spacing w:val="-5"/>
          <w:sz w:val="24"/>
          <w:szCs w:val="24"/>
        </w:rPr>
        <w:t xml:space="preserve"> </w:t>
      </w:r>
      <w:r w:rsidRPr="004415A0">
        <w:rPr>
          <w:sz w:val="24"/>
          <w:szCs w:val="24"/>
        </w:rPr>
        <w:t>are</w:t>
      </w:r>
      <w:r w:rsidRPr="004415A0">
        <w:rPr>
          <w:spacing w:val="-5"/>
          <w:sz w:val="24"/>
          <w:szCs w:val="24"/>
        </w:rPr>
        <w:t xml:space="preserve"> </w:t>
      </w:r>
      <w:r w:rsidRPr="004415A0">
        <w:rPr>
          <w:sz w:val="24"/>
          <w:szCs w:val="24"/>
        </w:rPr>
        <w:t>also</w:t>
      </w:r>
      <w:r w:rsidRPr="004415A0">
        <w:rPr>
          <w:spacing w:val="-5"/>
          <w:sz w:val="24"/>
          <w:szCs w:val="24"/>
        </w:rPr>
        <w:t xml:space="preserve"> </w:t>
      </w:r>
      <w:r w:rsidRPr="004415A0">
        <w:rPr>
          <w:sz w:val="24"/>
          <w:szCs w:val="24"/>
        </w:rPr>
        <w:t>allowed</w:t>
      </w:r>
      <w:r w:rsidRPr="004415A0">
        <w:rPr>
          <w:spacing w:val="-5"/>
          <w:sz w:val="24"/>
          <w:szCs w:val="24"/>
        </w:rPr>
        <w:t xml:space="preserve"> </w:t>
      </w:r>
      <w:r w:rsidRPr="004415A0">
        <w:rPr>
          <w:sz w:val="24"/>
          <w:szCs w:val="24"/>
        </w:rPr>
        <w:t>to</w:t>
      </w:r>
      <w:r w:rsidRPr="004415A0">
        <w:rPr>
          <w:spacing w:val="-5"/>
          <w:sz w:val="24"/>
          <w:szCs w:val="24"/>
        </w:rPr>
        <w:t xml:space="preserve"> </w:t>
      </w:r>
      <w:r w:rsidRPr="004415A0">
        <w:rPr>
          <w:sz w:val="24"/>
          <w:szCs w:val="24"/>
        </w:rPr>
        <w:t>speak</w:t>
      </w:r>
      <w:r w:rsidRPr="004415A0">
        <w:rPr>
          <w:spacing w:val="-5"/>
          <w:sz w:val="24"/>
          <w:szCs w:val="24"/>
        </w:rPr>
        <w:t xml:space="preserve"> </w:t>
      </w:r>
      <w:r w:rsidRPr="004415A0">
        <w:rPr>
          <w:sz w:val="24"/>
          <w:szCs w:val="24"/>
        </w:rPr>
        <w:t>at</w:t>
      </w:r>
      <w:r w:rsidRPr="004415A0">
        <w:rPr>
          <w:spacing w:val="-5"/>
          <w:sz w:val="24"/>
          <w:szCs w:val="24"/>
        </w:rPr>
        <w:t xml:space="preserve"> </w:t>
      </w:r>
      <w:r w:rsidRPr="004415A0">
        <w:rPr>
          <w:sz w:val="24"/>
          <w:szCs w:val="24"/>
        </w:rPr>
        <w:t>the</w:t>
      </w:r>
      <w:r w:rsidRPr="004415A0">
        <w:rPr>
          <w:spacing w:val="-5"/>
          <w:sz w:val="24"/>
          <w:szCs w:val="24"/>
        </w:rPr>
        <w:t xml:space="preserve"> </w:t>
      </w:r>
      <w:r w:rsidRPr="004415A0">
        <w:rPr>
          <w:sz w:val="24"/>
          <w:szCs w:val="24"/>
        </w:rPr>
        <w:t>meeting</w:t>
      </w:r>
      <w:r w:rsidRPr="004415A0">
        <w:rPr>
          <w:spacing w:val="-5"/>
          <w:sz w:val="24"/>
          <w:szCs w:val="24"/>
        </w:rPr>
        <w:t xml:space="preserve"> </w:t>
      </w:r>
      <w:r w:rsidRPr="004415A0">
        <w:rPr>
          <w:sz w:val="24"/>
          <w:szCs w:val="24"/>
        </w:rPr>
        <w:t>but</w:t>
      </w:r>
      <w:r>
        <w:rPr>
          <w:sz w:val="24"/>
          <w:szCs w:val="24"/>
        </w:rPr>
        <w:t xml:space="preserve"> </w:t>
      </w:r>
      <w:r w:rsidRPr="00835B66">
        <w:rPr>
          <w:sz w:val="24"/>
          <w:szCs w:val="24"/>
        </w:rPr>
        <w:t>otherwise</w:t>
      </w:r>
      <w:r w:rsidRPr="00835B66">
        <w:rPr>
          <w:spacing w:val="-14"/>
          <w:sz w:val="24"/>
          <w:szCs w:val="24"/>
        </w:rPr>
        <w:t xml:space="preserve"> </w:t>
      </w:r>
      <w:r w:rsidRPr="00835B66">
        <w:rPr>
          <w:sz w:val="24"/>
          <w:szCs w:val="24"/>
        </w:rPr>
        <w:t>must</w:t>
      </w:r>
      <w:r w:rsidRPr="00835B66">
        <w:rPr>
          <w:spacing w:val="-14"/>
          <w:sz w:val="24"/>
          <w:szCs w:val="24"/>
        </w:rPr>
        <w:t xml:space="preserve"> </w:t>
      </w:r>
      <w:r w:rsidRPr="00835B66">
        <w:rPr>
          <w:sz w:val="24"/>
          <w:szCs w:val="24"/>
        </w:rPr>
        <w:t>not</w:t>
      </w:r>
      <w:r w:rsidRPr="00835B66">
        <w:rPr>
          <w:spacing w:val="-14"/>
          <w:sz w:val="24"/>
          <w:szCs w:val="24"/>
        </w:rPr>
        <w:t xml:space="preserve"> </w:t>
      </w:r>
      <w:r w:rsidRPr="00835B66">
        <w:rPr>
          <w:sz w:val="24"/>
          <w:szCs w:val="24"/>
        </w:rPr>
        <w:t>take</w:t>
      </w:r>
      <w:r w:rsidRPr="00835B66">
        <w:rPr>
          <w:spacing w:val="-14"/>
          <w:sz w:val="24"/>
          <w:szCs w:val="24"/>
        </w:rPr>
        <w:t xml:space="preserve"> </w:t>
      </w:r>
      <w:r w:rsidRPr="00835B66">
        <w:rPr>
          <w:sz w:val="24"/>
          <w:szCs w:val="24"/>
        </w:rPr>
        <w:t>part</w:t>
      </w:r>
      <w:r w:rsidRPr="00835B66">
        <w:rPr>
          <w:spacing w:val="-14"/>
          <w:sz w:val="24"/>
          <w:szCs w:val="24"/>
        </w:rPr>
        <w:t xml:space="preserve"> </w:t>
      </w:r>
      <w:r w:rsidRPr="00835B66">
        <w:rPr>
          <w:sz w:val="24"/>
          <w:szCs w:val="24"/>
        </w:rPr>
        <w:t>in</w:t>
      </w:r>
      <w:r w:rsidRPr="00835B66">
        <w:rPr>
          <w:spacing w:val="-14"/>
          <w:sz w:val="24"/>
          <w:szCs w:val="24"/>
        </w:rPr>
        <w:t xml:space="preserve"> </w:t>
      </w:r>
      <w:r w:rsidRPr="00835B66">
        <w:rPr>
          <w:sz w:val="24"/>
          <w:szCs w:val="24"/>
        </w:rPr>
        <w:t>any</w:t>
      </w:r>
      <w:r w:rsidRPr="00835B66">
        <w:rPr>
          <w:spacing w:val="-14"/>
          <w:sz w:val="24"/>
          <w:szCs w:val="24"/>
        </w:rPr>
        <w:t xml:space="preserve"> </w:t>
      </w:r>
      <w:r w:rsidRPr="00835B66">
        <w:rPr>
          <w:sz w:val="24"/>
          <w:szCs w:val="24"/>
        </w:rPr>
        <w:t>discussion</w:t>
      </w:r>
      <w:r w:rsidRPr="00835B66">
        <w:rPr>
          <w:spacing w:val="-14"/>
          <w:sz w:val="24"/>
          <w:szCs w:val="24"/>
        </w:rPr>
        <w:t xml:space="preserve"> </w:t>
      </w:r>
      <w:r w:rsidRPr="00835B66">
        <w:rPr>
          <w:sz w:val="24"/>
          <w:szCs w:val="24"/>
        </w:rPr>
        <w:t>or</w:t>
      </w:r>
      <w:r w:rsidRPr="00835B66">
        <w:rPr>
          <w:spacing w:val="-14"/>
          <w:sz w:val="24"/>
          <w:szCs w:val="24"/>
        </w:rPr>
        <w:t xml:space="preserve"> </w:t>
      </w:r>
      <w:r w:rsidRPr="00835B66">
        <w:rPr>
          <w:sz w:val="24"/>
          <w:szCs w:val="24"/>
        </w:rPr>
        <w:t>vote</w:t>
      </w:r>
      <w:r w:rsidRPr="00835B66">
        <w:rPr>
          <w:spacing w:val="-14"/>
          <w:sz w:val="24"/>
          <w:szCs w:val="24"/>
        </w:rPr>
        <w:t xml:space="preserve"> </w:t>
      </w:r>
      <w:r w:rsidRPr="00835B66">
        <w:rPr>
          <w:sz w:val="24"/>
          <w:szCs w:val="24"/>
        </w:rPr>
        <w:t>on</w:t>
      </w:r>
      <w:r w:rsidRPr="00835B66">
        <w:rPr>
          <w:spacing w:val="-14"/>
          <w:sz w:val="24"/>
          <w:szCs w:val="24"/>
        </w:rPr>
        <w:t xml:space="preserve"> </w:t>
      </w:r>
      <w:r w:rsidRPr="00835B66">
        <w:rPr>
          <w:sz w:val="24"/>
          <w:szCs w:val="24"/>
        </w:rPr>
        <w:t>the</w:t>
      </w:r>
      <w:r w:rsidRPr="00835B66">
        <w:rPr>
          <w:spacing w:val="-14"/>
          <w:sz w:val="24"/>
          <w:szCs w:val="24"/>
        </w:rPr>
        <w:t xml:space="preserve"> </w:t>
      </w:r>
      <w:r w:rsidRPr="00835B66">
        <w:rPr>
          <w:sz w:val="24"/>
          <w:szCs w:val="24"/>
        </w:rPr>
        <w:t>matter.</w:t>
      </w:r>
      <w:r w:rsidRPr="00835B66">
        <w:rPr>
          <w:spacing w:val="-14"/>
          <w:sz w:val="24"/>
          <w:szCs w:val="24"/>
        </w:rPr>
        <w:t xml:space="preserve"> </w:t>
      </w:r>
      <w:r w:rsidRPr="00835B66">
        <w:rPr>
          <w:sz w:val="24"/>
          <w:szCs w:val="24"/>
        </w:rPr>
        <w:t>If</w:t>
      </w:r>
      <w:r w:rsidRPr="00835B66">
        <w:rPr>
          <w:spacing w:val="-5"/>
          <w:sz w:val="24"/>
          <w:szCs w:val="24"/>
        </w:rPr>
        <w:t xml:space="preserve"> </w:t>
      </w:r>
      <w:r w:rsidRPr="00835B66">
        <w:rPr>
          <w:sz w:val="24"/>
          <w:szCs w:val="24"/>
        </w:rPr>
        <w:t>it</w:t>
      </w:r>
      <w:r w:rsidRPr="00835B66">
        <w:rPr>
          <w:spacing w:val="-14"/>
          <w:sz w:val="24"/>
          <w:szCs w:val="24"/>
        </w:rPr>
        <w:t xml:space="preserve"> </w:t>
      </w:r>
      <w:r w:rsidRPr="00835B66">
        <w:rPr>
          <w:sz w:val="24"/>
          <w:szCs w:val="24"/>
        </w:rPr>
        <w:t>is</w:t>
      </w:r>
      <w:r w:rsidRPr="00835B66">
        <w:rPr>
          <w:spacing w:val="-14"/>
          <w:sz w:val="24"/>
          <w:szCs w:val="24"/>
        </w:rPr>
        <w:t xml:space="preserve"> </w:t>
      </w:r>
      <w:r w:rsidRPr="00835B66">
        <w:rPr>
          <w:sz w:val="24"/>
          <w:szCs w:val="24"/>
        </w:rPr>
        <w:t>a</w:t>
      </w:r>
      <w:r w:rsidRPr="00835B66">
        <w:rPr>
          <w:spacing w:val="-14"/>
          <w:sz w:val="24"/>
          <w:szCs w:val="24"/>
        </w:rPr>
        <w:t xml:space="preserve"> </w:t>
      </w:r>
      <w:r w:rsidRPr="00835B66">
        <w:rPr>
          <w:sz w:val="24"/>
          <w:szCs w:val="24"/>
        </w:rPr>
        <w:t xml:space="preserve">‘sensitive interest’, you do not have to disclose the nature of the </w:t>
      </w:r>
      <w:proofErr w:type="gramStart"/>
      <w:r w:rsidRPr="00835B66">
        <w:rPr>
          <w:sz w:val="24"/>
          <w:szCs w:val="24"/>
        </w:rPr>
        <w:t>interest</w:t>
      </w:r>
      <w:proofErr w:type="gramEnd"/>
    </w:p>
    <w:p w14:paraId="2287E4AD" w14:textId="77777777" w:rsidR="00D22DBB" w:rsidRPr="004415A0" w:rsidRDefault="00D22DBB" w:rsidP="00D22DBB">
      <w:pPr>
        <w:pStyle w:val="BodyText"/>
        <w:spacing w:before="11"/>
        <w:rPr>
          <w:szCs w:val="24"/>
        </w:rPr>
      </w:pPr>
    </w:p>
    <w:p w14:paraId="525C83E9" w14:textId="77777777" w:rsidR="00D22DBB" w:rsidRPr="004415A0" w:rsidRDefault="00D22DBB" w:rsidP="00D22DBB">
      <w:pPr>
        <w:ind w:left="219"/>
        <w:rPr>
          <w:b/>
          <w:szCs w:val="24"/>
        </w:rPr>
      </w:pPr>
      <w:bookmarkStart w:id="34" w:name="Disclosure_of_Non-_Registrable_Interests"/>
      <w:bookmarkEnd w:id="34"/>
      <w:r w:rsidRPr="004415A0">
        <w:rPr>
          <w:b/>
          <w:szCs w:val="24"/>
        </w:rPr>
        <w:t>Disclosure</w:t>
      </w:r>
      <w:r w:rsidRPr="004415A0">
        <w:rPr>
          <w:b/>
          <w:spacing w:val="-5"/>
          <w:szCs w:val="24"/>
        </w:rPr>
        <w:t xml:space="preserve"> </w:t>
      </w:r>
      <w:r w:rsidRPr="004415A0">
        <w:rPr>
          <w:b/>
          <w:szCs w:val="24"/>
        </w:rPr>
        <w:t>of</w:t>
      </w:r>
      <w:r w:rsidRPr="004415A0">
        <w:rPr>
          <w:b/>
          <w:spacing w:val="47"/>
          <w:szCs w:val="24"/>
        </w:rPr>
        <w:t xml:space="preserve"> </w:t>
      </w:r>
      <w:r w:rsidRPr="004415A0">
        <w:rPr>
          <w:b/>
          <w:szCs w:val="24"/>
        </w:rPr>
        <w:t>Non-</w:t>
      </w:r>
      <w:r w:rsidRPr="004415A0">
        <w:rPr>
          <w:b/>
          <w:spacing w:val="-4"/>
          <w:szCs w:val="24"/>
        </w:rPr>
        <w:t xml:space="preserve"> </w:t>
      </w:r>
      <w:r w:rsidRPr="004415A0">
        <w:rPr>
          <w:b/>
          <w:szCs w:val="24"/>
        </w:rPr>
        <w:t>Registrable</w:t>
      </w:r>
      <w:r w:rsidRPr="004415A0">
        <w:rPr>
          <w:b/>
          <w:spacing w:val="-4"/>
          <w:szCs w:val="24"/>
        </w:rPr>
        <w:t xml:space="preserve"> </w:t>
      </w:r>
      <w:r w:rsidRPr="004415A0">
        <w:rPr>
          <w:b/>
          <w:spacing w:val="-2"/>
          <w:szCs w:val="24"/>
        </w:rPr>
        <w:t>Interests</w:t>
      </w:r>
    </w:p>
    <w:p w14:paraId="423D5950" w14:textId="77777777" w:rsidR="00D22DBB" w:rsidRPr="004415A0" w:rsidRDefault="00D22DBB" w:rsidP="00D22DBB">
      <w:pPr>
        <w:pStyle w:val="BodyText"/>
        <w:rPr>
          <w:b/>
          <w:szCs w:val="24"/>
        </w:rPr>
      </w:pPr>
    </w:p>
    <w:p w14:paraId="46981978" w14:textId="77777777" w:rsidR="00D22DBB" w:rsidRPr="004415A0" w:rsidRDefault="00D22DBB" w:rsidP="00D22DBB">
      <w:pPr>
        <w:pStyle w:val="ListParagraph"/>
        <w:numPr>
          <w:ilvl w:val="0"/>
          <w:numId w:val="24"/>
        </w:numPr>
        <w:tabs>
          <w:tab w:val="left" w:pos="1040"/>
        </w:tabs>
        <w:spacing w:line="259" w:lineRule="auto"/>
        <w:ind w:right="359"/>
        <w:rPr>
          <w:sz w:val="24"/>
          <w:szCs w:val="24"/>
        </w:rPr>
      </w:pPr>
      <w:r w:rsidRPr="004415A0">
        <w:rPr>
          <w:sz w:val="24"/>
          <w:szCs w:val="24"/>
        </w:rPr>
        <w:t>Where</w:t>
      </w:r>
      <w:r w:rsidRPr="004415A0">
        <w:rPr>
          <w:spacing w:val="-3"/>
          <w:sz w:val="24"/>
          <w:szCs w:val="24"/>
        </w:rPr>
        <w:t xml:space="preserve"> </w:t>
      </w:r>
      <w:r w:rsidRPr="004415A0">
        <w:rPr>
          <w:sz w:val="24"/>
          <w:szCs w:val="24"/>
        </w:rPr>
        <w:t>a</w:t>
      </w:r>
      <w:r w:rsidRPr="004415A0">
        <w:rPr>
          <w:spacing w:val="-3"/>
          <w:sz w:val="24"/>
          <w:szCs w:val="24"/>
        </w:rPr>
        <w:t xml:space="preserve"> </w:t>
      </w:r>
      <w:r w:rsidRPr="004415A0">
        <w:rPr>
          <w:sz w:val="24"/>
          <w:szCs w:val="24"/>
        </w:rPr>
        <w:t>matter</w:t>
      </w:r>
      <w:r w:rsidRPr="004415A0">
        <w:rPr>
          <w:spacing w:val="-4"/>
          <w:sz w:val="24"/>
          <w:szCs w:val="24"/>
        </w:rPr>
        <w:t xml:space="preserve"> </w:t>
      </w:r>
      <w:r w:rsidRPr="004415A0">
        <w:rPr>
          <w:sz w:val="24"/>
          <w:szCs w:val="24"/>
        </w:rPr>
        <w:t>arises</w:t>
      </w:r>
      <w:r w:rsidRPr="004415A0">
        <w:rPr>
          <w:spacing w:val="-3"/>
          <w:sz w:val="24"/>
          <w:szCs w:val="24"/>
        </w:rPr>
        <w:t xml:space="preserve"> </w:t>
      </w:r>
      <w:r w:rsidRPr="004415A0">
        <w:rPr>
          <w:sz w:val="24"/>
          <w:szCs w:val="24"/>
        </w:rPr>
        <w:t>at</w:t>
      </w:r>
      <w:r w:rsidRPr="004415A0">
        <w:rPr>
          <w:spacing w:val="-3"/>
          <w:sz w:val="24"/>
          <w:szCs w:val="24"/>
        </w:rPr>
        <w:t xml:space="preserve"> </w:t>
      </w:r>
      <w:r w:rsidRPr="004415A0">
        <w:rPr>
          <w:sz w:val="24"/>
          <w:szCs w:val="24"/>
        </w:rPr>
        <w:t>a</w:t>
      </w:r>
      <w:r w:rsidRPr="004415A0">
        <w:rPr>
          <w:spacing w:val="-3"/>
          <w:sz w:val="24"/>
          <w:szCs w:val="24"/>
        </w:rPr>
        <w:t xml:space="preserve"> </w:t>
      </w:r>
      <w:r w:rsidRPr="004415A0">
        <w:rPr>
          <w:sz w:val="24"/>
          <w:szCs w:val="24"/>
        </w:rPr>
        <w:t>meeting</w:t>
      </w:r>
      <w:r w:rsidRPr="004415A0">
        <w:rPr>
          <w:spacing w:val="-3"/>
          <w:sz w:val="24"/>
          <w:szCs w:val="24"/>
        </w:rPr>
        <w:t xml:space="preserve"> </w:t>
      </w:r>
      <w:r w:rsidRPr="004415A0">
        <w:rPr>
          <w:sz w:val="24"/>
          <w:szCs w:val="24"/>
        </w:rPr>
        <w:t>which</w:t>
      </w:r>
      <w:r w:rsidRPr="004415A0">
        <w:rPr>
          <w:spacing w:val="-3"/>
          <w:sz w:val="24"/>
          <w:szCs w:val="24"/>
        </w:rPr>
        <w:t xml:space="preserve"> </w:t>
      </w:r>
      <w:r w:rsidRPr="004415A0">
        <w:rPr>
          <w:b/>
          <w:i/>
          <w:sz w:val="24"/>
          <w:szCs w:val="24"/>
        </w:rPr>
        <w:t>directly</w:t>
      </w:r>
      <w:r w:rsidRPr="004415A0">
        <w:rPr>
          <w:b/>
          <w:i/>
          <w:spacing w:val="-3"/>
          <w:sz w:val="24"/>
          <w:szCs w:val="24"/>
        </w:rPr>
        <w:t xml:space="preserve"> </w:t>
      </w:r>
      <w:r w:rsidRPr="004415A0">
        <w:rPr>
          <w:b/>
          <w:i/>
          <w:sz w:val="24"/>
          <w:szCs w:val="24"/>
        </w:rPr>
        <w:t>relates</w:t>
      </w:r>
      <w:r w:rsidRPr="004415A0">
        <w:rPr>
          <w:b/>
          <w:i/>
          <w:spacing w:val="-4"/>
          <w:sz w:val="24"/>
          <w:szCs w:val="24"/>
        </w:rPr>
        <w:t xml:space="preserve"> </w:t>
      </w:r>
      <w:r w:rsidRPr="004415A0">
        <w:rPr>
          <w:sz w:val="24"/>
          <w:szCs w:val="24"/>
        </w:rPr>
        <w:t>to</w:t>
      </w:r>
      <w:r w:rsidRPr="004415A0">
        <w:rPr>
          <w:spacing w:val="-3"/>
          <w:sz w:val="24"/>
          <w:szCs w:val="24"/>
        </w:rPr>
        <w:t xml:space="preserve"> </w:t>
      </w:r>
      <w:r w:rsidRPr="004415A0">
        <w:rPr>
          <w:sz w:val="24"/>
          <w:szCs w:val="24"/>
        </w:rPr>
        <w:t>your</w:t>
      </w:r>
      <w:r w:rsidRPr="004415A0">
        <w:rPr>
          <w:spacing w:val="-3"/>
          <w:sz w:val="24"/>
          <w:szCs w:val="24"/>
        </w:rPr>
        <w:t xml:space="preserve"> </w:t>
      </w:r>
      <w:r w:rsidRPr="004415A0">
        <w:rPr>
          <w:sz w:val="24"/>
          <w:szCs w:val="24"/>
        </w:rPr>
        <w:t>financial</w:t>
      </w:r>
      <w:r w:rsidRPr="004415A0">
        <w:rPr>
          <w:spacing w:val="-3"/>
          <w:sz w:val="24"/>
          <w:szCs w:val="24"/>
        </w:rPr>
        <w:t xml:space="preserve"> </w:t>
      </w:r>
      <w:r w:rsidRPr="004415A0">
        <w:rPr>
          <w:sz w:val="24"/>
          <w:szCs w:val="24"/>
        </w:rPr>
        <w:t>interest or well-being (and is not a Disclosable Pecuniary Interest set out in Table 1) or a financial interest or well-being of a relative or close associate, you must disclose the interest. You may speak on the matter only if members of the public are also allowed to</w:t>
      </w:r>
      <w:r w:rsidRPr="004415A0">
        <w:rPr>
          <w:spacing w:val="-1"/>
          <w:sz w:val="24"/>
          <w:szCs w:val="24"/>
        </w:rPr>
        <w:t xml:space="preserve"> </w:t>
      </w:r>
      <w:r w:rsidRPr="004415A0">
        <w:rPr>
          <w:sz w:val="24"/>
          <w:szCs w:val="24"/>
        </w:rPr>
        <w:t>speak at the meeting</w:t>
      </w:r>
      <w:r w:rsidRPr="004415A0">
        <w:rPr>
          <w:spacing w:val="-1"/>
          <w:sz w:val="24"/>
          <w:szCs w:val="24"/>
        </w:rPr>
        <w:t xml:space="preserve"> </w:t>
      </w:r>
      <w:r w:rsidRPr="004415A0">
        <w:rPr>
          <w:sz w:val="24"/>
          <w:szCs w:val="24"/>
        </w:rPr>
        <w:t>but otherwise must not take part in any discussion or vote on the matter unless you have been granted a dispensation. If it is a ‘sensitive interest’, you do not have to disclose the nature of the</w:t>
      </w:r>
      <w:r w:rsidRPr="004415A0">
        <w:rPr>
          <w:spacing w:val="-10"/>
          <w:sz w:val="24"/>
          <w:szCs w:val="24"/>
        </w:rPr>
        <w:t xml:space="preserve"> </w:t>
      </w:r>
      <w:r w:rsidRPr="004415A0">
        <w:rPr>
          <w:sz w:val="24"/>
          <w:szCs w:val="24"/>
        </w:rPr>
        <w:t>interest.</w:t>
      </w:r>
    </w:p>
    <w:p w14:paraId="5415EE67" w14:textId="77777777" w:rsidR="00D22DBB" w:rsidRPr="004415A0" w:rsidRDefault="00D22DBB" w:rsidP="00D22DBB">
      <w:pPr>
        <w:pStyle w:val="BodyText"/>
        <w:spacing w:before="7"/>
        <w:rPr>
          <w:szCs w:val="24"/>
        </w:rPr>
      </w:pPr>
    </w:p>
    <w:p w14:paraId="6867CF24" w14:textId="77777777" w:rsidR="00D22DBB" w:rsidRPr="004415A0" w:rsidRDefault="00D22DBB" w:rsidP="00D22DBB">
      <w:pPr>
        <w:pStyle w:val="ListParagraph"/>
        <w:numPr>
          <w:ilvl w:val="0"/>
          <w:numId w:val="24"/>
        </w:numPr>
        <w:tabs>
          <w:tab w:val="left" w:pos="1040"/>
        </w:tabs>
        <w:rPr>
          <w:sz w:val="24"/>
          <w:szCs w:val="24"/>
        </w:rPr>
      </w:pPr>
      <w:r w:rsidRPr="004415A0">
        <w:rPr>
          <w:sz w:val="24"/>
          <w:szCs w:val="24"/>
        </w:rPr>
        <w:t>Where</w:t>
      </w:r>
      <w:r w:rsidRPr="004415A0">
        <w:rPr>
          <w:spacing w:val="-3"/>
          <w:sz w:val="24"/>
          <w:szCs w:val="24"/>
        </w:rPr>
        <w:t xml:space="preserve"> </w:t>
      </w:r>
      <w:r w:rsidRPr="004415A0">
        <w:rPr>
          <w:sz w:val="24"/>
          <w:szCs w:val="24"/>
        </w:rPr>
        <w:t>a</w:t>
      </w:r>
      <w:r w:rsidRPr="004415A0">
        <w:rPr>
          <w:spacing w:val="-2"/>
          <w:sz w:val="24"/>
          <w:szCs w:val="24"/>
        </w:rPr>
        <w:t xml:space="preserve"> </w:t>
      </w:r>
      <w:r w:rsidRPr="004415A0">
        <w:rPr>
          <w:sz w:val="24"/>
          <w:szCs w:val="24"/>
        </w:rPr>
        <w:t>matter</w:t>
      </w:r>
      <w:r w:rsidRPr="004415A0">
        <w:rPr>
          <w:spacing w:val="-3"/>
          <w:sz w:val="24"/>
          <w:szCs w:val="24"/>
        </w:rPr>
        <w:t xml:space="preserve"> </w:t>
      </w:r>
      <w:r w:rsidRPr="004415A0">
        <w:rPr>
          <w:sz w:val="24"/>
          <w:szCs w:val="24"/>
        </w:rPr>
        <w:t>arises</w:t>
      </w:r>
      <w:r w:rsidRPr="004415A0">
        <w:rPr>
          <w:spacing w:val="-2"/>
          <w:sz w:val="24"/>
          <w:szCs w:val="24"/>
        </w:rPr>
        <w:t xml:space="preserve"> </w:t>
      </w:r>
      <w:r w:rsidRPr="004415A0">
        <w:rPr>
          <w:sz w:val="24"/>
          <w:szCs w:val="24"/>
        </w:rPr>
        <w:t>at</w:t>
      </w:r>
      <w:r w:rsidRPr="004415A0">
        <w:rPr>
          <w:spacing w:val="-2"/>
          <w:sz w:val="24"/>
          <w:szCs w:val="24"/>
        </w:rPr>
        <w:t xml:space="preserve"> </w:t>
      </w:r>
      <w:r w:rsidRPr="004415A0">
        <w:rPr>
          <w:sz w:val="24"/>
          <w:szCs w:val="24"/>
        </w:rPr>
        <w:t>a</w:t>
      </w:r>
      <w:r w:rsidRPr="004415A0">
        <w:rPr>
          <w:spacing w:val="-2"/>
          <w:sz w:val="24"/>
          <w:szCs w:val="24"/>
        </w:rPr>
        <w:t xml:space="preserve"> </w:t>
      </w:r>
      <w:r w:rsidRPr="004415A0">
        <w:rPr>
          <w:sz w:val="24"/>
          <w:szCs w:val="24"/>
        </w:rPr>
        <w:t>meeting</w:t>
      </w:r>
      <w:r w:rsidRPr="004415A0">
        <w:rPr>
          <w:spacing w:val="-2"/>
          <w:sz w:val="24"/>
          <w:szCs w:val="24"/>
        </w:rPr>
        <w:t xml:space="preserve"> </w:t>
      </w:r>
      <w:r w:rsidRPr="004415A0">
        <w:rPr>
          <w:sz w:val="24"/>
          <w:szCs w:val="24"/>
        </w:rPr>
        <w:t>which</w:t>
      </w:r>
      <w:r w:rsidRPr="004415A0">
        <w:rPr>
          <w:spacing w:val="-1"/>
          <w:sz w:val="24"/>
          <w:szCs w:val="24"/>
        </w:rPr>
        <w:t xml:space="preserve"> </w:t>
      </w:r>
      <w:r w:rsidRPr="004415A0">
        <w:rPr>
          <w:b/>
          <w:i/>
          <w:sz w:val="24"/>
          <w:szCs w:val="24"/>
        </w:rPr>
        <w:t>affects</w:t>
      </w:r>
      <w:r w:rsidRPr="004415A0">
        <w:rPr>
          <w:b/>
          <w:i/>
          <w:spacing w:val="-42"/>
          <w:sz w:val="24"/>
          <w:szCs w:val="24"/>
        </w:rPr>
        <w:t xml:space="preserve"> </w:t>
      </w:r>
      <w:r w:rsidRPr="004415A0">
        <w:rPr>
          <w:spacing w:val="-10"/>
          <w:sz w:val="24"/>
          <w:szCs w:val="24"/>
        </w:rPr>
        <w:t>–</w:t>
      </w:r>
    </w:p>
    <w:p w14:paraId="71827D3B" w14:textId="77777777" w:rsidR="00D22DBB" w:rsidRPr="004415A0" w:rsidRDefault="00D22DBB" w:rsidP="00D22DBB">
      <w:pPr>
        <w:pStyle w:val="ListParagraph"/>
        <w:numPr>
          <w:ilvl w:val="1"/>
          <w:numId w:val="24"/>
        </w:numPr>
        <w:tabs>
          <w:tab w:val="left" w:pos="1760"/>
        </w:tabs>
        <w:spacing w:before="12"/>
        <w:rPr>
          <w:sz w:val="24"/>
          <w:szCs w:val="24"/>
        </w:rPr>
      </w:pPr>
      <w:r w:rsidRPr="004415A0">
        <w:rPr>
          <w:sz w:val="24"/>
          <w:szCs w:val="24"/>
        </w:rPr>
        <w:t>your</w:t>
      </w:r>
      <w:r w:rsidRPr="004415A0">
        <w:rPr>
          <w:spacing w:val="-15"/>
          <w:sz w:val="24"/>
          <w:szCs w:val="24"/>
        </w:rPr>
        <w:t xml:space="preserve"> </w:t>
      </w:r>
      <w:r w:rsidRPr="004415A0">
        <w:rPr>
          <w:sz w:val="24"/>
          <w:szCs w:val="24"/>
        </w:rPr>
        <w:t>own</w:t>
      </w:r>
      <w:r w:rsidRPr="004415A0">
        <w:rPr>
          <w:spacing w:val="-6"/>
          <w:sz w:val="24"/>
          <w:szCs w:val="24"/>
        </w:rPr>
        <w:t xml:space="preserve"> </w:t>
      </w:r>
      <w:r w:rsidRPr="004415A0">
        <w:rPr>
          <w:sz w:val="24"/>
          <w:szCs w:val="24"/>
        </w:rPr>
        <w:t>financial</w:t>
      </w:r>
      <w:r w:rsidRPr="004415A0">
        <w:rPr>
          <w:spacing w:val="-7"/>
          <w:sz w:val="24"/>
          <w:szCs w:val="24"/>
        </w:rPr>
        <w:t xml:space="preserve"> </w:t>
      </w:r>
      <w:r w:rsidRPr="004415A0">
        <w:rPr>
          <w:sz w:val="24"/>
          <w:szCs w:val="24"/>
        </w:rPr>
        <w:t>interest</w:t>
      </w:r>
      <w:r w:rsidRPr="004415A0">
        <w:rPr>
          <w:spacing w:val="-13"/>
          <w:sz w:val="24"/>
          <w:szCs w:val="24"/>
        </w:rPr>
        <w:t xml:space="preserve"> </w:t>
      </w:r>
      <w:r w:rsidRPr="004415A0">
        <w:rPr>
          <w:sz w:val="24"/>
          <w:szCs w:val="24"/>
        </w:rPr>
        <w:t>or</w:t>
      </w:r>
      <w:r w:rsidRPr="004415A0">
        <w:rPr>
          <w:spacing w:val="-16"/>
          <w:sz w:val="24"/>
          <w:szCs w:val="24"/>
        </w:rPr>
        <w:t xml:space="preserve"> </w:t>
      </w:r>
      <w:proofErr w:type="gramStart"/>
      <w:r w:rsidRPr="004415A0">
        <w:rPr>
          <w:sz w:val="24"/>
          <w:szCs w:val="24"/>
        </w:rPr>
        <w:t>well-</w:t>
      </w:r>
      <w:r w:rsidRPr="004415A0">
        <w:rPr>
          <w:spacing w:val="-2"/>
          <w:sz w:val="24"/>
          <w:szCs w:val="24"/>
        </w:rPr>
        <w:t>being;</w:t>
      </w:r>
      <w:proofErr w:type="gramEnd"/>
    </w:p>
    <w:p w14:paraId="360B2284" w14:textId="77777777" w:rsidR="00D22DBB" w:rsidRPr="004415A0" w:rsidRDefault="00D22DBB" w:rsidP="00D22DBB">
      <w:pPr>
        <w:pStyle w:val="ListParagraph"/>
        <w:numPr>
          <w:ilvl w:val="1"/>
          <w:numId w:val="24"/>
        </w:numPr>
        <w:tabs>
          <w:tab w:val="left" w:pos="1760"/>
        </w:tabs>
        <w:spacing w:before="11"/>
        <w:rPr>
          <w:sz w:val="24"/>
          <w:szCs w:val="24"/>
        </w:rPr>
      </w:pPr>
      <w:r w:rsidRPr="004415A0">
        <w:rPr>
          <w:sz w:val="24"/>
          <w:szCs w:val="24"/>
        </w:rPr>
        <w:t>a</w:t>
      </w:r>
      <w:r w:rsidRPr="004415A0">
        <w:rPr>
          <w:spacing w:val="-11"/>
          <w:sz w:val="24"/>
          <w:szCs w:val="24"/>
        </w:rPr>
        <w:t xml:space="preserve"> </w:t>
      </w:r>
      <w:r w:rsidRPr="004415A0">
        <w:rPr>
          <w:sz w:val="24"/>
          <w:szCs w:val="24"/>
        </w:rPr>
        <w:t>financial</w:t>
      </w:r>
      <w:r w:rsidRPr="004415A0">
        <w:rPr>
          <w:spacing w:val="-11"/>
          <w:sz w:val="24"/>
          <w:szCs w:val="24"/>
        </w:rPr>
        <w:t xml:space="preserve"> </w:t>
      </w:r>
      <w:r w:rsidRPr="004415A0">
        <w:rPr>
          <w:sz w:val="24"/>
          <w:szCs w:val="24"/>
        </w:rPr>
        <w:t>interest</w:t>
      </w:r>
      <w:r w:rsidRPr="004415A0">
        <w:rPr>
          <w:spacing w:val="-10"/>
          <w:sz w:val="24"/>
          <w:szCs w:val="24"/>
        </w:rPr>
        <w:t xml:space="preserve"> </w:t>
      </w:r>
      <w:r w:rsidRPr="004415A0">
        <w:rPr>
          <w:sz w:val="24"/>
          <w:szCs w:val="24"/>
        </w:rPr>
        <w:t>or</w:t>
      </w:r>
      <w:r w:rsidRPr="004415A0">
        <w:rPr>
          <w:spacing w:val="-9"/>
          <w:sz w:val="24"/>
          <w:szCs w:val="24"/>
        </w:rPr>
        <w:t xml:space="preserve"> </w:t>
      </w:r>
      <w:r w:rsidRPr="004415A0">
        <w:rPr>
          <w:sz w:val="24"/>
          <w:szCs w:val="24"/>
        </w:rPr>
        <w:t>well-being</w:t>
      </w:r>
      <w:r w:rsidRPr="004415A0">
        <w:rPr>
          <w:spacing w:val="-10"/>
          <w:sz w:val="24"/>
          <w:szCs w:val="24"/>
        </w:rPr>
        <w:t xml:space="preserve"> </w:t>
      </w:r>
      <w:r w:rsidRPr="004415A0">
        <w:rPr>
          <w:sz w:val="24"/>
          <w:szCs w:val="24"/>
        </w:rPr>
        <w:t>of</w:t>
      </w:r>
      <w:r w:rsidRPr="004415A0">
        <w:rPr>
          <w:spacing w:val="-8"/>
          <w:sz w:val="24"/>
          <w:szCs w:val="24"/>
        </w:rPr>
        <w:t xml:space="preserve"> </w:t>
      </w:r>
      <w:r w:rsidRPr="004415A0">
        <w:rPr>
          <w:sz w:val="24"/>
          <w:szCs w:val="24"/>
        </w:rPr>
        <w:t>a</w:t>
      </w:r>
      <w:r w:rsidRPr="004415A0">
        <w:rPr>
          <w:spacing w:val="-12"/>
          <w:sz w:val="24"/>
          <w:szCs w:val="24"/>
        </w:rPr>
        <w:t xml:space="preserve"> </w:t>
      </w:r>
      <w:r w:rsidRPr="004415A0">
        <w:rPr>
          <w:sz w:val="24"/>
          <w:szCs w:val="24"/>
        </w:rPr>
        <w:t>friend,</w:t>
      </w:r>
      <w:r w:rsidRPr="004415A0">
        <w:rPr>
          <w:spacing w:val="-12"/>
          <w:sz w:val="24"/>
          <w:szCs w:val="24"/>
        </w:rPr>
        <w:t xml:space="preserve"> </w:t>
      </w:r>
      <w:r w:rsidRPr="004415A0">
        <w:rPr>
          <w:sz w:val="24"/>
          <w:szCs w:val="24"/>
        </w:rPr>
        <w:t>relative,</w:t>
      </w:r>
      <w:r w:rsidRPr="004415A0">
        <w:rPr>
          <w:spacing w:val="-10"/>
          <w:sz w:val="24"/>
          <w:szCs w:val="24"/>
        </w:rPr>
        <w:t xml:space="preserve"> </w:t>
      </w:r>
      <w:r w:rsidRPr="004415A0">
        <w:rPr>
          <w:sz w:val="24"/>
          <w:szCs w:val="24"/>
        </w:rPr>
        <w:t>close</w:t>
      </w:r>
      <w:r w:rsidRPr="004415A0">
        <w:rPr>
          <w:spacing w:val="-9"/>
          <w:sz w:val="24"/>
          <w:szCs w:val="24"/>
        </w:rPr>
        <w:t xml:space="preserve"> </w:t>
      </w:r>
      <w:r w:rsidRPr="004415A0">
        <w:rPr>
          <w:sz w:val="24"/>
          <w:szCs w:val="24"/>
        </w:rPr>
        <w:t>associate;</w:t>
      </w:r>
      <w:r w:rsidRPr="004415A0">
        <w:rPr>
          <w:spacing w:val="-8"/>
          <w:sz w:val="24"/>
          <w:szCs w:val="24"/>
        </w:rPr>
        <w:t xml:space="preserve"> </w:t>
      </w:r>
      <w:r w:rsidRPr="004415A0">
        <w:rPr>
          <w:spacing w:val="-5"/>
          <w:sz w:val="24"/>
          <w:szCs w:val="24"/>
        </w:rPr>
        <w:t>or</w:t>
      </w:r>
    </w:p>
    <w:p w14:paraId="6437F2F3" w14:textId="77777777" w:rsidR="00D22DBB" w:rsidRPr="004415A0" w:rsidRDefault="00D22DBB" w:rsidP="00D22DBB">
      <w:pPr>
        <w:pStyle w:val="ListParagraph"/>
        <w:numPr>
          <w:ilvl w:val="1"/>
          <w:numId w:val="24"/>
        </w:numPr>
        <w:tabs>
          <w:tab w:val="left" w:pos="1760"/>
        </w:tabs>
        <w:spacing w:before="15" w:line="266" w:lineRule="auto"/>
        <w:ind w:right="2696"/>
        <w:rPr>
          <w:sz w:val="24"/>
          <w:szCs w:val="24"/>
        </w:rPr>
      </w:pPr>
      <w:r w:rsidRPr="004415A0">
        <w:rPr>
          <w:sz w:val="24"/>
          <w:szCs w:val="24"/>
        </w:rPr>
        <w:t>a financial interest or wellbeing of a body included under</w:t>
      </w:r>
      <w:r w:rsidRPr="004415A0">
        <w:rPr>
          <w:spacing w:val="-5"/>
          <w:sz w:val="24"/>
          <w:szCs w:val="24"/>
        </w:rPr>
        <w:t xml:space="preserve"> </w:t>
      </w:r>
      <w:r w:rsidRPr="004415A0">
        <w:rPr>
          <w:sz w:val="24"/>
          <w:szCs w:val="24"/>
        </w:rPr>
        <w:t>Other</w:t>
      </w:r>
      <w:r w:rsidRPr="004415A0">
        <w:rPr>
          <w:spacing w:val="-6"/>
          <w:sz w:val="24"/>
          <w:szCs w:val="24"/>
        </w:rPr>
        <w:t xml:space="preserve"> </w:t>
      </w:r>
      <w:r w:rsidRPr="004415A0">
        <w:rPr>
          <w:sz w:val="24"/>
          <w:szCs w:val="24"/>
        </w:rPr>
        <w:t>Registrable</w:t>
      </w:r>
      <w:r w:rsidRPr="004415A0">
        <w:rPr>
          <w:spacing w:val="-5"/>
          <w:sz w:val="24"/>
          <w:szCs w:val="24"/>
        </w:rPr>
        <w:t xml:space="preserve"> </w:t>
      </w:r>
      <w:r w:rsidRPr="004415A0">
        <w:rPr>
          <w:sz w:val="24"/>
          <w:szCs w:val="24"/>
        </w:rPr>
        <w:t>Interests</w:t>
      </w:r>
      <w:r w:rsidRPr="004415A0">
        <w:rPr>
          <w:spacing w:val="-5"/>
          <w:sz w:val="24"/>
          <w:szCs w:val="24"/>
        </w:rPr>
        <w:t xml:space="preserve"> </w:t>
      </w:r>
      <w:r w:rsidRPr="004415A0">
        <w:rPr>
          <w:sz w:val="24"/>
          <w:szCs w:val="24"/>
        </w:rPr>
        <w:t>set</w:t>
      </w:r>
      <w:r w:rsidRPr="004415A0">
        <w:rPr>
          <w:spacing w:val="-6"/>
          <w:sz w:val="24"/>
          <w:szCs w:val="24"/>
        </w:rPr>
        <w:t xml:space="preserve"> </w:t>
      </w:r>
      <w:r w:rsidRPr="004415A0">
        <w:rPr>
          <w:sz w:val="24"/>
          <w:szCs w:val="24"/>
        </w:rPr>
        <w:t>out</w:t>
      </w:r>
      <w:r w:rsidRPr="004415A0">
        <w:rPr>
          <w:spacing w:val="-5"/>
          <w:sz w:val="24"/>
          <w:szCs w:val="24"/>
        </w:rPr>
        <w:t xml:space="preserve"> </w:t>
      </w:r>
      <w:r w:rsidRPr="004415A0">
        <w:rPr>
          <w:sz w:val="24"/>
          <w:szCs w:val="24"/>
        </w:rPr>
        <w:t>in</w:t>
      </w:r>
      <w:r w:rsidRPr="004415A0">
        <w:rPr>
          <w:spacing w:val="-5"/>
          <w:sz w:val="24"/>
          <w:szCs w:val="24"/>
        </w:rPr>
        <w:t xml:space="preserve"> </w:t>
      </w:r>
      <w:r w:rsidRPr="004415A0">
        <w:rPr>
          <w:sz w:val="24"/>
          <w:szCs w:val="24"/>
        </w:rPr>
        <w:t>Table</w:t>
      </w:r>
      <w:r w:rsidRPr="004415A0">
        <w:rPr>
          <w:spacing w:val="-5"/>
          <w:sz w:val="24"/>
          <w:szCs w:val="24"/>
        </w:rPr>
        <w:t xml:space="preserve"> </w:t>
      </w:r>
      <w:r w:rsidRPr="004415A0">
        <w:rPr>
          <w:sz w:val="24"/>
          <w:szCs w:val="24"/>
        </w:rPr>
        <w:t>1</w:t>
      </w:r>
    </w:p>
    <w:p w14:paraId="51703BAD" w14:textId="77777777" w:rsidR="00D22DBB" w:rsidRPr="004415A0" w:rsidRDefault="00D22DBB" w:rsidP="00D22DBB">
      <w:pPr>
        <w:pStyle w:val="BodyText"/>
        <w:spacing w:before="151"/>
        <w:ind w:left="1071" w:right="410"/>
        <w:rPr>
          <w:szCs w:val="24"/>
        </w:rPr>
      </w:pPr>
      <w:r w:rsidRPr="004415A0">
        <w:rPr>
          <w:szCs w:val="24"/>
        </w:rPr>
        <w:t>you</w:t>
      </w:r>
      <w:r w:rsidRPr="004415A0">
        <w:rPr>
          <w:spacing w:val="-4"/>
          <w:szCs w:val="24"/>
        </w:rPr>
        <w:t xml:space="preserve"> </w:t>
      </w:r>
      <w:r w:rsidRPr="004415A0">
        <w:rPr>
          <w:szCs w:val="24"/>
        </w:rPr>
        <w:t>must</w:t>
      </w:r>
      <w:r w:rsidRPr="004415A0">
        <w:rPr>
          <w:spacing w:val="-4"/>
          <w:szCs w:val="24"/>
        </w:rPr>
        <w:t xml:space="preserve"> </w:t>
      </w:r>
      <w:r w:rsidRPr="004415A0">
        <w:rPr>
          <w:szCs w:val="24"/>
        </w:rPr>
        <w:t>disclose</w:t>
      </w:r>
      <w:r w:rsidRPr="004415A0">
        <w:rPr>
          <w:spacing w:val="-4"/>
          <w:szCs w:val="24"/>
        </w:rPr>
        <w:t xml:space="preserve"> </w:t>
      </w:r>
      <w:r w:rsidRPr="004415A0">
        <w:rPr>
          <w:szCs w:val="24"/>
        </w:rPr>
        <w:t>the</w:t>
      </w:r>
      <w:r w:rsidRPr="004415A0">
        <w:rPr>
          <w:spacing w:val="-4"/>
          <w:szCs w:val="24"/>
        </w:rPr>
        <w:t xml:space="preserve"> </w:t>
      </w:r>
      <w:r w:rsidRPr="004415A0">
        <w:rPr>
          <w:szCs w:val="24"/>
        </w:rPr>
        <w:t>interest.</w:t>
      </w:r>
      <w:r w:rsidRPr="004415A0">
        <w:rPr>
          <w:spacing w:val="-4"/>
          <w:szCs w:val="24"/>
        </w:rPr>
        <w:t xml:space="preserve"> </w:t>
      </w:r>
      <w:r w:rsidRPr="004415A0">
        <w:rPr>
          <w:szCs w:val="24"/>
        </w:rPr>
        <w:t>In</w:t>
      </w:r>
      <w:r w:rsidRPr="004415A0">
        <w:rPr>
          <w:spacing w:val="-4"/>
          <w:szCs w:val="24"/>
        </w:rPr>
        <w:t xml:space="preserve"> </w:t>
      </w:r>
      <w:r w:rsidRPr="004415A0">
        <w:rPr>
          <w:szCs w:val="24"/>
        </w:rPr>
        <w:t>order</w:t>
      </w:r>
      <w:r w:rsidRPr="004415A0">
        <w:rPr>
          <w:spacing w:val="-4"/>
          <w:szCs w:val="24"/>
        </w:rPr>
        <w:t xml:space="preserve"> </w:t>
      </w:r>
      <w:r w:rsidRPr="004415A0">
        <w:rPr>
          <w:szCs w:val="24"/>
        </w:rPr>
        <w:t>to</w:t>
      </w:r>
      <w:r w:rsidRPr="004415A0">
        <w:rPr>
          <w:spacing w:val="-4"/>
          <w:szCs w:val="24"/>
        </w:rPr>
        <w:t xml:space="preserve"> </w:t>
      </w:r>
      <w:r w:rsidRPr="004415A0">
        <w:rPr>
          <w:szCs w:val="24"/>
        </w:rPr>
        <w:t>determine</w:t>
      </w:r>
      <w:r w:rsidRPr="004415A0">
        <w:rPr>
          <w:spacing w:val="-4"/>
          <w:szCs w:val="24"/>
        </w:rPr>
        <w:t xml:space="preserve"> </w:t>
      </w:r>
      <w:r w:rsidRPr="004415A0">
        <w:rPr>
          <w:szCs w:val="24"/>
        </w:rPr>
        <w:t>whether</w:t>
      </w:r>
      <w:r w:rsidRPr="004415A0">
        <w:rPr>
          <w:spacing w:val="-4"/>
          <w:szCs w:val="24"/>
        </w:rPr>
        <w:t xml:space="preserve"> </w:t>
      </w:r>
      <w:r w:rsidRPr="004415A0">
        <w:rPr>
          <w:szCs w:val="24"/>
        </w:rPr>
        <w:t>you</w:t>
      </w:r>
      <w:r w:rsidRPr="004415A0">
        <w:rPr>
          <w:spacing w:val="-4"/>
          <w:szCs w:val="24"/>
        </w:rPr>
        <w:t xml:space="preserve"> </w:t>
      </w:r>
      <w:r w:rsidRPr="004415A0">
        <w:rPr>
          <w:szCs w:val="24"/>
        </w:rPr>
        <w:t>may</w:t>
      </w:r>
      <w:r w:rsidRPr="004415A0">
        <w:rPr>
          <w:spacing w:val="-4"/>
          <w:szCs w:val="24"/>
        </w:rPr>
        <w:t xml:space="preserve"> </w:t>
      </w:r>
      <w:r w:rsidRPr="004415A0">
        <w:rPr>
          <w:szCs w:val="24"/>
        </w:rPr>
        <w:t>participate in the meeting after disclosing your interest the following test should be applied:</w:t>
      </w:r>
    </w:p>
    <w:p w14:paraId="59AE4F29" w14:textId="77777777" w:rsidR="00D22DBB" w:rsidRPr="004415A0" w:rsidRDefault="00D22DBB" w:rsidP="00D22DBB">
      <w:pPr>
        <w:pStyle w:val="ListParagraph"/>
        <w:numPr>
          <w:ilvl w:val="0"/>
          <w:numId w:val="24"/>
        </w:numPr>
        <w:tabs>
          <w:tab w:val="left" w:pos="1040"/>
        </w:tabs>
        <w:spacing w:before="164" w:line="256" w:lineRule="auto"/>
        <w:ind w:right="604" w:hanging="373"/>
        <w:rPr>
          <w:sz w:val="24"/>
          <w:szCs w:val="24"/>
        </w:rPr>
      </w:pPr>
      <w:r w:rsidRPr="004415A0">
        <w:rPr>
          <w:sz w:val="24"/>
          <w:szCs w:val="24"/>
        </w:rPr>
        <w:t xml:space="preserve">Where a matter </w:t>
      </w:r>
      <w:r w:rsidRPr="004415A0">
        <w:rPr>
          <w:b/>
          <w:i/>
          <w:sz w:val="24"/>
          <w:szCs w:val="24"/>
        </w:rPr>
        <w:t xml:space="preserve">affects </w:t>
      </w:r>
      <w:r w:rsidRPr="004415A0">
        <w:rPr>
          <w:sz w:val="24"/>
          <w:szCs w:val="24"/>
        </w:rPr>
        <w:t>your financial interest or</w:t>
      </w:r>
      <w:r w:rsidRPr="004415A0">
        <w:rPr>
          <w:spacing w:val="-29"/>
          <w:sz w:val="24"/>
          <w:szCs w:val="24"/>
        </w:rPr>
        <w:t xml:space="preserve"> </w:t>
      </w:r>
      <w:r w:rsidRPr="004415A0">
        <w:rPr>
          <w:sz w:val="24"/>
          <w:szCs w:val="24"/>
        </w:rPr>
        <w:t>well-being so that a reasonable member of the public knowing all the facts would believe that it may affect your view</w:t>
      </w:r>
      <w:r w:rsidRPr="004415A0">
        <w:rPr>
          <w:spacing w:val="-3"/>
          <w:sz w:val="24"/>
          <w:szCs w:val="24"/>
        </w:rPr>
        <w:t xml:space="preserve"> </w:t>
      </w:r>
      <w:r w:rsidRPr="004415A0">
        <w:rPr>
          <w:sz w:val="24"/>
          <w:szCs w:val="24"/>
        </w:rPr>
        <w:t>of</w:t>
      </w:r>
      <w:r w:rsidRPr="004415A0">
        <w:rPr>
          <w:spacing w:val="-3"/>
          <w:sz w:val="24"/>
          <w:szCs w:val="24"/>
        </w:rPr>
        <w:t xml:space="preserve"> </w:t>
      </w:r>
      <w:r w:rsidRPr="004415A0">
        <w:rPr>
          <w:sz w:val="24"/>
          <w:szCs w:val="24"/>
        </w:rPr>
        <w:t>the</w:t>
      </w:r>
      <w:r w:rsidRPr="004415A0">
        <w:rPr>
          <w:spacing w:val="-3"/>
          <w:sz w:val="24"/>
          <w:szCs w:val="24"/>
        </w:rPr>
        <w:t xml:space="preserve"> </w:t>
      </w:r>
      <w:r w:rsidRPr="004415A0">
        <w:rPr>
          <w:sz w:val="24"/>
          <w:szCs w:val="24"/>
        </w:rPr>
        <w:t>wider</w:t>
      </w:r>
      <w:r w:rsidRPr="004415A0">
        <w:rPr>
          <w:spacing w:val="-3"/>
          <w:sz w:val="24"/>
          <w:szCs w:val="24"/>
        </w:rPr>
        <w:t xml:space="preserve"> </w:t>
      </w:r>
      <w:r w:rsidRPr="004415A0">
        <w:rPr>
          <w:sz w:val="24"/>
          <w:szCs w:val="24"/>
        </w:rPr>
        <w:t>public</w:t>
      </w:r>
      <w:r w:rsidRPr="004415A0">
        <w:rPr>
          <w:spacing w:val="-3"/>
          <w:sz w:val="24"/>
          <w:szCs w:val="24"/>
        </w:rPr>
        <w:t xml:space="preserve"> </w:t>
      </w:r>
      <w:r w:rsidRPr="004415A0">
        <w:rPr>
          <w:sz w:val="24"/>
          <w:szCs w:val="24"/>
        </w:rPr>
        <w:t>interest</w:t>
      </w:r>
      <w:r w:rsidRPr="004415A0">
        <w:rPr>
          <w:spacing w:val="-3"/>
          <w:sz w:val="24"/>
          <w:szCs w:val="24"/>
        </w:rPr>
        <w:t xml:space="preserve"> </w:t>
      </w:r>
      <w:r w:rsidRPr="004415A0">
        <w:rPr>
          <w:sz w:val="24"/>
          <w:szCs w:val="24"/>
        </w:rPr>
        <w:t>you</w:t>
      </w:r>
      <w:r w:rsidRPr="004415A0">
        <w:rPr>
          <w:spacing w:val="-3"/>
          <w:sz w:val="24"/>
          <w:szCs w:val="24"/>
        </w:rPr>
        <w:t xml:space="preserve"> </w:t>
      </w:r>
      <w:r w:rsidRPr="004415A0">
        <w:rPr>
          <w:sz w:val="24"/>
          <w:szCs w:val="24"/>
        </w:rPr>
        <w:t>may</w:t>
      </w:r>
      <w:r w:rsidRPr="004415A0">
        <w:rPr>
          <w:spacing w:val="-3"/>
          <w:sz w:val="24"/>
          <w:szCs w:val="24"/>
        </w:rPr>
        <w:t xml:space="preserve"> </w:t>
      </w:r>
      <w:r w:rsidRPr="004415A0">
        <w:rPr>
          <w:sz w:val="24"/>
          <w:szCs w:val="24"/>
        </w:rPr>
        <w:t>speak</w:t>
      </w:r>
      <w:r w:rsidRPr="004415A0">
        <w:rPr>
          <w:spacing w:val="-3"/>
          <w:sz w:val="24"/>
          <w:szCs w:val="24"/>
        </w:rPr>
        <w:t xml:space="preserve"> </w:t>
      </w:r>
      <w:r w:rsidRPr="004415A0">
        <w:rPr>
          <w:sz w:val="24"/>
          <w:szCs w:val="24"/>
        </w:rPr>
        <w:t>on</w:t>
      </w:r>
      <w:r w:rsidRPr="004415A0">
        <w:rPr>
          <w:spacing w:val="-3"/>
          <w:sz w:val="24"/>
          <w:szCs w:val="24"/>
        </w:rPr>
        <w:t xml:space="preserve"> </w:t>
      </w:r>
      <w:r w:rsidRPr="004415A0">
        <w:rPr>
          <w:sz w:val="24"/>
          <w:szCs w:val="24"/>
        </w:rPr>
        <w:t>the</w:t>
      </w:r>
      <w:r w:rsidRPr="004415A0">
        <w:rPr>
          <w:spacing w:val="-3"/>
          <w:sz w:val="24"/>
          <w:szCs w:val="24"/>
        </w:rPr>
        <w:t xml:space="preserve"> </w:t>
      </w:r>
      <w:r w:rsidRPr="004415A0">
        <w:rPr>
          <w:sz w:val="24"/>
          <w:szCs w:val="24"/>
        </w:rPr>
        <w:t>matter</w:t>
      </w:r>
      <w:r w:rsidRPr="004415A0">
        <w:rPr>
          <w:spacing w:val="-4"/>
          <w:sz w:val="24"/>
          <w:szCs w:val="24"/>
        </w:rPr>
        <w:t xml:space="preserve"> </w:t>
      </w:r>
      <w:r w:rsidRPr="004415A0">
        <w:rPr>
          <w:sz w:val="24"/>
          <w:szCs w:val="24"/>
        </w:rPr>
        <w:t>only</w:t>
      </w:r>
      <w:r w:rsidRPr="004415A0">
        <w:rPr>
          <w:spacing w:val="-3"/>
          <w:sz w:val="24"/>
          <w:szCs w:val="24"/>
        </w:rPr>
        <w:t xml:space="preserve"> </w:t>
      </w:r>
      <w:r w:rsidRPr="004415A0">
        <w:rPr>
          <w:sz w:val="24"/>
          <w:szCs w:val="24"/>
        </w:rPr>
        <w:t>if</w:t>
      </w:r>
      <w:r w:rsidRPr="004415A0">
        <w:rPr>
          <w:spacing w:val="-3"/>
          <w:sz w:val="24"/>
          <w:szCs w:val="24"/>
        </w:rPr>
        <w:t xml:space="preserve"> </w:t>
      </w:r>
      <w:r w:rsidRPr="004415A0">
        <w:rPr>
          <w:sz w:val="24"/>
          <w:szCs w:val="24"/>
        </w:rPr>
        <w:t>members</w:t>
      </w:r>
      <w:r w:rsidRPr="004415A0">
        <w:rPr>
          <w:spacing w:val="-3"/>
          <w:sz w:val="24"/>
          <w:szCs w:val="24"/>
        </w:rPr>
        <w:t xml:space="preserve"> </w:t>
      </w:r>
      <w:r w:rsidRPr="004415A0">
        <w:rPr>
          <w:sz w:val="24"/>
          <w:szCs w:val="24"/>
        </w:rPr>
        <w:t>of the public are also allowed to speak at the meeting but otherwise must not take part in any discussion or vote on the matter.</w:t>
      </w:r>
    </w:p>
    <w:p w14:paraId="0F1FC6A4" w14:textId="77777777" w:rsidR="00D22DBB" w:rsidRPr="004415A0" w:rsidRDefault="00D22DBB" w:rsidP="00D22DBB">
      <w:pPr>
        <w:pStyle w:val="BodyText"/>
        <w:spacing w:before="163"/>
        <w:ind w:left="1040"/>
        <w:rPr>
          <w:szCs w:val="24"/>
        </w:rPr>
      </w:pPr>
      <w:r w:rsidRPr="004415A0">
        <w:rPr>
          <w:szCs w:val="24"/>
        </w:rPr>
        <w:t>If</w:t>
      </w:r>
      <w:r w:rsidRPr="004415A0">
        <w:rPr>
          <w:spacing w:val="-3"/>
          <w:szCs w:val="24"/>
        </w:rPr>
        <w:t xml:space="preserve"> </w:t>
      </w:r>
      <w:r w:rsidRPr="004415A0">
        <w:rPr>
          <w:szCs w:val="24"/>
        </w:rPr>
        <w:t>it</w:t>
      </w:r>
      <w:r w:rsidRPr="004415A0">
        <w:rPr>
          <w:spacing w:val="-3"/>
          <w:szCs w:val="24"/>
        </w:rPr>
        <w:t xml:space="preserve"> </w:t>
      </w:r>
      <w:r w:rsidRPr="004415A0">
        <w:rPr>
          <w:szCs w:val="24"/>
        </w:rPr>
        <w:t>is</w:t>
      </w:r>
      <w:r w:rsidRPr="004415A0">
        <w:rPr>
          <w:spacing w:val="-2"/>
          <w:szCs w:val="24"/>
        </w:rPr>
        <w:t xml:space="preserve"> </w:t>
      </w:r>
      <w:r w:rsidRPr="004415A0">
        <w:rPr>
          <w:szCs w:val="24"/>
        </w:rPr>
        <w:t>a</w:t>
      </w:r>
      <w:r w:rsidRPr="004415A0">
        <w:rPr>
          <w:spacing w:val="-2"/>
          <w:szCs w:val="24"/>
        </w:rPr>
        <w:t xml:space="preserve"> </w:t>
      </w:r>
      <w:r w:rsidRPr="004415A0">
        <w:rPr>
          <w:szCs w:val="24"/>
        </w:rPr>
        <w:t>‘sensitive</w:t>
      </w:r>
      <w:r w:rsidRPr="004415A0">
        <w:rPr>
          <w:spacing w:val="-2"/>
          <w:szCs w:val="24"/>
        </w:rPr>
        <w:t xml:space="preserve"> </w:t>
      </w:r>
      <w:r w:rsidRPr="004415A0">
        <w:rPr>
          <w:szCs w:val="24"/>
        </w:rPr>
        <w:t>interest’,</w:t>
      </w:r>
      <w:r w:rsidRPr="004415A0">
        <w:rPr>
          <w:spacing w:val="-2"/>
          <w:szCs w:val="24"/>
        </w:rPr>
        <w:t xml:space="preserve"> </w:t>
      </w:r>
      <w:r w:rsidRPr="004415A0">
        <w:rPr>
          <w:szCs w:val="24"/>
        </w:rPr>
        <w:t>you</w:t>
      </w:r>
      <w:r w:rsidRPr="004415A0">
        <w:rPr>
          <w:spacing w:val="-2"/>
          <w:szCs w:val="24"/>
        </w:rPr>
        <w:t xml:space="preserve"> </w:t>
      </w:r>
      <w:r w:rsidRPr="004415A0">
        <w:rPr>
          <w:szCs w:val="24"/>
        </w:rPr>
        <w:t>do</w:t>
      </w:r>
      <w:r w:rsidRPr="004415A0">
        <w:rPr>
          <w:spacing w:val="-2"/>
          <w:szCs w:val="24"/>
        </w:rPr>
        <w:t xml:space="preserve"> </w:t>
      </w:r>
      <w:r w:rsidRPr="004415A0">
        <w:rPr>
          <w:szCs w:val="24"/>
        </w:rPr>
        <w:t>not</w:t>
      </w:r>
      <w:r w:rsidRPr="004415A0">
        <w:rPr>
          <w:spacing w:val="-3"/>
          <w:szCs w:val="24"/>
        </w:rPr>
        <w:t xml:space="preserve"> </w:t>
      </w:r>
      <w:r w:rsidRPr="004415A0">
        <w:rPr>
          <w:szCs w:val="24"/>
        </w:rPr>
        <w:t>have</w:t>
      </w:r>
      <w:r w:rsidRPr="004415A0">
        <w:rPr>
          <w:spacing w:val="-2"/>
          <w:szCs w:val="24"/>
        </w:rPr>
        <w:t xml:space="preserve"> </w:t>
      </w:r>
      <w:r w:rsidRPr="004415A0">
        <w:rPr>
          <w:szCs w:val="24"/>
        </w:rPr>
        <w:t>to</w:t>
      </w:r>
      <w:r w:rsidRPr="004415A0">
        <w:rPr>
          <w:spacing w:val="-2"/>
          <w:szCs w:val="24"/>
        </w:rPr>
        <w:t xml:space="preserve"> </w:t>
      </w:r>
      <w:r w:rsidRPr="004415A0">
        <w:rPr>
          <w:szCs w:val="24"/>
        </w:rPr>
        <w:t>disclose</w:t>
      </w:r>
      <w:r w:rsidRPr="004415A0">
        <w:rPr>
          <w:spacing w:val="-2"/>
          <w:szCs w:val="24"/>
        </w:rPr>
        <w:t xml:space="preserve"> </w:t>
      </w:r>
      <w:r w:rsidRPr="004415A0">
        <w:rPr>
          <w:szCs w:val="24"/>
        </w:rPr>
        <w:t>the</w:t>
      </w:r>
      <w:r w:rsidRPr="004415A0">
        <w:rPr>
          <w:spacing w:val="-2"/>
          <w:szCs w:val="24"/>
        </w:rPr>
        <w:t xml:space="preserve"> </w:t>
      </w:r>
      <w:r w:rsidRPr="004415A0">
        <w:rPr>
          <w:szCs w:val="24"/>
        </w:rPr>
        <w:t>nature</w:t>
      </w:r>
      <w:r w:rsidRPr="004415A0">
        <w:rPr>
          <w:spacing w:val="-2"/>
          <w:szCs w:val="24"/>
        </w:rPr>
        <w:t xml:space="preserve"> </w:t>
      </w:r>
      <w:r w:rsidRPr="004415A0">
        <w:rPr>
          <w:szCs w:val="24"/>
        </w:rPr>
        <w:t>of</w:t>
      </w:r>
      <w:r w:rsidRPr="004415A0">
        <w:rPr>
          <w:spacing w:val="-2"/>
          <w:szCs w:val="24"/>
        </w:rPr>
        <w:t xml:space="preserve"> </w:t>
      </w:r>
      <w:r w:rsidRPr="004415A0">
        <w:rPr>
          <w:szCs w:val="24"/>
        </w:rPr>
        <w:t>the</w:t>
      </w:r>
      <w:r w:rsidRPr="004415A0">
        <w:rPr>
          <w:spacing w:val="-2"/>
          <w:szCs w:val="24"/>
        </w:rPr>
        <w:t xml:space="preserve"> interest.</w:t>
      </w:r>
    </w:p>
    <w:p w14:paraId="511446E3" w14:textId="77777777" w:rsidR="00D22DBB" w:rsidRPr="004415A0" w:rsidRDefault="00D22DBB" w:rsidP="00D22DBB">
      <w:pPr>
        <w:pStyle w:val="BodyText"/>
        <w:spacing w:before="7"/>
        <w:rPr>
          <w:szCs w:val="24"/>
        </w:rPr>
      </w:pPr>
    </w:p>
    <w:p w14:paraId="11F04CFB" w14:textId="77777777" w:rsidR="00D22DBB" w:rsidRPr="004415A0" w:rsidRDefault="00D22DBB" w:rsidP="00D22DBB">
      <w:pPr>
        <w:pStyle w:val="ListParagraph"/>
        <w:numPr>
          <w:ilvl w:val="0"/>
          <w:numId w:val="24"/>
        </w:numPr>
        <w:tabs>
          <w:tab w:val="left" w:pos="1040"/>
        </w:tabs>
        <w:spacing w:line="237" w:lineRule="auto"/>
        <w:ind w:right="347"/>
        <w:rPr>
          <w:sz w:val="24"/>
          <w:szCs w:val="24"/>
        </w:rPr>
      </w:pPr>
      <w:r w:rsidRPr="004415A0">
        <w:rPr>
          <w:sz w:val="24"/>
          <w:szCs w:val="24"/>
        </w:rPr>
        <w:t>Where</w:t>
      </w:r>
      <w:r w:rsidRPr="004415A0">
        <w:rPr>
          <w:spacing w:val="-3"/>
          <w:sz w:val="24"/>
          <w:szCs w:val="24"/>
        </w:rPr>
        <w:t xml:space="preserve"> </w:t>
      </w:r>
      <w:r w:rsidRPr="004415A0">
        <w:rPr>
          <w:sz w:val="24"/>
          <w:szCs w:val="24"/>
        </w:rPr>
        <w:t>you</w:t>
      </w:r>
      <w:r w:rsidRPr="004415A0">
        <w:rPr>
          <w:spacing w:val="-3"/>
          <w:sz w:val="24"/>
          <w:szCs w:val="24"/>
        </w:rPr>
        <w:t xml:space="preserve"> </w:t>
      </w:r>
      <w:r w:rsidRPr="004415A0">
        <w:rPr>
          <w:sz w:val="24"/>
          <w:szCs w:val="24"/>
        </w:rPr>
        <w:t>have</w:t>
      </w:r>
      <w:r w:rsidRPr="004415A0">
        <w:rPr>
          <w:spacing w:val="-3"/>
          <w:sz w:val="24"/>
          <w:szCs w:val="24"/>
        </w:rPr>
        <w:t xml:space="preserve"> </w:t>
      </w:r>
      <w:r w:rsidRPr="004415A0">
        <w:rPr>
          <w:sz w:val="24"/>
          <w:szCs w:val="24"/>
        </w:rPr>
        <w:t>a</w:t>
      </w:r>
      <w:r w:rsidRPr="004415A0">
        <w:rPr>
          <w:spacing w:val="-3"/>
          <w:sz w:val="24"/>
          <w:szCs w:val="24"/>
        </w:rPr>
        <w:t xml:space="preserve"> </w:t>
      </w:r>
      <w:r w:rsidRPr="004415A0">
        <w:rPr>
          <w:sz w:val="24"/>
          <w:szCs w:val="24"/>
        </w:rPr>
        <w:t>personal</w:t>
      </w:r>
      <w:r w:rsidRPr="004415A0">
        <w:rPr>
          <w:spacing w:val="-3"/>
          <w:sz w:val="24"/>
          <w:szCs w:val="24"/>
        </w:rPr>
        <w:t xml:space="preserve"> </w:t>
      </w:r>
      <w:r w:rsidRPr="004415A0">
        <w:rPr>
          <w:sz w:val="24"/>
          <w:szCs w:val="24"/>
        </w:rPr>
        <w:t>interest</w:t>
      </w:r>
      <w:r w:rsidRPr="004415A0">
        <w:rPr>
          <w:spacing w:val="-3"/>
          <w:sz w:val="24"/>
          <w:szCs w:val="24"/>
        </w:rPr>
        <w:t xml:space="preserve"> </w:t>
      </w:r>
      <w:r w:rsidRPr="004415A0">
        <w:rPr>
          <w:sz w:val="24"/>
          <w:szCs w:val="24"/>
        </w:rPr>
        <w:t>in</w:t>
      </w:r>
      <w:r w:rsidRPr="004415A0">
        <w:rPr>
          <w:spacing w:val="-3"/>
          <w:sz w:val="24"/>
          <w:szCs w:val="24"/>
        </w:rPr>
        <w:t xml:space="preserve"> </w:t>
      </w:r>
      <w:r w:rsidRPr="004415A0">
        <w:rPr>
          <w:sz w:val="24"/>
          <w:szCs w:val="24"/>
        </w:rPr>
        <w:t>any</w:t>
      </w:r>
      <w:r w:rsidRPr="004415A0">
        <w:rPr>
          <w:spacing w:val="-3"/>
          <w:sz w:val="24"/>
          <w:szCs w:val="24"/>
        </w:rPr>
        <w:t xml:space="preserve"> </w:t>
      </w:r>
      <w:r w:rsidRPr="004415A0">
        <w:rPr>
          <w:sz w:val="24"/>
          <w:szCs w:val="24"/>
        </w:rPr>
        <w:t>business</w:t>
      </w:r>
      <w:r w:rsidRPr="004415A0">
        <w:rPr>
          <w:spacing w:val="-3"/>
          <w:sz w:val="24"/>
          <w:szCs w:val="24"/>
        </w:rPr>
        <w:t xml:space="preserve"> </w:t>
      </w:r>
      <w:r w:rsidRPr="004415A0">
        <w:rPr>
          <w:sz w:val="24"/>
          <w:szCs w:val="24"/>
        </w:rPr>
        <w:t>of</w:t>
      </w:r>
      <w:r w:rsidRPr="004415A0">
        <w:rPr>
          <w:spacing w:val="-3"/>
          <w:sz w:val="24"/>
          <w:szCs w:val="24"/>
        </w:rPr>
        <w:t xml:space="preserve"> </w:t>
      </w:r>
      <w:r w:rsidRPr="004415A0">
        <w:rPr>
          <w:sz w:val="24"/>
          <w:szCs w:val="24"/>
        </w:rPr>
        <w:t>your</w:t>
      </w:r>
      <w:r w:rsidRPr="004415A0">
        <w:rPr>
          <w:spacing w:val="-3"/>
          <w:sz w:val="24"/>
          <w:szCs w:val="24"/>
        </w:rPr>
        <w:t xml:space="preserve"> </w:t>
      </w:r>
      <w:r w:rsidRPr="004415A0">
        <w:rPr>
          <w:sz w:val="24"/>
          <w:szCs w:val="24"/>
        </w:rPr>
        <w:t>authority</w:t>
      </w:r>
      <w:r w:rsidRPr="004415A0">
        <w:rPr>
          <w:spacing w:val="-3"/>
          <w:sz w:val="24"/>
          <w:szCs w:val="24"/>
        </w:rPr>
        <w:t xml:space="preserve"> </w:t>
      </w:r>
      <w:r w:rsidRPr="004415A0">
        <w:rPr>
          <w:sz w:val="24"/>
          <w:szCs w:val="24"/>
        </w:rPr>
        <w:t>and</w:t>
      </w:r>
      <w:r w:rsidRPr="004415A0">
        <w:rPr>
          <w:spacing w:val="-3"/>
          <w:sz w:val="24"/>
          <w:szCs w:val="24"/>
        </w:rPr>
        <w:t xml:space="preserve"> </w:t>
      </w:r>
      <w:r w:rsidRPr="004415A0">
        <w:rPr>
          <w:sz w:val="24"/>
          <w:szCs w:val="24"/>
        </w:rPr>
        <w:t>you</w:t>
      </w:r>
      <w:r w:rsidRPr="004415A0">
        <w:rPr>
          <w:spacing w:val="-3"/>
          <w:sz w:val="24"/>
          <w:szCs w:val="24"/>
        </w:rPr>
        <w:t xml:space="preserve"> </w:t>
      </w:r>
      <w:r w:rsidRPr="004415A0">
        <w:rPr>
          <w:sz w:val="24"/>
          <w:szCs w:val="24"/>
        </w:rPr>
        <w:t xml:space="preserve">have made an executive decision in relation to that business, you must make sure that any written statement of that decision records the existence and nature of your </w:t>
      </w:r>
      <w:r w:rsidRPr="004415A0">
        <w:rPr>
          <w:spacing w:val="-2"/>
          <w:sz w:val="24"/>
          <w:szCs w:val="24"/>
        </w:rPr>
        <w:t>interest.</w:t>
      </w:r>
    </w:p>
    <w:p w14:paraId="02E8087A" w14:textId="77777777" w:rsidR="00D22DBB" w:rsidRDefault="00D22DBB" w:rsidP="00D22DBB">
      <w:pPr>
        <w:pStyle w:val="BodyText"/>
        <w:spacing w:before="4"/>
        <w:rPr>
          <w:szCs w:val="24"/>
        </w:rPr>
      </w:pPr>
    </w:p>
    <w:p w14:paraId="2881C522" w14:textId="77777777" w:rsidR="00D22DBB" w:rsidRPr="004415A0" w:rsidRDefault="00D22DBB" w:rsidP="00D22DBB">
      <w:pPr>
        <w:ind w:left="100"/>
        <w:rPr>
          <w:b/>
          <w:szCs w:val="24"/>
        </w:rPr>
      </w:pPr>
      <w:r w:rsidRPr="004415A0">
        <w:rPr>
          <w:b/>
          <w:szCs w:val="24"/>
        </w:rPr>
        <w:t>Table</w:t>
      </w:r>
      <w:r w:rsidRPr="004415A0">
        <w:rPr>
          <w:b/>
          <w:spacing w:val="-3"/>
          <w:szCs w:val="24"/>
        </w:rPr>
        <w:t xml:space="preserve"> </w:t>
      </w:r>
      <w:r w:rsidRPr="004415A0">
        <w:rPr>
          <w:b/>
          <w:szCs w:val="24"/>
        </w:rPr>
        <w:t>1:</w:t>
      </w:r>
      <w:r w:rsidRPr="004415A0">
        <w:rPr>
          <w:b/>
          <w:spacing w:val="-3"/>
          <w:szCs w:val="24"/>
        </w:rPr>
        <w:t xml:space="preserve"> </w:t>
      </w:r>
      <w:r w:rsidRPr="004415A0">
        <w:rPr>
          <w:b/>
          <w:szCs w:val="24"/>
        </w:rPr>
        <w:t>Disclosable</w:t>
      </w:r>
      <w:r w:rsidRPr="004415A0">
        <w:rPr>
          <w:b/>
          <w:spacing w:val="-3"/>
          <w:szCs w:val="24"/>
        </w:rPr>
        <w:t xml:space="preserve"> </w:t>
      </w:r>
      <w:r w:rsidRPr="004415A0">
        <w:rPr>
          <w:b/>
          <w:szCs w:val="24"/>
        </w:rPr>
        <w:t>Pecuniary</w:t>
      </w:r>
      <w:r w:rsidRPr="004415A0">
        <w:rPr>
          <w:b/>
          <w:spacing w:val="-2"/>
          <w:szCs w:val="24"/>
        </w:rPr>
        <w:t xml:space="preserve"> Interests</w:t>
      </w:r>
    </w:p>
    <w:p w14:paraId="15747AF4" w14:textId="77777777" w:rsidR="00D22DBB" w:rsidRPr="004415A0" w:rsidRDefault="00D22DBB" w:rsidP="00D22DBB">
      <w:pPr>
        <w:pStyle w:val="BodyText"/>
        <w:spacing w:before="184" w:line="259" w:lineRule="auto"/>
        <w:ind w:left="320" w:right="410"/>
        <w:rPr>
          <w:szCs w:val="24"/>
        </w:rPr>
      </w:pPr>
      <w:r w:rsidRPr="004415A0">
        <w:rPr>
          <w:szCs w:val="24"/>
        </w:rPr>
        <w:t>This</w:t>
      </w:r>
      <w:r w:rsidRPr="004415A0">
        <w:rPr>
          <w:spacing w:val="-3"/>
          <w:szCs w:val="24"/>
        </w:rPr>
        <w:t xml:space="preserve"> </w:t>
      </w:r>
      <w:r w:rsidRPr="004415A0">
        <w:rPr>
          <w:szCs w:val="24"/>
        </w:rPr>
        <w:t>table</w:t>
      </w:r>
      <w:r w:rsidRPr="004415A0">
        <w:rPr>
          <w:spacing w:val="-3"/>
          <w:szCs w:val="24"/>
        </w:rPr>
        <w:t xml:space="preserve"> </w:t>
      </w:r>
      <w:r w:rsidRPr="004415A0">
        <w:rPr>
          <w:szCs w:val="24"/>
        </w:rPr>
        <w:t>sets</w:t>
      </w:r>
      <w:r w:rsidRPr="004415A0">
        <w:rPr>
          <w:spacing w:val="-4"/>
          <w:szCs w:val="24"/>
        </w:rPr>
        <w:t xml:space="preserve"> </w:t>
      </w:r>
      <w:r w:rsidRPr="004415A0">
        <w:rPr>
          <w:szCs w:val="24"/>
        </w:rPr>
        <w:t>out</w:t>
      </w:r>
      <w:r w:rsidRPr="004415A0">
        <w:rPr>
          <w:spacing w:val="-3"/>
          <w:szCs w:val="24"/>
        </w:rPr>
        <w:t xml:space="preserve"> </w:t>
      </w:r>
      <w:r w:rsidRPr="004415A0">
        <w:rPr>
          <w:szCs w:val="24"/>
        </w:rPr>
        <w:t>the</w:t>
      </w:r>
      <w:r w:rsidRPr="004415A0">
        <w:rPr>
          <w:spacing w:val="-3"/>
          <w:szCs w:val="24"/>
        </w:rPr>
        <w:t xml:space="preserve"> </w:t>
      </w:r>
      <w:r w:rsidRPr="004415A0">
        <w:rPr>
          <w:szCs w:val="24"/>
        </w:rPr>
        <w:t>explanation</w:t>
      </w:r>
      <w:r w:rsidRPr="004415A0">
        <w:rPr>
          <w:spacing w:val="-3"/>
          <w:szCs w:val="24"/>
        </w:rPr>
        <w:t xml:space="preserve"> </w:t>
      </w:r>
      <w:r w:rsidRPr="004415A0">
        <w:rPr>
          <w:szCs w:val="24"/>
        </w:rPr>
        <w:t>of</w:t>
      </w:r>
      <w:r w:rsidRPr="004415A0">
        <w:rPr>
          <w:spacing w:val="-3"/>
          <w:szCs w:val="24"/>
        </w:rPr>
        <w:t xml:space="preserve"> </w:t>
      </w:r>
      <w:r w:rsidRPr="004415A0">
        <w:rPr>
          <w:szCs w:val="24"/>
        </w:rPr>
        <w:t>Disclosable</w:t>
      </w:r>
      <w:r w:rsidRPr="004415A0">
        <w:rPr>
          <w:spacing w:val="-3"/>
          <w:szCs w:val="24"/>
        </w:rPr>
        <w:t xml:space="preserve"> </w:t>
      </w:r>
      <w:r w:rsidRPr="004415A0">
        <w:rPr>
          <w:szCs w:val="24"/>
        </w:rPr>
        <w:t>Pecuniary</w:t>
      </w:r>
      <w:r w:rsidRPr="004415A0">
        <w:rPr>
          <w:spacing w:val="-3"/>
          <w:szCs w:val="24"/>
        </w:rPr>
        <w:t xml:space="preserve"> </w:t>
      </w:r>
      <w:r w:rsidRPr="004415A0">
        <w:rPr>
          <w:szCs w:val="24"/>
        </w:rPr>
        <w:t>Interests</w:t>
      </w:r>
      <w:r w:rsidRPr="004415A0">
        <w:rPr>
          <w:spacing w:val="-3"/>
          <w:szCs w:val="24"/>
        </w:rPr>
        <w:t xml:space="preserve"> </w:t>
      </w:r>
      <w:r w:rsidRPr="004415A0">
        <w:rPr>
          <w:szCs w:val="24"/>
        </w:rPr>
        <w:t>as</w:t>
      </w:r>
      <w:r w:rsidRPr="004415A0">
        <w:rPr>
          <w:spacing w:val="-3"/>
          <w:szCs w:val="24"/>
        </w:rPr>
        <w:t xml:space="preserve"> </w:t>
      </w:r>
      <w:r w:rsidRPr="004415A0">
        <w:rPr>
          <w:szCs w:val="24"/>
        </w:rPr>
        <w:t>set</w:t>
      </w:r>
      <w:r w:rsidRPr="004415A0">
        <w:rPr>
          <w:spacing w:val="-3"/>
          <w:szCs w:val="24"/>
        </w:rPr>
        <w:t xml:space="preserve"> </w:t>
      </w:r>
      <w:r w:rsidRPr="004415A0">
        <w:rPr>
          <w:szCs w:val="24"/>
        </w:rPr>
        <w:t>out</w:t>
      </w:r>
      <w:r w:rsidRPr="004415A0">
        <w:rPr>
          <w:spacing w:val="-3"/>
          <w:szCs w:val="24"/>
        </w:rPr>
        <w:t xml:space="preserve"> </w:t>
      </w:r>
      <w:r w:rsidRPr="004415A0">
        <w:rPr>
          <w:szCs w:val="24"/>
        </w:rPr>
        <w:t>in</w:t>
      </w:r>
      <w:r w:rsidRPr="004415A0">
        <w:rPr>
          <w:spacing w:val="-3"/>
          <w:szCs w:val="24"/>
        </w:rPr>
        <w:t xml:space="preserve"> </w:t>
      </w:r>
      <w:r w:rsidRPr="004415A0">
        <w:rPr>
          <w:szCs w:val="24"/>
        </w:rPr>
        <w:t xml:space="preserve">the </w:t>
      </w:r>
      <w:hyperlink r:id="rId16">
        <w:r w:rsidRPr="004415A0">
          <w:rPr>
            <w:color w:val="0460C1"/>
            <w:szCs w:val="24"/>
            <w:u w:val="single" w:color="0460C1"/>
          </w:rPr>
          <w:t>Relevant Authorities (Disclosable Pecuniary Interests) Regulations 2012</w:t>
        </w:r>
      </w:hyperlink>
      <w:r w:rsidRPr="004415A0">
        <w:rPr>
          <w:szCs w:val="24"/>
        </w:rPr>
        <w:t>.</w:t>
      </w:r>
    </w:p>
    <w:tbl>
      <w:tblPr>
        <w:tblW w:w="0" w:type="auto"/>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8"/>
        <w:gridCol w:w="4513"/>
      </w:tblGrid>
      <w:tr w:rsidR="00D22DBB" w:rsidRPr="00F95C34" w14:paraId="42BF961D" w14:textId="77777777" w:rsidTr="00F25FB0">
        <w:trPr>
          <w:trHeight w:val="271"/>
        </w:trPr>
        <w:tc>
          <w:tcPr>
            <w:tcW w:w="4508" w:type="dxa"/>
          </w:tcPr>
          <w:p w14:paraId="27783B60" w14:textId="77777777" w:rsidR="00D22DBB" w:rsidRPr="00F95C34" w:rsidRDefault="00D22DBB" w:rsidP="00F25FB0">
            <w:pPr>
              <w:pStyle w:val="TableParagraph"/>
              <w:spacing w:before="10" w:line="240" w:lineRule="exact"/>
              <w:rPr>
                <w:b/>
                <w:sz w:val="20"/>
                <w:szCs w:val="20"/>
              </w:rPr>
            </w:pPr>
            <w:r w:rsidRPr="00F95C34">
              <w:rPr>
                <w:b/>
                <w:spacing w:val="-2"/>
                <w:sz w:val="20"/>
                <w:szCs w:val="20"/>
              </w:rPr>
              <w:t>Subject</w:t>
            </w:r>
          </w:p>
        </w:tc>
        <w:tc>
          <w:tcPr>
            <w:tcW w:w="4513" w:type="dxa"/>
          </w:tcPr>
          <w:p w14:paraId="4A8A9D41" w14:textId="77777777" w:rsidR="00D22DBB" w:rsidRPr="00F95C34" w:rsidRDefault="00D22DBB" w:rsidP="00F25FB0">
            <w:pPr>
              <w:pStyle w:val="TableParagraph"/>
              <w:spacing w:before="10" w:line="240" w:lineRule="exact"/>
              <w:rPr>
                <w:b/>
                <w:sz w:val="20"/>
                <w:szCs w:val="20"/>
              </w:rPr>
            </w:pPr>
            <w:r w:rsidRPr="00F95C34">
              <w:rPr>
                <w:b/>
                <w:spacing w:val="-2"/>
                <w:sz w:val="20"/>
                <w:szCs w:val="20"/>
              </w:rPr>
              <w:t>Description</w:t>
            </w:r>
          </w:p>
        </w:tc>
      </w:tr>
      <w:tr w:rsidR="00D22DBB" w:rsidRPr="00F95C34" w14:paraId="41BEC1E2" w14:textId="77777777" w:rsidTr="00F25FB0">
        <w:trPr>
          <w:trHeight w:val="555"/>
        </w:trPr>
        <w:tc>
          <w:tcPr>
            <w:tcW w:w="4508" w:type="dxa"/>
          </w:tcPr>
          <w:p w14:paraId="4AEEA5A9" w14:textId="77777777" w:rsidR="00D22DBB" w:rsidRPr="00F95C34" w:rsidRDefault="00D22DBB" w:rsidP="00F25FB0">
            <w:pPr>
              <w:pStyle w:val="TableParagraph"/>
              <w:ind w:right="559"/>
              <w:rPr>
                <w:b/>
                <w:sz w:val="20"/>
                <w:szCs w:val="20"/>
              </w:rPr>
            </w:pPr>
            <w:r w:rsidRPr="00F95C34">
              <w:rPr>
                <w:b/>
                <w:sz w:val="20"/>
                <w:szCs w:val="20"/>
              </w:rPr>
              <w:t>Employment,</w:t>
            </w:r>
            <w:r w:rsidRPr="00F95C34">
              <w:rPr>
                <w:b/>
                <w:spacing w:val="-16"/>
                <w:sz w:val="20"/>
                <w:szCs w:val="20"/>
              </w:rPr>
              <w:t xml:space="preserve"> </w:t>
            </w:r>
            <w:r w:rsidRPr="00F95C34">
              <w:rPr>
                <w:b/>
                <w:sz w:val="20"/>
                <w:szCs w:val="20"/>
              </w:rPr>
              <w:t>office,</w:t>
            </w:r>
            <w:r w:rsidRPr="00F95C34">
              <w:rPr>
                <w:b/>
                <w:spacing w:val="-15"/>
                <w:sz w:val="20"/>
                <w:szCs w:val="20"/>
              </w:rPr>
              <w:t xml:space="preserve"> </w:t>
            </w:r>
            <w:r w:rsidRPr="00F95C34">
              <w:rPr>
                <w:b/>
                <w:sz w:val="20"/>
                <w:szCs w:val="20"/>
              </w:rPr>
              <w:t xml:space="preserve">trade, </w:t>
            </w:r>
            <w:proofErr w:type="gramStart"/>
            <w:r w:rsidRPr="00F95C34">
              <w:rPr>
                <w:b/>
                <w:sz w:val="20"/>
                <w:szCs w:val="20"/>
              </w:rPr>
              <w:t>profession</w:t>
            </w:r>
            <w:proofErr w:type="gramEnd"/>
            <w:r w:rsidRPr="00F95C34">
              <w:rPr>
                <w:b/>
                <w:sz w:val="20"/>
                <w:szCs w:val="20"/>
              </w:rPr>
              <w:t xml:space="preserve"> or vocation</w:t>
            </w:r>
          </w:p>
        </w:tc>
        <w:tc>
          <w:tcPr>
            <w:tcW w:w="4513" w:type="dxa"/>
          </w:tcPr>
          <w:p w14:paraId="4056170A" w14:textId="77777777" w:rsidR="00D22DBB" w:rsidRPr="00F95C34" w:rsidRDefault="00D22DBB" w:rsidP="00F25FB0">
            <w:pPr>
              <w:pStyle w:val="TableParagraph"/>
              <w:ind w:right="450"/>
              <w:rPr>
                <w:sz w:val="20"/>
                <w:szCs w:val="20"/>
              </w:rPr>
            </w:pPr>
            <w:r w:rsidRPr="00F95C34">
              <w:rPr>
                <w:sz w:val="20"/>
                <w:szCs w:val="20"/>
              </w:rPr>
              <w:t xml:space="preserve">Any employment, office, trade, </w:t>
            </w:r>
            <w:proofErr w:type="gramStart"/>
            <w:r w:rsidRPr="00F95C34">
              <w:rPr>
                <w:sz w:val="20"/>
                <w:szCs w:val="20"/>
              </w:rPr>
              <w:t>profession</w:t>
            </w:r>
            <w:proofErr w:type="gramEnd"/>
            <w:r w:rsidRPr="00F95C34">
              <w:rPr>
                <w:spacing w:val="-8"/>
                <w:sz w:val="20"/>
                <w:szCs w:val="20"/>
              </w:rPr>
              <w:t xml:space="preserve"> </w:t>
            </w:r>
            <w:r w:rsidRPr="00F95C34">
              <w:rPr>
                <w:sz w:val="20"/>
                <w:szCs w:val="20"/>
              </w:rPr>
              <w:t>or</w:t>
            </w:r>
            <w:r w:rsidRPr="00F95C34">
              <w:rPr>
                <w:spacing w:val="-8"/>
                <w:sz w:val="20"/>
                <w:szCs w:val="20"/>
              </w:rPr>
              <w:t xml:space="preserve"> </w:t>
            </w:r>
            <w:r w:rsidRPr="00F95C34">
              <w:rPr>
                <w:sz w:val="20"/>
                <w:szCs w:val="20"/>
              </w:rPr>
              <w:t>vocation</w:t>
            </w:r>
            <w:r w:rsidRPr="00F95C34">
              <w:rPr>
                <w:spacing w:val="-8"/>
                <w:sz w:val="20"/>
                <w:szCs w:val="20"/>
              </w:rPr>
              <w:t xml:space="preserve"> </w:t>
            </w:r>
            <w:r w:rsidRPr="00F95C34">
              <w:rPr>
                <w:sz w:val="20"/>
                <w:szCs w:val="20"/>
              </w:rPr>
              <w:t>carried</w:t>
            </w:r>
            <w:r w:rsidRPr="00F95C34">
              <w:rPr>
                <w:spacing w:val="-8"/>
                <w:sz w:val="20"/>
                <w:szCs w:val="20"/>
              </w:rPr>
              <w:t xml:space="preserve"> </w:t>
            </w:r>
            <w:r w:rsidRPr="00F95C34">
              <w:rPr>
                <w:sz w:val="20"/>
                <w:szCs w:val="20"/>
              </w:rPr>
              <w:t>on</w:t>
            </w:r>
            <w:r w:rsidRPr="00F95C34">
              <w:rPr>
                <w:spacing w:val="-8"/>
                <w:sz w:val="20"/>
                <w:szCs w:val="20"/>
              </w:rPr>
              <w:t xml:space="preserve"> </w:t>
            </w:r>
            <w:r w:rsidRPr="00F95C34">
              <w:rPr>
                <w:sz w:val="20"/>
                <w:szCs w:val="20"/>
              </w:rPr>
              <w:t>for profit or gain.</w:t>
            </w:r>
          </w:p>
        </w:tc>
      </w:tr>
      <w:tr w:rsidR="00D22DBB" w:rsidRPr="00F95C34" w14:paraId="4DB8EB88" w14:textId="77777777" w:rsidTr="00F25FB0">
        <w:trPr>
          <w:trHeight w:val="3307"/>
        </w:trPr>
        <w:tc>
          <w:tcPr>
            <w:tcW w:w="4508" w:type="dxa"/>
          </w:tcPr>
          <w:p w14:paraId="4E20E07B" w14:textId="77777777" w:rsidR="00D22DBB" w:rsidRPr="00F95C34" w:rsidRDefault="00D22DBB" w:rsidP="00F25FB0">
            <w:pPr>
              <w:pStyle w:val="TableParagraph"/>
              <w:spacing w:before="12"/>
              <w:rPr>
                <w:b/>
                <w:sz w:val="20"/>
                <w:szCs w:val="20"/>
              </w:rPr>
            </w:pPr>
            <w:r w:rsidRPr="00F95C34">
              <w:rPr>
                <w:b/>
                <w:spacing w:val="-2"/>
                <w:sz w:val="20"/>
                <w:szCs w:val="20"/>
              </w:rPr>
              <w:t>Sponsorship</w:t>
            </w:r>
          </w:p>
        </w:tc>
        <w:tc>
          <w:tcPr>
            <w:tcW w:w="4513" w:type="dxa"/>
          </w:tcPr>
          <w:p w14:paraId="5E509F4E" w14:textId="77777777" w:rsidR="00D22DBB" w:rsidRPr="00F95C34" w:rsidRDefault="00D22DBB" w:rsidP="00F25FB0">
            <w:pPr>
              <w:pStyle w:val="TableParagraph"/>
              <w:ind w:right="382"/>
              <w:rPr>
                <w:sz w:val="20"/>
                <w:szCs w:val="20"/>
              </w:rPr>
            </w:pPr>
            <w:r w:rsidRPr="00F95C34">
              <w:rPr>
                <w:sz w:val="20"/>
                <w:szCs w:val="20"/>
              </w:rPr>
              <w:t>Any payment or provision of any other financial benefit (other than from the council)</w:t>
            </w:r>
            <w:r w:rsidRPr="00F95C34">
              <w:rPr>
                <w:spacing w:val="-7"/>
                <w:sz w:val="20"/>
                <w:szCs w:val="20"/>
              </w:rPr>
              <w:t xml:space="preserve"> </w:t>
            </w:r>
            <w:r w:rsidRPr="00F95C34">
              <w:rPr>
                <w:sz w:val="20"/>
                <w:szCs w:val="20"/>
              </w:rPr>
              <w:t>made</w:t>
            </w:r>
            <w:r w:rsidRPr="00F95C34">
              <w:rPr>
                <w:spacing w:val="-7"/>
                <w:sz w:val="20"/>
                <w:szCs w:val="20"/>
              </w:rPr>
              <w:t xml:space="preserve"> </w:t>
            </w:r>
            <w:r w:rsidRPr="00F95C34">
              <w:rPr>
                <w:sz w:val="20"/>
                <w:szCs w:val="20"/>
              </w:rPr>
              <w:t>to</w:t>
            </w:r>
            <w:r w:rsidRPr="00F95C34">
              <w:rPr>
                <w:spacing w:val="-7"/>
                <w:sz w:val="20"/>
                <w:szCs w:val="20"/>
              </w:rPr>
              <w:t xml:space="preserve"> </w:t>
            </w:r>
            <w:r w:rsidRPr="00F95C34">
              <w:rPr>
                <w:sz w:val="20"/>
                <w:szCs w:val="20"/>
              </w:rPr>
              <w:t>the</w:t>
            </w:r>
            <w:r w:rsidRPr="00F95C34">
              <w:rPr>
                <w:spacing w:val="-7"/>
                <w:sz w:val="20"/>
                <w:szCs w:val="20"/>
              </w:rPr>
              <w:t xml:space="preserve"> </w:t>
            </w:r>
            <w:r w:rsidRPr="00F95C34">
              <w:rPr>
                <w:sz w:val="20"/>
                <w:szCs w:val="20"/>
              </w:rPr>
              <w:t>councillor</w:t>
            </w:r>
            <w:r w:rsidRPr="00F95C34">
              <w:rPr>
                <w:spacing w:val="-7"/>
                <w:sz w:val="20"/>
                <w:szCs w:val="20"/>
              </w:rPr>
              <w:t xml:space="preserve"> </w:t>
            </w:r>
            <w:r w:rsidRPr="00F95C34">
              <w:rPr>
                <w:sz w:val="20"/>
                <w:szCs w:val="20"/>
              </w:rPr>
              <w:t>during</w:t>
            </w:r>
            <w:r w:rsidRPr="00F95C34">
              <w:rPr>
                <w:spacing w:val="-7"/>
                <w:sz w:val="20"/>
                <w:szCs w:val="20"/>
              </w:rPr>
              <w:t xml:space="preserve"> </w:t>
            </w:r>
            <w:r w:rsidRPr="00F95C34">
              <w:rPr>
                <w:sz w:val="20"/>
                <w:szCs w:val="20"/>
              </w:rPr>
              <w:t>the previous 12-month period for expenses incurred by him/her in carrying out</w:t>
            </w:r>
            <w:r w:rsidRPr="00F95C34">
              <w:rPr>
                <w:spacing w:val="40"/>
                <w:sz w:val="20"/>
                <w:szCs w:val="20"/>
              </w:rPr>
              <w:t xml:space="preserve"> </w:t>
            </w:r>
            <w:r w:rsidRPr="00F95C34">
              <w:rPr>
                <w:sz w:val="20"/>
                <w:szCs w:val="20"/>
              </w:rPr>
              <w:t>his/her duties as a councillor, or towards his/her election expenses.</w:t>
            </w:r>
          </w:p>
          <w:p w14:paraId="55FC5E42" w14:textId="77777777" w:rsidR="00D22DBB" w:rsidRPr="00F95C34" w:rsidRDefault="00D22DBB" w:rsidP="00F25FB0">
            <w:pPr>
              <w:pStyle w:val="TableParagraph"/>
              <w:ind w:right="450"/>
              <w:rPr>
                <w:sz w:val="20"/>
                <w:szCs w:val="20"/>
              </w:rPr>
            </w:pPr>
            <w:r w:rsidRPr="00F95C34">
              <w:rPr>
                <w:sz w:val="20"/>
                <w:szCs w:val="20"/>
              </w:rPr>
              <w:t>This includes any payment or financial benefit from a trade union within the meaning</w:t>
            </w:r>
            <w:r w:rsidRPr="00F95C34">
              <w:rPr>
                <w:spacing w:val="-6"/>
                <w:sz w:val="20"/>
                <w:szCs w:val="20"/>
              </w:rPr>
              <w:t xml:space="preserve"> </w:t>
            </w:r>
            <w:r w:rsidRPr="00F95C34">
              <w:rPr>
                <w:sz w:val="20"/>
                <w:szCs w:val="20"/>
              </w:rPr>
              <w:t>of</w:t>
            </w:r>
            <w:r w:rsidRPr="00F95C34">
              <w:rPr>
                <w:spacing w:val="-7"/>
                <w:sz w:val="20"/>
                <w:szCs w:val="20"/>
              </w:rPr>
              <w:t xml:space="preserve"> </w:t>
            </w:r>
            <w:r w:rsidRPr="00F95C34">
              <w:rPr>
                <w:sz w:val="20"/>
                <w:szCs w:val="20"/>
              </w:rPr>
              <w:t>the</w:t>
            </w:r>
            <w:r w:rsidRPr="00F95C34">
              <w:rPr>
                <w:spacing w:val="-6"/>
                <w:sz w:val="20"/>
                <w:szCs w:val="20"/>
              </w:rPr>
              <w:t xml:space="preserve"> </w:t>
            </w:r>
            <w:r w:rsidRPr="00F95C34">
              <w:rPr>
                <w:sz w:val="20"/>
                <w:szCs w:val="20"/>
              </w:rPr>
              <w:t>Trade</w:t>
            </w:r>
            <w:r w:rsidRPr="00F95C34">
              <w:rPr>
                <w:spacing w:val="-6"/>
                <w:sz w:val="20"/>
                <w:szCs w:val="20"/>
              </w:rPr>
              <w:t xml:space="preserve"> </w:t>
            </w:r>
            <w:r w:rsidRPr="00F95C34">
              <w:rPr>
                <w:sz w:val="20"/>
                <w:szCs w:val="20"/>
              </w:rPr>
              <w:t>Union</w:t>
            </w:r>
            <w:r w:rsidRPr="00F95C34">
              <w:rPr>
                <w:spacing w:val="-6"/>
                <w:sz w:val="20"/>
                <w:szCs w:val="20"/>
              </w:rPr>
              <w:t xml:space="preserve"> </w:t>
            </w:r>
            <w:r w:rsidRPr="00F95C34">
              <w:rPr>
                <w:sz w:val="20"/>
                <w:szCs w:val="20"/>
              </w:rPr>
              <w:t>and</w:t>
            </w:r>
            <w:r w:rsidRPr="00F95C34">
              <w:rPr>
                <w:spacing w:val="-6"/>
                <w:sz w:val="20"/>
                <w:szCs w:val="20"/>
              </w:rPr>
              <w:t xml:space="preserve"> </w:t>
            </w:r>
            <w:proofErr w:type="spellStart"/>
            <w:r w:rsidRPr="00F95C34">
              <w:rPr>
                <w:sz w:val="20"/>
                <w:szCs w:val="20"/>
              </w:rPr>
              <w:t>Labour</w:t>
            </w:r>
            <w:proofErr w:type="spellEnd"/>
            <w:r w:rsidRPr="00F95C34">
              <w:rPr>
                <w:sz w:val="20"/>
                <w:szCs w:val="20"/>
              </w:rPr>
              <w:t xml:space="preserve"> Relations (Consolidation) Act 1992.</w:t>
            </w:r>
          </w:p>
        </w:tc>
      </w:tr>
      <w:tr w:rsidR="00D22DBB" w:rsidRPr="00F95C34" w14:paraId="68E96790" w14:textId="77777777" w:rsidTr="00F25FB0">
        <w:trPr>
          <w:trHeight w:val="3760"/>
        </w:trPr>
        <w:tc>
          <w:tcPr>
            <w:tcW w:w="4508" w:type="dxa"/>
          </w:tcPr>
          <w:p w14:paraId="4A30AD47" w14:textId="77777777" w:rsidR="00D22DBB" w:rsidRPr="00F95C34" w:rsidRDefault="00D22DBB" w:rsidP="00F25FB0">
            <w:pPr>
              <w:pStyle w:val="TableParagraph"/>
              <w:spacing w:before="12"/>
              <w:rPr>
                <w:b/>
                <w:sz w:val="20"/>
                <w:szCs w:val="20"/>
              </w:rPr>
            </w:pPr>
            <w:r w:rsidRPr="00F95C34">
              <w:rPr>
                <w:b/>
                <w:spacing w:val="-2"/>
                <w:sz w:val="20"/>
                <w:szCs w:val="20"/>
              </w:rPr>
              <w:t>Contracts</w:t>
            </w:r>
          </w:p>
        </w:tc>
        <w:tc>
          <w:tcPr>
            <w:tcW w:w="4513" w:type="dxa"/>
          </w:tcPr>
          <w:p w14:paraId="487453B6" w14:textId="77777777" w:rsidR="00D22DBB" w:rsidRPr="00F95C34" w:rsidRDefault="00D22DBB" w:rsidP="00F25FB0">
            <w:pPr>
              <w:pStyle w:val="TableParagraph"/>
              <w:ind w:right="117"/>
              <w:rPr>
                <w:sz w:val="20"/>
                <w:szCs w:val="20"/>
              </w:rPr>
            </w:pPr>
            <w:r w:rsidRPr="00F95C34">
              <w:rPr>
                <w:sz w:val="20"/>
                <w:szCs w:val="20"/>
              </w:rPr>
              <w:t>Any contract made between the councillor or his/her spouse or civil partner or the person with whom the councillor is living as if</w:t>
            </w:r>
            <w:r w:rsidRPr="00F95C34">
              <w:rPr>
                <w:spacing w:val="-2"/>
                <w:sz w:val="20"/>
                <w:szCs w:val="20"/>
              </w:rPr>
              <w:t xml:space="preserve"> </w:t>
            </w:r>
            <w:r w:rsidRPr="00F95C34">
              <w:rPr>
                <w:sz w:val="20"/>
                <w:szCs w:val="20"/>
              </w:rPr>
              <w:t>they</w:t>
            </w:r>
            <w:r w:rsidRPr="00F95C34">
              <w:rPr>
                <w:spacing w:val="-2"/>
                <w:sz w:val="20"/>
                <w:szCs w:val="20"/>
              </w:rPr>
              <w:t xml:space="preserve"> </w:t>
            </w:r>
            <w:r w:rsidRPr="00F95C34">
              <w:rPr>
                <w:sz w:val="20"/>
                <w:szCs w:val="20"/>
              </w:rPr>
              <w:t>were</w:t>
            </w:r>
            <w:r w:rsidRPr="00F95C34">
              <w:rPr>
                <w:spacing w:val="-2"/>
                <w:sz w:val="20"/>
                <w:szCs w:val="20"/>
              </w:rPr>
              <w:t xml:space="preserve"> </w:t>
            </w:r>
            <w:r w:rsidRPr="00F95C34">
              <w:rPr>
                <w:sz w:val="20"/>
                <w:szCs w:val="20"/>
              </w:rPr>
              <w:t>spouses/civil</w:t>
            </w:r>
            <w:r w:rsidRPr="00F95C34">
              <w:rPr>
                <w:spacing w:val="-2"/>
                <w:sz w:val="20"/>
                <w:szCs w:val="20"/>
              </w:rPr>
              <w:t xml:space="preserve"> </w:t>
            </w:r>
            <w:r w:rsidRPr="00F95C34">
              <w:rPr>
                <w:sz w:val="20"/>
                <w:szCs w:val="20"/>
              </w:rPr>
              <w:t>partners</w:t>
            </w:r>
            <w:r w:rsidRPr="00F95C34">
              <w:rPr>
                <w:spacing w:val="-2"/>
                <w:sz w:val="20"/>
                <w:szCs w:val="20"/>
              </w:rPr>
              <w:t xml:space="preserve"> </w:t>
            </w:r>
            <w:r w:rsidRPr="00F95C34">
              <w:rPr>
                <w:sz w:val="20"/>
                <w:szCs w:val="20"/>
              </w:rPr>
              <w:t>(or</w:t>
            </w:r>
            <w:r w:rsidRPr="00F95C34">
              <w:rPr>
                <w:spacing w:val="-2"/>
                <w:sz w:val="20"/>
                <w:szCs w:val="20"/>
              </w:rPr>
              <w:t xml:space="preserve"> </w:t>
            </w:r>
            <w:r w:rsidRPr="00F95C34">
              <w:rPr>
                <w:sz w:val="20"/>
                <w:szCs w:val="20"/>
              </w:rPr>
              <w:t>a</w:t>
            </w:r>
            <w:r w:rsidRPr="00F95C34">
              <w:rPr>
                <w:spacing w:val="-2"/>
                <w:sz w:val="20"/>
                <w:szCs w:val="20"/>
              </w:rPr>
              <w:t xml:space="preserve"> </w:t>
            </w:r>
            <w:r w:rsidRPr="00F95C34">
              <w:rPr>
                <w:sz w:val="20"/>
                <w:szCs w:val="20"/>
              </w:rPr>
              <w:t>firm in which such person is a partner, or an incorporated body of which such person</w:t>
            </w:r>
            <w:r w:rsidRPr="00F95C34">
              <w:rPr>
                <w:spacing w:val="40"/>
                <w:sz w:val="20"/>
                <w:szCs w:val="20"/>
              </w:rPr>
              <w:t xml:space="preserve"> </w:t>
            </w:r>
            <w:r w:rsidRPr="00F95C34">
              <w:rPr>
                <w:sz w:val="20"/>
                <w:szCs w:val="20"/>
              </w:rPr>
              <w:t>is a</w:t>
            </w:r>
            <w:r w:rsidRPr="00F95C34">
              <w:rPr>
                <w:spacing w:val="-5"/>
                <w:sz w:val="20"/>
                <w:szCs w:val="20"/>
              </w:rPr>
              <w:t xml:space="preserve"> </w:t>
            </w:r>
            <w:r w:rsidRPr="00F95C34">
              <w:rPr>
                <w:sz w:val="20"/>
                <w:szCs w:val="20"/>
              </w:rPr>
              <w:t>director*</w:t>
            </w:r>
            <w:r w:rsidRPr="00F95C34">
              <w:rPr>
                <w:spacing w:val="-5"/>
                <w:sz w:val="20"/>
                <w:szCs w:val="20"/>
              </w:rPr>
              <w:t xml:space="preserve"> </w:t>
            </w:r>
            <w:r w:rsidRPr="00F95C34">
              <w:rPr>
                <w:sz w:val="20"/>
                <w:szCs w:val="20"/>
              </w:rPr>
              <w:t>or</w:t>
            </w:r>
            <w:r w:rsidRPr="00F95C34">
              <w:rPr>
                <w:spacing w:val="-5"/>
                <w:sz w:val="20"/>
                <w:szCs w:val="20"/>
              </w:rPr>
              <w:t xml:space="preserve"> </w:t>
            </w:r>
            <w:r w:rsidRPr="00F95C34">
              <w:rPr>
                <w:sz w:val="20"/>
                <w:szCs w:val="20"/>
              </w:rPr>
              <w:t>a</w:t>
            </w:r>
            <w:r w:rsidRPr="00F95C34">
              <w:rPr>
                <w:spacing w:val="-5"/>
                <w:sz w:val="20"/>
                <w:szCs w:val="20"/>
              </w:rPr>
              <w:t xml:space="preserve"> </w:t>
            </w:r>
            <w:r w:rsidRPr="00F95C34">
              <w:rPr>
                <w:sz w:val="20"/>
                <w:szCs w:val="20"/>
              </w:rPr>
              <w:t>body</w:t>
            </w:r>
            <w:r w:rsidRPr="00F95C34">
              <w:rPr>
                <w:spacing w:val="-5"/>
                <w:sz w:val="20"/>
                <w:szCs w:val="20"/>
              </w:rPr>
              <w:t xml:space="preserve"> </w:t>
            </w:r>
            <w:r w:rsidRPr="00F95C34">
              <w:rPr>
                <w:sz w:val="20"/>
                <w:szCs w:val="20"/>
              </w:rPr>
              <w:t>that</w:t>
            </w:r>
            <w:r w:rsidRPr="00F95C34">
              <w:rPr>
                <w:spacing w:val="-5"/>
                <w:sz w:val="20"/>
                <w:szCs w:val="20"/>
              </w:rPr>
              <w:t xml:space="preserve"> </w:t>
            </w:r>
            <w:r w:rsidRPr="00F95C34">
              <w:rPr>
                <w:sz w:val="20"/>
                <w:szCs w:val="20"/>
              </w:rPr>
              <w:t>such</w:t>
            </w:r>
            <w:r w:rsidRPr="00F95C34">
              <w:rPr>
                <w:spacing w:val="-5"/>
                <w:sz w:val="20"/>
                <w:szCs w:val="20"/>
              </w:rPr>
              <w:t xml:space="preserve"> </w:t>
            </w:r>
            <w:r w:rsidRPr="00F95C34">
              <w:rPr>
                <w:sz w:val="20"/>
                <w:szCs w:val="20"/>
              </w:rPr>
              <w:t>person</w:t>
            </w:r>
            <w:r w:rsidRPr="00F95C34">
              <w:rPr>
                <w:spacing w:val="-5"/>
                <w:sz w:val="20"/>
                <w:szCs w:val="20"/>
              </w:rPr>
              <w:t xml:space="preserve"> </w:t>
            </w:r>
            <w:r w:rsidRPr="00F95C34">
              <w:rPr>
                <w:sz w:val="20"/>
                <w:szCs w:val="20"/>
              </w:rPr>
              <w:t>has</w:t>
            </w:r>
            <w:r w:rsidRPr="00F95C34">
              <w:rPr>
                <w:spacing w:val="-5"/>
                <w:sz w:val="20"/>
                <w:szCs w:val="20"/>
              </w:rPr>
              <w:t xml:space="preserve"> </w:t>
            </w:r>
            <w:r w:rsidRPr="00F95C34">
              <w:rPr>
                <w:sz w:val="20"/>
                <w:szCs w:val="20"/>
              </w:rPr>
              <w:t xml:space="preserve">a beneficial interest in the securities of*) and the </w:t>
            </w:r>
            <w:proofErr w:type="gramStart"/>
            <w:r w:rsidRPr="00F95C34">
              <w:rPr>
                <w:sz w:val="20"/>
                <w:szCs w:val="20"/>
              </w:rPr>
              <w:t>council</w:t>
            </w:r>
            <w:proofErr w:type="gramEnd"/>
          </w:p>
          <w:p w14:paraId="31BC3B91" w14:textId="77777777" w:rsidR="00D22DBB" w:rsidRPr="00F95C34" w:rsidRDefault="00D22DBB" w:rsidP="00F25FB0">
            <w:pPr>
              <w:pStyle w:val="TableParagraph"/>
              <w:spacing w:line="248" w:lineRule="exact"/>
              <w:rPr>
                <w:sz w:val="20"/>
                <w:szCs w:val="20"/>
              </w:rPr>
            </w:pPr>
            <w:r w:rsidRPr="00F95C34">
              <w:rPr>
                <w:sz w:val="20"/>
                <w:szCs w:val="20"/>
              </w:rPr>
              <w:t>—</w:t>
            </w:r>
          </w:p>
          <w:p w14:paraId="1D460A56" w14:textId="77777777" w:rsidR="00D22DBB" w:rsidRPr="00F95C34" w:rsidRDefault="00D22DBB" w:rsidP="00D22DBB">
            <w:pPr>
              <w:pStyle w:val="TableParagraph"/>
              <w:numPr>
                <w:ilvl w:val="0"/>
                <w:numId w:val="23"/>
              </w:numPr>
              <w:tabs>
                <w:tab w:val="left" w:pos="471"/>
              </w:tabs>
              <w:spacing w:before="9" w:line="235" w:lineRule="auto"/>
              <w:ind w:left="110" w:right="124" w:firstLine="0"/>
              <w:rPr>
                <w:sz w:val="20"/>
                <w:szCs w:val="20"/>
              </w:rPr>
            </w:pPr>
            <w:r w:rsidRPr="00F95C34">
              <w:rPr>
                <w:sz w:val="20"/>
                <w:szCs w:val="20"/>
              </w:rPr>
              <w:t>under</w:t>
            </w:r>
            <w:r w:rsidRPr="00F95C34">
              <w:rPr>
                <w:spacing w:val="-6"/>
                <w:sz w:val="20"/>
                <w:szCs w:val="20"/>
              </w:rPr>
              <w:t xml:space="preserve"> </w:t>
            </w:r>
            <w:r w:rsidRPr="00F95C34">
              <w:rPr>
                <w:sz w:val="20"/>
                <w:szCs w:val="20"/>
              </w:rPr>
              <w:t>which</w:t>
            </w:r>
            <w:r w:rsidRPr="00F95C34">
              <w:rPr>
                <w:spacing w:val="-6"/>
                <w:sz w:val="20"/>
                <w:szCs w:val="20"/>
              </w:rPr>
              <w:t xml:space="preserve"> </w:t>
            </w:r>
            <w:r w:rsidRPr="00F95C34">
              <w:rPr>
                <w:sz w:val="20"/>
                <w:szCs w:val="20"/>
              </w:rPr>
              <w:t>goods</w:t>
            </w:r>
            <w:r w:rsidRPr="00F95C34">
              <w:rPr>
                <w:spacing w:val="-6"/>
                <w:sz w:val="20"/>
                <w:szCs w:val="20"/>
              </w:rPr>
              <w:t xml:space="preserve"> </w:t>
            </w:r>
            <w:r w:rsidRPr="00F95C34">
              <w:rPr>
                <w:sz w:val="20"/>
                <w:szCs w:val="20"/>
              </w:rPr>
              <w:t>or</w:t>
            </w:r>
            <w:r w:rsidRPr="00F95C34">
              <w:rPr>
                <w:spacing w:val="-6"/>
                <w:sz w:val="20"/>
                <w:szCs w:val="20"/>
              </w:rPr>
              <w:t xml:space="preserve"> </w:t>
            </w:r>
            <w:r w:rsidRPr="00F95C34">
              <w:rPr>
                <w:sz w:val="20"/>
                <w:szCs w:val="20"/>
              </w:rPr>
              <w:t>services</w:t>
            </w:r>
            <w:r w:rsidRPr="00F95C34">
              <w:rPr>
                <w:spacing w:val="-6"/>
                <w:sz w:val="20"/>
                <w:szCs w:val="20"/>
              </w:rPr>
              <w:t xml:space="preserve"> </w:t>
            </w:r>
            <w:r w:rsidRPr="00F95C34">
              <w:rPr>
                <w:sz w:val="20"/>
                <w:szCs w:val="20"/>
              </w:rPr>
              <w:t>are</w:t>
            </w:r>
            <w:r w:rsidRPr="00F95C34">
              <w:rPr>
                <w:spacing w:val="-6"/>
                <w:sz w:val="20"/>
                <w:szCs w:val="20"/>
              </w:rPr>
              <w:t xml:space="preserve"> </w:t>
            </w:r>
            <w:r w:rsidRPr="00F95C34">
              <w:rPr>
                <w:sz w:val="20"/>
                <w:szCs w:val="20"/>
              </w:rPr>
              <w:t>to</w:t>
            </w:r>
            <w:r w:rsidRPr="00F95C34">
              <w:rPr>
                <w:spacing w:val="-7"/>
                <w:sz w:val="20"/>
                <w:szCs w:val="20"/>
              </w:rPr>
              <w:t xml:space="preserve"> </w:t>
            </w:r>
            <w:r w:rsidRPr="00F95C34">
              <w:rPr>
                <w:sz w:val="20"/>
                <w:szCs w:val="20"/>
              </w:rPr>
              <w:t>be provided or works are to be executed;</w:t>
            </w:r>
            <w:r w:rsidRPr="00F95C34">
              <w:rPr>
                <w:spacing w:val="-3"/>
                <w:sz w:val="20"/>
                <w:szCs w:val="20"/>
              </w:rPr>
              <w:t xml:space="preserve"> </w:t>
            </w:r>
            <w:r w:rsidRPr="00F95C34">
              <w:rPr>
                <w:sz w:val="20"/>
                <w:szCs w:val="20"/>
              </w:rPr>
              <w:t>and</w:t>
            </w:r>
          </w:p>
          <w:p w14:paraId="230744DC" w14:textId="77777777" w:rsidR="00D22DBB" w:rsidRPr="00F95C34" w:rsidRDefault="00D22DBB" w:rsidP="00D22DBB">
            <w:pPr>
              <w:pStyle w:val="TableParagraph"/>
              <w:numPr>
                <w:ilvl w:val="0"/>
                <w:numId w:val="23"/>
              </w:numPr>
              <w:tabs>
                <w:tab w:val="left" w:pos="471"/>
              </w:tabs>
              <w:spacing w:before="7"/>
              <w:ind w:left="471" w:hanging="361"/>
              <w:rPr>
                <w:sz w:val="20"/>
                <w:szCs w:val="20"/>
              </w:rPr>
            </w:pPr>
            <w:r w:rsidRPr="00F95C34">
              <w:rPr>
                <w:sz w:val="20"/>
                <w:szCs w:val="20"/>
              </w:rPr>
              <w:t>which</w:t>
            </w:r>
            <w:r w:rsidRPr="00F95C34">
              <w:rPr>
                <w:spacing w:val="-6"/>
                <w:sz w:val="20"/>
                <w:szCs w:val="20"/>
              </w:rPr>
              <w:t xml:space="preserve"> </w:t>
            </w:r>
            <w:r w:rsidRPr="00F95C34">
              <w:rPr>
                <w:sz w:val="20"/>
                <w:szCs w:val="20"/>
              </w:rPr>
              <w:t>has</w:t>
            </w:r>
            <w:r w:rsidRPr="00F95C34">
              <w:rPr>
                <w:spacing w:val="-3"/>
                <w:sz w:val="20"/>
                <w:szCs w:val="20"/>
              </w:rPr>
              <w:t xml:space="preserve"> </w:t>
            </w:r>
            <w:r w:rsidRPr="00F95C34">
              <w:rPr>
                <w:sz w:val="20"/>
                <w:szCs w:val="20"/>
              </w:rPr>
              <w:t>not</w:t>
            </w:r>
            <w:r w:rsidRPr="00F95C34">
              <w:rPr>
                <w:spacing w:val="-2"/>
                <w:sz w:val="20"/>
                <w:szCs w:val="20"/>
              </w:rPr>
              <w:t xml:space="preserve"> </w:t>
            </w:r>
            <w:r w:rsidRPr="00F95C34">
              <w:rPr>
                <w:sz w:val="20"/>
                <w:szCs w:val="20"/>
              </w:rPr>
              <w:t>been</w:t>
            </w:r>
            <w:r w:rsidRPr="00F95C34">
              <w:rPr>
                <w:spacing w:val="-2"/>
                <w:sz w:val="20"/>
                <w:szCs w:val="20"/>
              </w:rPr>
              <w:t xml:space="preserve"> </w:t>
            </w:r>
            <w:r w:rsidRPr="00F95C34">
              <w:rPr>
                <w:sz w:val="20"/>
                <w:szCs w:val="20"/>
              </w:rPr>
              <w:t>fully</w:t>
            </w:r>
            <w:r w:rsidRPr="00F95C34">
              <w:rPr>
                <w:spacing w:val="-36"/>
                <w:sz w:val="20"/>
                <w:szCs w:val="20"/>
              </w:rPr>
              <w:t xml:space="preserve"> </w:t>
            </w:r>
            <w:r w:rsidRPr="00F95C34">
              <w:rPr>
                <w:spacing w:val="-2"/>
                <w:sz w:val="20"/>
                <w:szCs w:val="20"/>
              </w:rPr>
              <w:t>discharged.</w:t>
            </w:r>
          </w:p>
        </w:tc>
      </w:tr>
      <w:tr w:rsidR="00D22DBB" w:rsidRPr="00F95C34" w14:paraId="2E78EE31" w14:textId="77777777" w:rsidTr="00F25FB0">
        <w:trPr>
          <w:trHeight w:val="2755"/>
        </w:trPr>
        <w:tc>
          <w:tcPr>
            <w:tcW w:w="4508" w:type="dxa"/>
          </w:tcPr>
          <w:p w14:paraId="5D36EFA1" w14:textId="77777777" w:rsidR="00D22DBB" w:rsidRPr="00F95C34" w:rsidRDefault="00D22DBB" w:rsidP="00F25FB0">
            <w:pPr>
              <w:pStyle w:val="TableParagraph"/>
              <w:spacing w:before="12"/>
              <w:rPr>
                <w:b/>
                <w:sz w:val="20"/>
                <w:szCs w:val="20"/>
              </w:rPr>
            </w:pPr>
            <w:r w:rsidRPr="00F95C34">
              <w:rPr>
                <w:b/>
                <w:sz w:val="20"/>
                <w:szCs w:val="20"/>
              </w:rPr>
              <w:t>Land</w:t>
            </w:r>
            <w:r w:rsidRPr="00F95C34">
              <w:rPr>
                <w:b/>
                <w:spacing w:val="-1"/>
                <w:sz w:val="20"/>
                <w:szCs w:val="20"/>
              </w:rPr>
              <w:t xml:space="preserve"> </w:t>
            </w:r>
            <w:r w:rsidRPr="00F95C34">
              <w:rPr>
                <w:b/>
                <w:sz w:val="20"/>
                <w:szCs w:val="20"/>
              </w:rPr>
              <w:t>and</w:t>
            </w:r>
            <w:r w:rsidRPr="00F95C34">
              <w:rPr>
                <w:b/>
                <w:spacing w:val="-1"/>
                <w:sz w:val="20"/>
                <w:szCs w:val="20"/>
              </w:rPr>
              <w:t xml:space="preserve"> </w:t>
            </w:r>
            <w:r w:rsidRPr="00F95C34">
              <w:rPr>
                <w:b/>
                <w:spacing w:val="-2"/>
                <w:sz w:val="20"/>
                <w:szCs w:val="20"/>
              </w:rPr>
              <w:t>Property</w:t>
            </w:r>
          </w:p>
        </w:tc>
        <w:tc>
          <w:tcPr>
            <w:tcW w:w="4513" w:type="dxa"/>
          </w:tcPr>
          <w:p w14:paraId="1F93D80B" w14:textId="77777777" w:rsidR="00D22DBB" w:rsidRPr="00F95C34" w:rsidRDefault="00D22DBB" w:rsidP="00F25FB0">
            <w:pPr>
              <w:pStyle w:val="TableParagraph"/>
              <w:ind w:right="450"/>
              <w:rPr>
                <w:sz w:val="20"/>
                <w:szCs w:val="20"/>
              </w:rPr>
            </w:pPr>
            <w:r w:rsidRPr="00F95C34">
              <w:rPr>
                <w:sz w:val="20"/>
                <w:szCs w:val="20"/>
              </w:rPr>
              <w:t>Any</w:t>
            </w:r>
            <w:r w:rsidRPr="00F95C34">
              <w:rPr>
                <w:spacing w:val="-7"/>
                <w:sz w:val="20"/>
                <w:szCs w:val="20"/>
              </w:rPr>
              <w:t xml:space="preserve"> </w:t>
            </w:r>
            <w:r w:rsidRPr="00F95C34">
              <w:rPr>
                <w:sz w:val="20"/>
                <w:szCs w:val="20"/>
              </w:rPr>
              <w:t>beneficial</w:t>
            </w:r>
            <w:r w:rsidRPr="00F95C34">
              <w:rPr>
                <w:spacing w:val="-7"/>
                <w:sz w:val="20"/>
                <w:szCs w:val="20"/>
              </w:rPr>
              <w:t xml:space="preserve"> </w:t>
            </w:r>
            <w:r w:rsidRPr="00F95C34">
              <w:rPr>
                <w:sz w:val="20"/>
                <w:szCs w:val="20"/>
              </w:rPr>
              <w:t>interest</w:t>
            </w:r>
            <w:r w:rsidRPr="00F95C34">
              <w:rPr>
                <w:spacing w:val="-7"/>
                <w:sz w:val="20"/>
                <w:szCs w:val="20"/>
              </w:rPr>
              <w:t xml:space="preserve"> </w:t>
            </w:r>
            <w:r w:rsidRPr="00F95C34">
              <w:rPr>
                <w:sz w:val="20"/>
                <w:szCs w:val="20"/>
              </w:rPr>
              <w:t>in</w:t>
            </w:r>
            <w:r w:rsidRPr="00F95C34">
              <w:rPr>
                <w:spacing w:val="-7"/>
                <w:sz w:val="20"/>
                <w:szCs w:val="20"/>
              </w:rPr>
              <w:t xml:space="preserve"> </w:t>
            </w:r>
            <w:r w:rsidRPr="00F95C34">
              <w:rPr>
                <w:sz w:val="20"/>
                <w:szCs w:val="20"/>
              </w:rPr>
              <w:t>land</w:t>
            </w:r>
            <w:r w:rsidRPr="00F95C34">
              <w:rPr>
                <w:spacing w:val="-7"/>
                <w:sz w:val="20"/>
                <w:szCs w:val="20"/>
              </w:rPr>
              <w:t xml:space="preserve"> </w:t>
            </w:r>
            <w:r w:rsidRPr="00F95C34">
              <w:rPr>
                <w:sz w:val="20"/>
                <w:szCs w:val="20"/>
              </w:rPr>
              <w:t>which</w:t>
            </w:r>
            <w:r w:rsidRPr="00F95C34">
              <w:rPr>
                <w:spacing w:val="-7"/>
                <w:sz w:val="20"/>
                <w:szCs w:val="20"/>
              </w:rPr>
              <w:t xml:space="preserve"> </w:t>
            </w:r>
            <w:r w:rsidRPr="00F95C34">
              <w:rPr>
                <w:sz w:val="20"/>
                <w:szCs w:val="20"/>
              </w:rPr>
              <w:t>is within the area of the council.</w:t>
            </w:r>
          </w:p>
          <w:p w14:paraId="05D3EEB3" w14:textId="77777777" w:rsidR="00D22DBB" w:rsidRPr="00F95C34" w:rsidRDefault="00D22DBB" w:rsidP="00F25FB0">
            <w:pPr>
              <w:pStyle w:val="TableParagraph"/>
              <w:ind w:right="189"/>
              <w:rPr>
                <w:sz w:val="20"/>
                <w:szCs w:val="20"/>
              </w:rPr>
            </w:pPr>
            <w:r w:rsidRPr="00F95C34">
              <w:rPr>
                <w:sz w:val="20"/>
                <w:szCs w:val="20"/>
              </w:rPr>
              <w:t>‘Land’ excludes an easement, servitude, interest or right in or over land which does not</w:t>
            </w:r>
            <w:r w:rsidRPr="00F95C34">
              <w:rPr>
                <w:spacing w:val="-6"/>
                <w:sz w:val="20"/>
                <w:szCs w:val="20"/>
              </w:rPr>
              <w:t xml:space="preserve"> </w:t>
            </w:r>
            <w:r w:rsidRPr="00F95C34">
              <w:rPr>
                <w:sz w:val="20"/>
                <w:szCs w:val="20"/>
              </w:rPr>
              <w:t>give</w:t>
            </w:r>
            <w:r w:rsidRPr="00F95C34">
              <w:rPr>
                <w:spacing w:val="-6"/>
                <w:sz w:val="20"/>
                <w:szCs w:val="20"/>
              </w:rPr>
              <w:t xml:space="preserve"> </w:t>
            </w:r>
            <w:r w:rsidRPr="00F95C34">
              <w:rPr>
                <w:sz w:val="20"/>
                <w:szCs w:val="20"/>
              </w:rPr>
              <w:t>the</w:t>
            </w:r>
            <w:r w:rsidRPr="00F95C34">
              <w:rPr>
                <w:spacing w:val="-6"/>
                <w:sz w:val="20"/>
                <w:szCs w:val="20"/>
              </w:rPr>
              <w:t xml:space="preserve"> </w:t>
            </w:r>
            <w:r w:rsidRPr="00F95C34">
              <w:rPr>
                <w:sz w:val="20"/>
                <w:szCs w:val="20"/>
              </w:rPr>
              <w:t>councillor</w:t>
            </w:r>
            <w:r w:rsidRPr="00F95C34">
              <w:rPr>
                <w:spacing w:val="-6"/>
                <w:sz w:val="20"/>
                <w:szCs w:val="20"/>
              </w:rPr>
              <w:t xml:space="preserve"> </w:t>
            </w:r>
            <w:r w:rsidRPr="00F95C34">
              <w:rPr>
                <w:sz w:val="20"/>
                <w:szCs w:val="20"/>
              </w:rPr>
              <w:t>or</w:t>
            </w:r>
            <w:r w:rsidRPr="00F95C34">
              <w:rPr>
                <w:spacing w:val="-6"/>
                <w:sz w:val="20"/>
                <w:szCs w:val="20"/>
              </w:rPr>
              <w:t xml:space="preserve"> </w:t>
            </w:r>
            <w:r w:rsidRPr="00F95C34">
              <w:rPr>
                <w:sz w:val="20"/>
                <w:szCs w:val="20"/>
              </w:rPr>
              <w:t>his/her</w:t>
            </w:r>
            <w:r w:rsidRPr="00F95C34">
              <w:rPr>
                <w:spacing w:val="-6"/>
                <w:sz w:val="20"/>
                <w:szCs w:val="20"/>
              </w:rPr>
              <w:t xml:space="preserve"> </w:t>
            </w:r>
            <w:r w:rsidRPr="00F95C34">
              <w:rPr>
                <w:sz w:val="20"/>
                <w:szCs w:val="20"/>
              </w:rPr>
              <w:t>spouse</w:t>
            </w:r>
            <w:r w:rsidRPr="00F95C34">
              <w:rPr>
                <w:spacing w:val="-6"/>
                <w:sz w:val="20"/>
                <w:szCs w:val="20"/>
              </w:rPr>
              <w:t xml:space="preserve"> </w:t>
            </w:r>
            <w:r w:rsidRPr="00F95C34">
              <w:rPr>
                <w:sz w:val="20"/>
                <w:szCs w:val="20"/>
              </w:rPr>
              <w:t>or civil partner or the person with whom the councillor</w:t>
            </w:r>
            <w:r w:rsidRPr="00F95C34">
              <w:rPr>
                <w:spacing w:val="-6"/>
                <w:sz w:val="20"/>
                <w:szCs w:val="20"/>
              </w:rPr>
              <w:t xml:space="preserve"> </w:t>
            </w:r>
            <w:r w:rsidRPr="00F95C34">
              <w:rPr>
                <w:sz w:val="20"/>
                <w:szCs w:val="20"/>
              </w:rPr>
              <w:t>is</w:t>
            </w:r>
            <w:r w:rsidRPr="00F95C34">
              <w:rPr>
                <w:spacing w:val="-6"/>
                <w:sz w:val="20"/>
                <w:szCs w:val="20"/>
              </w:rPr>
              <w:t xml:space="preserve"> </w:t>
            </w:r>
            <w:r w:rsidRPr="00F95C34">
              <w:rPr>
                <w:sz w:val="20"/>
                <w:szCs w:val="20"/>
              </w:rPr>
              <w:t>living</w:t>
            </w:r>
            <w:r w:rsidRPr="00F95C34">
              <w:rPr>
                <w:spacing w:val="-6"/>
                <w:sz w:val="20"/>
                <w:szCs w:val="20"/>
              </w:rPr>
              <w:t xml:space="preserve"> </w:t>
            </w:r>
            <w:r w:rsidRPr="00F95C34">
              <w:rPr>
                <w:sz w:val="20"/>
                <w:szCs w:val="20"/>
              </w:rPr>
              <w:t>as</w:t>
            </w:r>
            <w:r w:rsidRPr="00F95C34">
              <w:rPr>
                <w:spacing w:val="-6"/>
                <w:sz w:val="20"/>
                <w:szCs w:val="20"/>
              </w:rPr>
              <w:t xml:space="preserve"> </w:t>
            </w:r>
            <w:r w:rsidRPr="00F95C34">
              <w:rPr>
                <w:sz w:val="20"/>
                <w:szCs w:val="20"/>
              </w:rPr>
              <w:t>if</w:t>
            </w:r>
            <w:r w:rsidRPr="00F95C34">
              <w:rPr>
                <w:spacing w:val="-6"/>
                <w:sz w:val="20"/>
                <w:szCs w:val="20"/>
              </w:rPr>
              <w:t xml:space="preserve"> </w:t>
            </w:r>
            <w:r w:rsidRPr="00F95C34">
              <w:rPr>
                <w:sz w:val="20"/>
                <w:szCs w:val="20"/>
              </w:rPr>
              <w:t>they</w:t>
            </w:r>
            <w:r w:rsidRPr="00F95C34">
              <w:rPr>
                <w:spacing w:val="-6"/>
                <w:sz w:val="20"/>
                <w:szCs w:val="20"/>
              </w:rPr>
              <w:t xml:space="preserve"> </w:t>
            </w:r>
            <w:r w:rsidRPr="00F95C34">
              <w:rPr>
                <w:sz w:val="20"/>
                <w:szCs w:val="20"/>
              </w:rPr>
              <w:t>were</w:t>
            </w:r>
            <w:r w:rsidRPr="00F95C34">
              <w:rPr>
                <w:spacing w:val="-6"/>
                <w:sz w:val="20"/>
                <w:szCs w:val="20"/>
              </w:rPr>
              <w:t xml:space="preserve"> </w:t>
            </w:r>
            <w:r w:rsidRPr="00F95C34">
              <w:rPr>
                <w:sz w:val="20"/>
                <w:szCs w:val="20"/>
              </w:rPr>
              <w:t>spouses/ civil</w:t>
            </w:r>
            <w:r w:rsidRPr="00F95C34">
              <w:rPr>
                <w:spacing w:val="-4"/>
                <w:sz w:val="20"/>
                <w:szCs w:val="20"/>
              </w:rPr>
              <w:t xml:space="preserve"> </w:t>
            </w:r>
            <w:r w:rsidRPr="00F95C34">
              <w:rPr>
                <w:sz w:val="20"/>
                <w:szCs w:val="20"/>
              </w:rPr>
              <w:t>partners</w:t>
            </w:r>
            <w:r w:rsidRPr="00F95C34">
              <w:rPr>
                <w:spacing w:val="-4"/>
                <w:sz w:val="20"/>
                <w:szCs w:val="20"/>
              </w:rPr>
              <w:t xml:space="preserve"> </w:t>
            </w:r>
            <w:r w:rsidRPr="00F95C34">
              <w:rPr>
                <w:sz w:val="20"/>
                <w:szCs w:val="20"/>
              </w:rPr>
              <w:t>(alone</w:t>
            </w:r>
            <w:r w:rsidRPr="00F95C34">
              <w:rPr>
                <w:spacing w:val="-4"/>
                <w:sz w:val="20"/>
                <w:szCs w:val="20"/>
              </w:rPr>
              <w:t xml:space="preserve"> </w:t>
            </w:r>
            <w:r w:rsidRPr="00F95C34">
              <w:rPr>
                <w:sz w:val="20"/>
                <w:szCs w:val="20"/>
              </w:rPr>
              <w:t>or</w:t>
            </w:r>
            <w:r w:rsidRPr="00F95C34">
              <w:rPr>
                <w:spacing w:val="-4"/>
                <w:sz w:val="20"/>
                <w:szCs w:val="20"/>
              </w:rPr>
              <w:t xml:space="preserve"> </w:t>
            </w:r>
            <w:r w:rsidRPr="00F95C34">
              <w:rPr>
                <w:sz w:val="20"/>
                <w:szCs w:val="20"/>
              </w:rPr>
              <w:t>jointly</w:t>
            </w:r>
            <w:r w:rsidRPr="00F95C34">
              <w:rPr>
                <w:spacing w:val="-4"/>
                <w:sz w:val="20"/>
                <w:szCs w:val="20"/>
              </w:rPr>
              <w:t xml:space="preserve"> </w:t>
            </w:r>
            <w:r w:rsidRPr="00F95C34">
              <w:rPr>
                <w:sz w:val="20"/>
                <w:szCs w:val="20"/>
              </w:rPr>
              <w:t>with</w:t>
            </w:r>
            <w:r w:rsidRPr="00F95C34">
              <w:rPr>
                <w:spacing w:val="-4"/>
                <w:sz w:val="20"/>
                <w:szCs w:val="20"/>
              </w:rPr>
              <w:t xml:space="preserve"> </w:t>
            </w:r>
            <w:r w:rsidRPr="00F95C34">
              <w:rPr>
                <w:sz w:val="20"/>
                <w:szCs w:val="20"/>
              </w:rPr>
              <w:t>another) a right to occupy or to receive income.</w:t>
            </w:r>
          </w:p>
        </w:tc>
      </w:tr>
      <w:tr w:rsidR="00D22DBB" w:rsidRPr="00F95C34" w14:paraId="78321B8A" w14:textId="77777777" w:rsidTr="00F25FB0">
        <w:trPr>
          <w:trHeight w:val="822"/>
        </w:trPr>
        <w:tc>
          <w:tcPr>
            <w:tcW w:w="4508" w:type="dxa"/>
          </w:tcPr>
          <w:p w14:paraId="7056AB3C" w14:textId="77777777" w:rsidR="00D22DBB" w:rsidRPr="00F95C34" w:rsidRDefault="00D22DBB" w:rsidP="00F25FB0">
            <w:pPr>
              <w:pStyle w:val="TableParagraph"/>
              <w:spacing w:before="12"/>
              <w:rPr>
                <w:b/>
                <w:sz w:val="20"/>
                <w:szCs w:val="20"/>
              </w:rPr>
            </w:pPr>
            <w:r w:rsidRPr="00F95C34">
              <w:rPr>
                <w:b/>
                <w:spacing w:val="-2"/>
                <w:sz w:val="20"/>
                <w:szCs w:val="20"/>
              </w:rPr>
              <w:t>Licenses</w:t>
            </w:r>
          </w:p>
        </w:tc>
        <w:tc>
          <w:tcPr>
            <w:tcW w:w="4513" w:type="dxa"/>
          </w:tcPr>
          <w:p w14:paraId="47F40A0B" w14:textId="77777777" w:rsidR="00D22DBB" w:rsidRPr="00F95C34" w:rsidRDefault="00D22DBB" w:rsidP="00F25FB0">
            <w:pPr>
              <w:pStyle w:val="TableParagraph"/>
              <w:ind w:right="147"/>
              <w:jc w:val="both"/>
              <w:rPr>
                <w:sz w:val="20"/>
                <w:szCs w:val="20"/>
              </w:rPr>
            </w:pPr>
            <w:r w:rsidRPr="00F95C34">
              <w:rPr>
                <w:sz w:val="20"/>
                <w:szCs w:val="20"/>
              </w:rPr>
              <w:t>Any licence (alone or jointly with others) to occupy land in the area of the council for a month or longer</w:t>
            </w:r>
          </w:p>
        </w:tc>
      </w:tr>
      <w:tr w:rsidR="00D22DBB" w:rsidRPr="00F95C34" w14:paraId="0F22DC22" w14:textId="77777777" w:rsidTr="00F25FB0">
        <w:trPr>
          <w:trHeight w:val="2755"/>
        </w:trPr>
        <w:tc>
          <w:tcPr>
            <w:tcW w:w="4508" w:type="dxa"/>
          </w:tcPr>
          <w:p w14:paraId="35576B47" w14:textId="77777777" w:rsidR="00D22DBB" w:rsidRPr="00F95C34" w:rsidRDefault="00D22DBB" w:rsidP="00F25FB0">
            <w:pPr>
              <w:pStyle w:val="TableParagraph"/>
              <w:spacing w:before="12"/>
              <w:rPr>
                <w:b/>
                <w:sz w:val="20"/>
                <w:szCs w:val="20"/>
              </w:rPr>
            </w:pPr>
            <w:r w:rsidRPr="00F95C34">
              <w:rPr>
                <w:b/>
                <w:sz w:val="20"/>
                <w:szCs w:val="20"/>
              </w:rPr>
              <w:lastRenderedPageBreak/>
              <w:t>Corporate</w:t>
            </w:r>
            <w:r w:rsidRPr="00F95C34">
              <w:rPr>
                <w:b/>
                <w:spacing w:val="-8"/>
                <w:sz w:val="20"/>
                <w:szCs w:val="20"/>
              </w:rPr>
              <w:t xml:space="preserve"> </w:t>
            </w:r>
            <w:r w:rsidRPr="00F95C34">
              <w:rPr>
                <w:b/>
                <w:spacing w:val="-2"/>
                <w:sz w:val="20"/>
                <w:szCs w:val="20"/>
              </w:rPr>
              <w:t>tenancies</w:t>
            </w:r>
          </w:p>
        </w:tc>
        <w:tc>
          <w:tcPr>
            <w:tcW w:w="4513" w:type="dxa"/>
          </w:tcPr>
          <w:p w14:paraId="75BB5D3A" w14:textId="77777777" w:rsidR="00D22DBB" w:rsidRPr="00F95C34" w:rsidRDefault="00D22DBB" w:rsidP="00F25FB0">
            <w:pPr>
              <w:pStyle w:val="TableParagraph"/>
              <w:rPr>
                <w:sz w:val="20"/>
                <w:szCs w:val="20"/>
              </w:rPr>
            </w:pPr>
            <w:r w:rsidRPr="00F95C34">
              <w:rPr>
                <w:sz w:val="20"/>
                <w:szCs w:val="20"/>
              </w:rPr>
              <w:t>Any</w:t>
            </w:r>
            <w:r w:rsidRPr="00F95C34">
              <w:rPr>
                <w:spacing w:val="-8"/>
                <w:sz w:val="20"/>
                <w:szCs w:val="20"/>
              </w:rPr>
              <w:t xml:space="preserve"> </w:t>
            </w:r>
            <w:r w:rsidRPr="00F95C34">
              <w:rPr>
                <w:sz w:val="20"/>
                <w:szCs w:val="20"/>
              </w:rPr>
              <w:t>tenancy</w:t>
            </w:r>
            <w:r w:rsidRPr="00F95C34">
              <w:rPr>
                <w:spacing w:val="-8"/>
                <w:sz w:val="20"/>
                <w:szCs w:val="20"/>
              </w:rPr>
              <w:t xml:space="preserve"> </w:t>
            </w:r>
            <w:r w:rsidRPr="00F95C34">
              <w:rPr>
                <w:sz w:val="20"/>
                <w:szCs w:val="20"/>
              </w:rPr>
              <w:t>where</w:t>
            </w:r>
            <w:r w:rsidRPr="00F95C34">
              <w:rPr>
                <w:spacing w:val="-8"/>
                <w:sz w:val="20"/>
                <w:szCs w:val="20"/>
              </w:rPr>
              <w:t xml:space="preserve"> </w:t>
            </w:r>
            <w:r w:rsidRPr="00F95C34">
              <w:rPr>
                <w:sz w:val="20"/>
                <w:szCs w:val="20"/>
              </w:rPr>
              <w:t>(to</w:t>
            </w:r>
            <w:r w:rsidRPr="00F95C34">
              <w:rPr>
                <w:spacing w:val="-8"/>
                <w:sz w:val="20"/>
                <w:szCs w:val="20"/>
              </w:rPr>
              <w:t xml:space="preserve"> </w:t>
            </w:r>
            <w:r w:rsidRPr="00F95C34">
              <w:rPr>
                <w:sz w:val="20"/>
                <w:szCs w:val="20"/>
              </w:rPr>
              <w:t>the</w:t>
            </w:r>
            <w:r w:rsidRPr="00F95C34">
              <w:rPr>
                <w:spacing w:val="-8"/>
                <w:sz w:val="20"/>
                <w:szCs w:val="20"/>
              </w:rPr>
              <w:t xml:space="preserve"> </w:t>
            </w:r>
            <w:proofErr w:type="spellStart"/>
            <w:r w:rsidRPr="00F95C34">
              <w:rPr>
                <w:sz w:val="20"/>
                <w:szCs w:val="20"/>
              </w:rPr>
              <w:t>councillor’s</w:t>
            </w:r>
            <w:proofErr w:type="spellEnd"/>
            <w:r w:rsidRPr="00F95C34">
              <w:rPr>
                <w:sz w:val="20"/>
                <w:szCs w:val="20"/>
              </w:rPr>
              <w:t xml:space="preserve"> </w:t>
            </w:r>
            <w:r w:rsidRPr="00F95C34">
              <w:rPr>
                <w:spacing w:val="-2"/>
                <w:sz w:val="20"/>
                <w:szCs w:val="20"/>
              </w:rPr>
              <w:t>knowledge)—</w:t>
            </w:r>
          </w:p>
          <w:p w14:paraId="2FF4837D" w14:textId="77777777" w:rsidR="00D22DBB" w:rsidRPr="00F95C34" w:rsidRDefault="00D22DBB" w:rsidP="00D22DBB">
            <w:pPr>
              <w:pStyle w:val="TableParagraph"/>
              <w:numPr>
                <w:ilvl w:val="0"/>
                <w:numId w:val="22"/>
              </w:numPr>
              <w:tabs>
                <w:tab w:val="left" w:pos="471"/>
              </w:tabs>
              <w:spacing w:line="269" w:lineRule="exact"/>
              <w:ind w:hanging="361"/>
              <w:rPr>
                <w:sz w:val="20"/>
                <w:szCs w:val="20"/>
              </w:rPr>
            </w:pPr>
            <w:r w:rsidRPr="00F95C34">
              <w:rPr>
                <w:sz w:val="20"/>
                <w:szCs w:val="20"/>
              </w:rPr>
              <w:t>the</w:t>
            </w:r>
            <w:r w:rsidRPr="00F95C34">
              <w:rPr>
                <w:spacing w:val="-3"/>
                <w:sz w:val="20"/>
                <w:szCs w:val="20"/>
              </w:rPr>
              <w:t xml:space="preserve"> </w:t>
            </w:r>
            <w:r w:rsidRPr="00F95C34">
              <w:rPr>
                <w:sz w:val="20"/>
                <w:szCs w:val="20"/>
              </w:rPr>
              <w:t>landlord</w:t>
            </w:r>
            <w:r w:rsidRPr="00F95C34">
              <w:rPr>
                <w:spacing w:val="-2"/>
                <w:sz w:val="20"/>
                <w:szCs w:val="20"/>
              </w:rPr>
              <w:t xml:space="preserve"> </w:t>
            </w:r>
            <w:r w:rsidRPr="00F95C34">
              <w:rPr>
                <w:sz w:val="20"/>
                <w:szCs w:val="20"/>
              </w:rPr>
              <w:t>is</w:t>
            </w:r>
            <w:r w:rsidRPr="00F95C34">
              <w:rPr>
                <w:spacing w:val="-2"/>
                <w:sz w:val="20"/>
                <w:szCs w:val="20"/>
              </w:rPr>
              <w:t xml:space="preserve"> </w:t>
            </w:r>
            <w:r w:rsidRPr="00F95C34">
              <w:rPr>
                <w:sz w:val="20"/>
                <w:szCs w:val="20"/>
              </w:rPr>
              <w:t>the</w:t>
            </w:r>
            <w:r w:rsidRPr="00F95C34">
              <w:rPr>
                <w:spacing w:val="-1"/>
                <w:sz w:val="20"/>
                <w:szCs w:val="20"/>
              </w:rPr>
              <w:t xml:space="preserve"> </w:t>
            </w:r>
            <w:r w:rsidRPr="00F95C34">
              <w:rPr>
                <w:sz w:val="20"/>
                <w:szCs w:val="20"/>
              </w:rPr>
              <w:t>council;</w:t>
            </w:r>
            <w:r w:rsidRPr="00F95C34">
              <w:rPr>
                <w:spacing w:val="-33"/>
                <w:sz w:val="20"/>
                <w:szCs w:val="20"/>
              </w:rPr>
              <w:t xml:space="preserve"> </w:t>
            </w:r>
            <w:r w:rsidRPr="00F95C34">
              <w:rPr>
                <w:spacing w:val="-5"/>
                <w:sz w:val="20"/>
                <w:szCs w:val="20"/>
              </w:rPr>
              <w:t>and</w:t>
            </w:r>
          </w:p>
          <w:p w14:paraId="52653158" w14:textId="77777777" w:rsidR="00D22DBB" w:rsidRPr="00F95C34" w:rsidRDefault="00D22DBB" w:rsidP="00D22DBB">
            <w:pPr>
              <w:pStyle w:val="TableParagraph"/>
              <w:numPr>
                <w:ilvl w:val="0"/>
                <w:numId w:val="22"/>
              </w:numPr>
              <w:tabs>
                <w:tab w:val="left" w:pos="471"/>
              </w:tabs>
              <w:spacing w:before="2"/>
              <w:ind w:left="110" w:right="181" w:firstLine="0"/>
              <w:rPr>
                <w:sz w:val="20"/>
                <w:szCs w:val="20"/>
              </w:rPr>
            </w:pPr>
            <w:r w:rsidRPr="00F95C34">
              <w:rPr>
                <w:sz w:val="20"/>
                <w:szCs w:val="20"/>
              </w:rPr>
              <w:t>the tenant is a body that the councillor, or his/her spouse or civil partner or the person</w:t>
            </w:r>
            <w:r w:rsidRPr="00F95C34">
              <w:rPr>
                <w:spacing w:val="-6"/>
                <w:sz w:val="20"/>
                <w:szCs w:val="20"/>
              </w:rPr>
              <w:t xml:space="preserve"> </w:t>
            </w:r>
            <w:r w:rsidRPr="00F95C34">
              <w:rPr>
                <w:sz w:val="20"/>
                <w:szCs w:val="20"/>
              </w:rPr>
              <w:t>with</w:t>
            </w:r>
            <w:r w:rsidRPr="00F95C34">
              <w:rPr>
                <w:spacing w:val="-6"/>
                <w:sz w:val="20"/>
                <w:szCs w:val="20"/>
              </w:rPr>
              <w:t xml:space="preserve"> </w:t>
            </w:r>
            <w:r w:rsidRPr="00F95C34">
              <w:rPr>
                <w:sz w:val="20"/>
                <w:szCs w:val="20"/>
              </w:rPr>
              <w:t>whom</w:t>
            </w:r>
            <w:r w:rsidRPr="00F95C34">
              <w:rPr>
                <w:spacing w:val="-6"/>
                <w:sz w:val="20"/>
                <w:szCs w:val="20"/>
              </w:rPr>
              <w:t xml:space="preserve"> </w:t>
            </w:r>
            <w:r w:rsidRPr="00F95C34">
              <w:rPr>
                <w:sz w:val="20"/>
                <w:szCs w:val="20"/>
              </w:rPr>
              <w:t>the</w:t>
            </w:r>
            <w:r w:rsidRPr="00F95C34">
              <w:rPr>
                <w:spacing w:val="-6"/>
                <w:sz w:val="20"/>
                <w:szCs w:val="20"/>
              </w:rPr>
              <w:t xml:space="preserve"> </w:t>
            </w:r>
            <w:r w:rsidRPr="00F95C34">
              <w:rPr>
                <w:sz w:val="20"/>
                <w:szCs w:val="20"/>
              </w:rPr>
              <w:t>councillor</w:t>
            </w:r>
            <w:r w:rsidRPr="00F95C34">
              <w:rPr>
                <w:spacing w:val="-6"/>
                <w:sz w:val="20"/>
                <w:szCs w:val="20"/>
              </w:rPr>
              <w:t xml:space="preserve"> </w:t>
            </w:r>
            <w:r w:rsidRPr="00F95C34">
              <w:rPr>
                <w:sz w:val="20"/>
                <w:szCs w:val="20"/>
              </w:rPr>
              <w:t>is</w:t>
            </w:r>
            <w:r w:rsidRPr="00F95C34">
              <w:rPr>
                <w:spacing w:val="-6"/>
                <w:sz w:val="20"/>
                <w:szCs w:val="20"/>
              </w:rPr>
              <w:t xml:space="preserve"> </w:t>
            </w:r>
            <w:r w:rsidRPr="00F95C34">
              <w:rPr>
                <w:sz w:val="20"/>
                <w:szCs w:val="20"/>
              </w:rPr>
              <w:t>living</w:t>
            </w:r>
            <w:r w:rsidRPr="00F95C34">
              <w:rPr>
                <w:spacing w:val="-6"/>
                <w:sz w:val="20"/>
                <w:szCs w:val="20"/>
              </w:rPr>
              <w:t xml:space="preserve"> </w:t>
            </w:r>
            <w:r w:rsidRPr="00F95C34">
              <w:rPr>
                <w:sz w:val="20"/>
                <w:szCs w:val="20"/>
              </w:rPr>
              <w:t>as if they were spouses/ civil partners is a partner of or a director* of or has a beneficial interest in the securities* of.</w:t>
            </w:r>
          </w:p>
        </w:tc>
      </w:tr>
      <w:tr w:rsidR="00D22DBB" w:rsidRPr="00835B66" w14:paraId="5B146F79" w14:textId="77777777" w:rsidTr="00F25FB0">
        <w:trPr>
          <w:trHeight w:val="5242"/>
        </w:trPr>
        <w:tc>
          <w:tcPr>
            <w:tcW w:w="4508" w:type="dxa"/>
          </w:tcPr>
          <w:p w14:paraId="55BE66A3" w14:textId="77777777" w:rsidR="00D22DBB" w:rsidRPr="00835B66" w:rsidRDefault="00D22DBB" w:rsidP="00F25FB0">
            <w:pPr>
              <w:pStyle w:val="TableParagraph"/>
              <w:spacing w:before="12"/>
              <w:rPr>
                <w:b/>
              </w:rPr>
            </w:pPr>
            <w:r w:rsidRPr="00835B66">
              <w:rPr>
                <w:b/>
                <w:spacing w:val="-2"/>
              </w:rPr>
              <w:t>Securities</w:t>
            </w:r>
          </w:p>
        </w:tc>
        <w:tc>
          <w:tcPr>
            <w:tcW w:w="4513" w:type="dxa"/>
          </w:tcPr>
          <w:p w14:paraId="0474640B" w14:textId="77777777" w:rsidR="00D22DBB" w:rsidRPr="00835B66" w:rsidRDefault="00D22DBB" w:rsidP="00F25FB0">
            <w:pPr>
              <w:pStyle w:val="TableParagraph"/>
              <w:ind w:right="450"/>
            </w:pPr>
            <w:r w:rsidRPr="00835B66">
              <w:t>Any</w:t>
            </w:r>
            <w:r w:rsidRPr="00835B66">
              <w:rPr>
                <w:spacing w:val="-6"/>
              </w:rPr>
              <w:t xml:space="preserve"> </w:t>
            </w:r>
            <w:r w:rsidRPr="00835B66">
              <w:t>beneficial</w:t>
            </w:r>
            <w:r w:rsidRPr="00835B66">
              <w:rPr>
                <w:spacing w:val="-6"/>
              </w:rPr>
              <w:t xml:space="preserve"> </w:t>
            </w:r>
            <w:r w:rsidRPr="00835B66">
              <w:t>interest</w:t>
            </w:r>
            <w:r w:rsidRPr="00835B66">
              <w:rPr>
                <w:spacing w:val="-6"/>
              </w:rPr>
              <w:t xml:space="preserve"> </w:t>
            </w:r>
            <w:r w:rsidRPr="00835B66">
              <w:t>in</w:t>
            </w:r>
            <w:r w:rsidRPr="00835B66">
              <w:rPr>
                <w:spacing w:val="-6"/>
              </w:rPr>
              <w:t xml:space="preserve"> </w:t>
            </w:r>
            <w:r w:rsidRPr="00835B66">
              <w:t>securities*</w:t>
            </w:r>
            <w:r w:rsidRPr="00835B66">
              <w:rPr>
                <w:spacing w:val="-6"/>
              </w:rPr>
              <w:t xml:space="preserve"> </w:t>
            </w:r>
            <w:r w:rsidRPr="00835B66">
              <w:t>of</w:t>
            </w:r>
            <w:r w:rsidRPr="00835B66">
              <w:rPr>
                <w:spacing w:val="-7"/>
              </w:rPr>
              <w:t xml:space="preserve"> </w:t>
            </w:r>
            <w:r w:rsidRPr="00835B66">
              <w:t>a body where—</w:t>
            </w:r>
          </w:p>
          <w:p w14:paraId="002EB1E6" w14:textId="77777777" w:rsidR="00D22DBB" w:rsidRPr="00835B66" w:rsidRDefault="00D22DBB" w:rsidP="00D22DBB">
            <w:pPr>
              <w:pStyle w:val="TableParagraph"/>
              <w:numPr>
                <w:ilvl w:val="0"/>
                <w:numId w:val="21"/>
              </w:numPr>
              <w:tabs>
                <w:tab w:val="left" w:pos="471"/>
              </w:tabs>
              <w:spacing w:before="1" w:line="235" w:lineRule="auto"/>
              <w:ind w:left="110" w:right="674" w:firstLine="0"/>
            </w:pPr>
            <w:r w:rsidRPr="00835B66">
              <w:t xml:space="preserve">that body (to the </w:t>
            </w:r>
            <w:proofErr w:type="spellStart"/>
            <w:r w:rsidRPr="00835B66">
              <w:t>councillor’s</w:t>
            </w:r>
            <w:proofErr w:type="spellEnd"/>
            <w:r w:rsidRPr="00835B66">
              <w:t xml:space="preserve"> knowledge)</w:t>
            </w:r>
            <w:r w:rsidRPr="00835B66">
              <w:rPr>
                <w:spacing w:val="-10"/>
              </w:rPr>
              <w:t xml:space="preserve"> </w:t>
            </w:r>
            <w:r w:rsidRPr="00835B66">
              <w:t>has</w:t>
            </w:r>
            <w:r w:rsidRPr="00835B66">
              <w:rPr>
                <w:spacing w:val="-7"/>
              </w:rPr>
              <w:t xml:space="preserve"> </w:t>
            </w:r>
            <w:r w:rsidRPr="00835B66">
              <w:t>a</w:t>
            </w:r>
            <w:r w:rsidRPr="00835B66">
              <w:rPr>
                <w:spacing w:val="-7"/>
              </w:rPr>
              <w:t xml:space="preserve"> </w:t>
            </w:r>
            <w:r w:rsidRPr="00835B66">
              <w:t>place</w:t>
            </w:r>
            <w:r w:rsidRPr="00835B66">
              <w:rPr>
                <w:spacing w:val="-7"/>
              </w:rPr>
              <w:t xml:space="preserve"> </w:t>
            </w:r>
            <w:r w:rsidRPr="00835B66">
              <w:t>of</w:t>
            </w:r>
            <w:r w:rsidRPr="00835B66">
              <w:rPr>
                <w:spacing w:val="-7"/>
              </w:rPr>
              <w:t xml:space="preserve"> </w:t>
            </w:r>
            <w:r w:rsidRPr="00835B66">
              <w:t>business</w:t>
            </w:r>
            <w:r w:rsidRPr="00835B66">
              <w:rPr>
                <w:spacing w:val="-33"/>
              </w:rPr>
              <w:t xml:space="preserve"> </w:t>
            </w:r>
            <w:r w:rsidRPr="00835B66">
              <w:t>or land in the area of the council;</w:t>
            </w:r>
            <w:r w:rsidRPr="00835B66">
              <w:rPr>
                <w:spacing w:val="-23"/>
              </w:rPr>
              <w:t xml:space="preserve"> </w:t>
            </w:r>
            <w:r w:rsidRPr="00835B66">
              <w:t>and</w:t>
            </w:r>
          </w:p>
          <w:p w14:paraId="1A6B6500" w14:textId="77777777" w:rsidR="00D22DBB" w:rsidRPr="00835B66" w:rsidRDefault="00D22DBB" w:rsidP="00D22DBB">
            <w:pPr>
              <w:pStyle w:val="TableParagraph"/>
              <w:numPr>
                <w:ilvl w:val="0"/>
                <w:numId w:val="21"/>
              </w:numPr>
              <w:tabs>
                <w:tab w:val="left" w:pos="471"/>
              </w:tabs>
              <w:spacing w:line="271" w:lineRule="exact"/>
              <w:ind w:left="471" w:hanging="361"/>
            </w:pPr>
            <w:r w:rsidRPr="00835B66">
              <w:rPr>
                <w:spacing w:val="-2"/>
              </w:rPr>
              <w:t>either—</w:t>
            </w:r>
          </w:p>
          <w:p w14:paraId="250E7D6E" w14:textId="77777777" w:rsidR="00D22DBB" w:rsidRPr="00835B66" w:rsidRDefault="00D22DBB" w:rsidP="00D22DBB">
            <w:pPr>
              <w:pStyle w:val="TableParagraph"/>
              <w:numPr>
                <w:ilvl w:val="1"/>
                <w:numId w:val="21"/>
              </w:numPr>
              <w:tabs>
                <w:tab w:val="left" w:pos="390"/>
              </w:tabs>
              <w:spacing w:before="7" w:line="235" w:lineRule="auto"/>
              <w:ind w:left="110" w:right="986" w:firstLine="0"/>
            </w:pPr>
            <w:r w:rsidRPr="00835B66">
              <w:t xml:space="preserve">) </w:t>
            </w:r>
            <w:proofErr w:type="gramStart"/>
            <w:r w:rsidRPr="00835B66">
              <w:t>the</w:t>
            </w:r>
            <w:proofErr w:type="gramEnd"/>
            <w:r w:rsidRPr="00835B66">
              <w:t xml:space="preserve"> total nominal value of the securities*</w:t>
            </w:r>
            <w:r w:rsidRPr="00835B66">
              <w:rPr>
                <w:spacing w:val="-15"/>
              </w:rPr>
              <w:t xml:space="preserve"> </w:t>
            </w:r>
            <w:r w:rsidRPr="00835B66">
              <w:t>exceeds</w:t>
            </w:r>
            <w:r w:rsidRPr="00835B66">
              <w:rPr>
                <w:spacing w:val="-11"/>
              </w:rPr>
              <w:t xml:space="preserve"> </w:t>
            </w:r>
            <w:r w:rsidRPr="00835B66">
              <w:t>£25,000</w:t>
            </w:r>
            <w:r w:rsidRPr="00835B66">
              <w:rPr>
                <w:spacing w:val="-11"/>
              </w:rPr>
              <w:t xml:space="preserve"> </w:t>
            </w:r>
            <w:r w:rsidRPr="00835B66">
              <w:t>or</w:t>
            </w:r>
            <w:r w:rsidRPr="00835B66">
              <w:rPr>
                <w:spacing w:val="-39"/>
              </w:rPr>
              <w:t xml:space="preserve"> </w:t>
            </w:r>
            <w:r w:rsidRPr="00835B66">
              <w:t>one hundredth</w:t>
            </w:r>
            <w:r w:rsidRPr="00835B66">
              <w:rPr>
                <w:spacing w:val="-5"/>
              </w:rPr>
              <w:t xml:space="preserve"> </w:t>
            </w:r>
            <w:r w:rsidRPr="00835B66">
              <w:t>of</w:t>
            </w:r>
            <w:r w:rsidRPr="00835B66">
              <w:rPr>
                <w:spacing w:val="-6"/>
              </w:rPr>
              <w:t xml:space="preserve"> </w:t>
            </w:r>
            <w:r w:rsidRPr="00835B66">
              <w:t>the</w:t>
            </w:r>
            <w:r w:rsidRPr="00835B66">
              <w:rPr>
                <w:spacing w:val="-5"/>
              </w:rPr>
              <w:t xml:space="preserve"> </w:t>
            </w:r>
            <w:r w:rsidRPr="00835B66">
              <w:t>total</w:t>
            </w:r>
            <w:r w:rsidRPr="00835B66">
              <w:rPr>
                <w:spacing w:val="-5"/>
              </w:rPr>
              <w:t xml:space="preserve"> </w:t>
            </w:r>
            <w:r w:rsidRPr="00835B66">
              <w:t>issued</w:t>
            </w:r>
            <w:r w:rsidRPr="00835B66">
              <w:rPr>
                <w:spacing w:val="-6"/>
              </w:rPr>
              <w:t xml:space="preserve"> </w:t>
            </w:r>
            <w:r w:rsidRPr="00835B66">
              <w:t>share capital of that body; or</w:t>
            </w:r>
          </w:p>
          <w:p w14:paraId="37EEB14C" w14:textId="77777777" w:rsidR="00D22DBB" w:rsidRPr="00835B66" w:rsidRDefault="00D22DBB" w:rsidP="00D22DBB">
            <w:pPr>
              <w:pStyle w:val="TableParagraph"/>
              <w:numPr>
                <w:ilvl w:val="1"/>
                <w:numId w:val="21"/>
              </w:numPr>
              <w:tabs>
                <w:tab w:val="left" w:pos="440"/>
              </w:tabs>
              <w:spacing w:before="2"/>
              <w:ind w:left="110" w:right="189" w:firstLine="0"/>
              <w:jc w:val="both"/>
            </w:pPr>
            <w:r w:rsidRPr="00835B66">
              <w:t>if the share capital of that body is of more than one class, the total nominal value of the shares of any one class in which the councillor, or his/ her spouse or civil partner or the person with whom the councillor is living as if they were spouses/civil partners has a beneficial interest</w:t>
            </w:r>
            <w:r w:rsidRPr="00835B66">
              <w:rPr>
                <w:spacing w:val="-2"/>
              </w:rPr>
              <w:t xml:space="preserve"> </w:t>
            </w:r>
            <w:r w:rsidRPr="00835B66">
              <w:t>exceeds</w:t>
            </w:r>
            <w:r w:rsidRPr="00835B66">
              <w:rPr>
                <w:spacing w:val="-2"/>
              </w:rPr>
              <w:t xml:space="preserve"> </w:t>
            </w:r>
            <w:r w:rsidRPr="00835B66">
              <w:t>one</w:t>
            </w:r>
            <w:r w:rsidRPr="00835B66">
              <w:rPr>
                <w:spacing w:val="-2"/>
              </w:rPr>
              <w:t xml:space="preserve"> </w:t>
            </w:r>
            <w:r w:rsidRPr="00835B66">
              <w:t>hundredth</w:t>
            </w:r>
            <w:r w:rsidRPr="00835B66">
              <w:rPr>
                <w:spacing w:val="-2"/>
              </w:rPr>
              <w:t xml:space="preserve"> </w:t>
            </w:r>
            <w:r w:rsidRPr="00835B66">
              <w:t>of</w:t>
            </w:r>
            <w:r w:rsidRPr="00835B66">
              <w:rPr>
                <w:spacing w:val="-2"/>
              </w:rPr>
              <w:t xml:space="preserve"> </w:t>
            </w:r>
            <w:r w:rsidRPr="00835B66">
              <w:t>the</w:t>
            </w:r>
            <w:r w:rsidRPr="00835B66">
              <w:rPr>
                <w:spacing w:val="-2"/>
              </w:rPr>
              <w:t xml:space="preserve"> </w:t>
            </w:r>
            <w:r w:rsidRPr="00835B66">
              <w:t>total issued share capital of that class.</w:t>
            </w:r>
          </w:p>
        </w:tc>
      </w:tr>
    </w:tbl>
    <w:p w14:paraId="0735FEDB" w14:textId="77777777" w:rsidR="00D22DBB" w:rsidRPr="004415A0" w:rsidRDefault="00D22DBB" w:rsidP="00D22DBB">
      <w:pPr>
        <w:pStyle w:val="ListParagraph"/>
        <w:numPr>
          <w:ilvl w:val="0"/>
          <w:numId w:val="20"/>
        </w:numPr>
        <w:tabs>
          <w:tab w:val="left" w:pos="484"/>
        </w:tabs>
        <w:spacing w:line="247" w:lineRule="auto"/>
        <w:ind w:right="1532" w:firstLine="0"/>
        <w:rPr>
          <w:sz w:val="24"/>
          <w:szCs w:val="24"/>
        </w:rPr>
      </w:pPr>
      <w:r w:rsidRPr="004415A0">
        <w:rPr>
          <w:sz w:val="24"/>
          <w:szCs w:val="24"/>
        </w:rPr>
        <w:t>‘director’</w:t>
      </w:r>
      <w:r w:rsidRPr="004415A0">
        <w:rPr>
          <w:spacing w:val="-12"/>
          <w:sz w:val="24"/>
          <w:szCs w:val="24"/>
        </w:rPr>
        <w:t xml:space="preserve"> </w:t>
      </w:r>
      <w:r w:rsidRPr="004415A0">
        <w:rPr>
          <w:sz w:val="24"/>
          <w:szCs w:val="24"/>
        </w:rPr>
        <w:t>includes</w:t>
      </w:r>
      <w:r w:rsidRPr="004415A0">
        <w:rPr>
          <w:spacing w:val="-12"/>
          <w:sz w:val="24"/>
          <w:szCs w:val="24"/>
        </w:rPr>
        <w:t xml:space="preserve"> </w:t>
      </w:r>
      <w:r w:rsidRPr="004415A0">
        <w:rPr>
          <w:sz w:val="24"/>
          <w:szCs w:val="24"/>
        </w:rPr>
        <w:t>a</w:t>
      </w:r>
      <w:r w:rsidRPr="004415A0">
        <w:rPr>
          <w:spacing w:val="-13"/>
          <w:sz w:val="24"/>
          <w:szCs w:val="24"/>
        </w:rPr>
        <w:t xml:space="preserve"> </w:t>
      </w:r>
      <w:r w:rsidRPr="004415A0">
        <w:rPr>
          <w:sz w:val="24"/>
          <w:szCs w:val="24"/>
        </w:rPr>
        <w:t>member</w:t>
      </w:r>
      <w:r w:rsidRPr="004415A0">
        <w:rPr>
          <w:spacing w:val="-8"/>
          <w:sz w:val="24"/>
          <w:szCs w:val="24"/>
        </w:rPr>
        <w:t xml:space="preserve"> </w:t>
      </w:r>
      <w:r w:rsidRPr="004415A0">
        <w:rPr>
          <w:sz w:val="24"/>
          <w:szCs w:val="24"/>
        </w:rPr>
        <w:t>of</w:t>
      </w:r>
      <w:r w:rsidRPr="004415A0">
        <w:rPr>
          <w:spacing w:val="-10"/>
          <w:sz w:val="24"/>
          <w:szCs w:val="24"/>
        </w:rPr>
        <w:t xml:space="preserve"> </w:t>
      </w:r>
      <w:r w:rsidRPr="004415A0">
        <w:rPr>
          <w:sz w:val="24"/>
          <w:szCs w:val="24"/>
        </w:rPr>
        <w:t>the</w:t>
      </w:r>
      <w:r w:rsidRPr="004415A0">
        <w:rPr>
          <w:spacing w:val="-13"/>
          <w:sz w:val="24"/>
          <w:szCs w:val="24"/>
        </w:rPr>
        <w:t xml:space="preserve"> </w:t>
      </w:r>
      <w:r w:rsidRPr="004415A0">
        <w:rPr>
          <w:sz w:val="24"/>
          <w:szCs w:val="24"/>
        </w:rPr>
        <w:t>committee</w:t>
      </w:r>
      <w:r w:rsidRPr="004415A0">
        <w:rPr>
          <w:spacing w:val="-12"/>
          <w:sz w:val="24"/>
          <w:szCs w:val="24"/>
        </w:rPr>
        <w:t xml:space="preserve"> </w:t>
      </w:r>
      <w:r w:rsidRPr="004415A0">
        <w:rPr>
          <w:sz w:val="24"/>
          <w:szCs w:val="24"/>
        </w:rPr>
        <w:t>of</w:t>
      </w:r>
      <w:r w:rsidRPr="004415A0">
        <w:rPr>
          <w:spacing w:val="-11"/>
          <w:sz w:val="24"/>
          <w:szCs w:val="24"/>
        </w:rPr>
        <w:t xml:space="preserve"> </w:t>
      </w:r>
      <w:r w:rsidRPr="004415A0">
        <w:rPr>
          <w:sz w:val="24"/>
          <w:szCs w:val="24"/>
        </w:rPr>
        <w:t>management</w:t>
      </w:r>
      <w:r w:rsidRPr="004415A0">
        <w:rPr>
          <w:spacing w:val="-11"/>
          <w:sz w:val="24"/>
          <w:szCs w:val="24"/>
        </w:rPr>
        <w:t xml:space="preserve"> </w:t>
      </w:r>
      <w:r w:rsidRPr="004415A0">
        <w:rPr>
          <w:sz w:val="24"/>
          <w:szCs w:val="24"/>
        </w:rPr>
        <w:t>of</w:t>
      </w:r>
      <w:r w:rsidRPr="004415A0">
        <w:rPr>
          <w:spacing w:val="-11"/>
          <w:sz w:val="24"/>
          <w:szCs w:val="24"/>
        </w:rPr>
        <w:t xml:space="preserve"> </w:t>
      </w:r>
      <w:r w:rsidRPr="004415A0">
        <w:rPr>
          <w:sz w:val="24"/>
          <w:szCs w:val="24"/>
        </w:rPr>
        <w:t>an</w:t>
      </w:r>
      <w:r w:rsidRPr="004415A0">
        <w:rPr>
          <w:spacing w:val="-12"/>
          <w:sz w:val="24"/>
          <w:szCs w:val="24"/>
        </w:rPr>
        <w:t xml:space="preserve"> </w:t>
      </w:r>
      <w:r w:rsidRPr="004415A0">
        <w:rPr>
          <w:sz w:val="24"/>
          <w:szCs w:val="24"/>
        </w:rPr>
        <w:t>industrial and provident society.</w:t>
      </w:r>
    </w:p>
    <w:p w14:paraId="3D7EBEBF" w14:textId="77777777" w:rsidR="00D22DBB" w:rsidRDefault="00D22DBB" w:rsidP="00D22DBB">
      <w:pPr>
        <w:pStyle w:val="ListParagraph"/>
        <w:numPr>
          <w:ilvl w:val="0"/>
          <w:numId w:val="20"/>
        </w:numPr>
        <w:tabs>
          <w:tab w:val="left" w:pos="484"/>
        </w:tabs>
        <w:spacing w:before="171" w:line="254" w:lineRule="auto"/>
        <w:ind w:right="650" w:firstLine="0"/>
        <w:rPr>
          <w:sz w:val="24"/>
          <w:szCs w:val="24"/>
        </w:rPr>
      </w:pPr>
      <w:r w:rsidRPr="004415A0">
        <w:rPr>
          <w:sz w:val="24"/>
          <w:szCs w:val="24"/>
        </w:rPr>
        <w:t>‘securities’ means shares, debentures, debenture stock, loan stock, bonds, units of a collective</w:t>
      </w:r>
      <w:r w:rsidRPr="004415A0">
        <w:rPr>
          <w:spacing w:val="-4"/>
          <w:sz w:val="24"/>
          <w:szCs w:val="24"/>
        </w:rPr>
        <w:t xml:space="preserve"> </w:t>
      </w:r>
      <w:r w:rsidRPr="004415A0">
        <w:rPr>
          <w:sz w:val="24"/>
          <w:szCs w:val="24"/>
        </w:rPr>
        <w:t>investment</w:t>
      </w:r>
      <w:r w:rsidRPr="004415A0">
        <w:rPr>
          <w:spacing w:val="-5"/>
          <w:sz w:val="24"/>
          <w:szCs w:val="24"/>
        </w:rPr>
        <w:t xml:space="preserve"> </w:t>
      </w:r>
      <w:r w:rsidRPr="004415A0">
        <w:rPr>
          <w:sz w:val="24"/>
          <w:szCs w:val="24"/>
        </w:rPr>
        <w:t>scheme</w:t>
      </w:r>
      <w:r w:rsidRPr="004415A0">
        <w:rPr>
          <w:spacing w:val="-4"/>
          <w:sz w:val="24"/>
          <w:szCs w:val="24"/>
        </w:rPr>
        <w:t xml:space="preserve"> </w:t>
      </w:r>
      <w:r w:rsidRPr="004415A0">
        <w:rPr>
          <w:sz w:val="24"/>
          <w:szCs w:val="24"/>
        </w:rPr>
        <w:t>within</w:t>
      </w:r>
      <w:r w:rsidRPr="004415A0">
        <w:rPr>
          <w:spacing w:val="-4"/>
          <w:sz w:val="24"/>
          <w:szCs w:val="24"/>
        </w:rPr>
        <w:t xml:space="preserve"> </w:t>
      </w:r>
      <w:r w:rsidRPr="004415A0">
        <w:rPr>
          <w:sz w:val="24"/>
          <w:szCs w:val="24"/>
        </w:rPr>
        <w:t>the</w:t>
      </w:r>
      <w:r w:rsidRPr="004415A0">
        <w:rPr>
          <w:spacing w:val="-4"/>
          <w:sz w:val="24"/>
          <w:szCs w:val="24"/>
        </w:rPr>
        <w:t xml:space="preserve"> </w:t>
      </w:r>
      <w:r w:rsidRPr="004415A0">
        <w:rPr>
          <w:sz w:val="24"/>
          <w:szCs w:val="24"/>
        </w:rPr>
        <w:t>meaning</w:t>
      </w:r>
      <w:r w:rsidRPr="004415A0">
        <w:rPr>
          <w:spacing w:val="-4"/>
          <w:sz w:val="24"/>
          <w:szCs w:val="24"/>
        </w:rPr>
        <w:t xml:space="preserve"> </w:t>
      </w:r>
      <w:r w:rsidRPr="004415A0">
        <w:rPr>
          <w:sz w:val="24"/>
          <w:szCs w:val="24"/>
        </w:rPr>
        <w:t>of</w:t>
      </w:r>
      <w:r w:rsidRPr="004415A0">
        <w:rPr>
          <w:spacing w:val="-4"/>
          <w:sz w:val="24"/>
          <w:szCs w:val="24"/>
        </w:rPr>
        <w:t xml:space="preserve"> </w:t>
      </w:r>
      <w:r w:rsidRPr="004415A0">
        <w:rPr>
          <w:sz w:val="24"/>
          <w:szCs w:val="24"/>
        </w:rPr>
        <w:t>the</w:t>
      </w:r>
      <w:r w:rsidRPr="004415A0">
        <w:rPr>
          <w:spacing w:val="-4"/>
          <w:sz w:val="24"/>
          <w:szCs w:val="24"/>
        </w:rPr>
        <w:t xml:space="preserve"> </w:t>
      </w:r>
      <w:r w:rsidRPr="004415A0">
        <w:rPr>
          <w:sz w:val="24"/>
          <w:szCs w:val="24"/>
        </w:rPr>
        <w:t>Financial</w:t>
      </w:r>
      <w:r w:rsidRPr="004415A0">
        <w:rPr>
          <w:spacing w:val="-4"/>
          <w:sz w:val="24"/>
          <w:szCs w:val="24"/>
        </w:rPr>
        <w:t xml:space="preserve"> </w:t>
      </w:r>
      <w:r w:rsidRPr="004415A0">
        <w:rPr>
          <w:sz w:val="24"/>
          <w:szCs w:val="24"/>
        </w:rPr>
        <w:t>Services</w:t>
      </w:r>
      <w:r w:rsidRPr="004415A0">
        <w:rPr>
          <w:spacing w:val="-4"/>
          <w:sz w:val="24"/>
          <w:szCs w:val="24"/>
        </w:rPr>
        <w:t xml:space="preserve"> </w:t>
      </w:r>
      <w:r w:rsidRPr="004415A0">
        <w:rPr>
          <w:sz w:val="24"/>
          <w:szCs w:val="24"/>
        </w:rPr>
        <w:t>and</w:t>
      </w:r>
      <w:r w:rsidRPr="004415A0">
        <w:rPr>
          <w:spacing w:val="-4"/>
          <w:sz w:val="24"/>
          <w:szCs w:val="24"/>
        </w:rPr>
        <w:t xml:space="preserve"> </w:t>
      </w:r>
      <w:r w:rsidRPr="004415A0">
        <w:rPr>
          <w:sz w:val="24"/>
          <w:szCs w:val="24"/>
        </w:rPr>
        <w:t>Markets Act 2000 and other securities of any description, other than money deposited with a building society.</w:t>
      </w:r>
    </w:p>
    <w:p w14:paraId="124ADF45" w14:textId="77777777" w:rsidR="005A7CA5" w:rsidRPr="004415A0" w:rsidRDefault="005A7CA5" w:rsidP="00D22DBB">
      <w:pPr>
        <w:pStyle w:val="ListParagraph"/>
        <w:numPr>
          <w:ilvl w:val="0"/>
          <w:numId w:val="20"/>
        </w:numPr>
        <w:tabs>
          <w:tab w:val="left" w:pos="484"/>
        </w:tabs>
        <w:spacing w:before="171" w:line="254" w:lineRule="auto"/>
        <w:ind w:right="650" w:firstLine="0"/>
        <w:rPr>
          <w:sz w:val="24"/>
          <w:szCs w:val="24"/>
        </w:rPr>
      </w:pPr>
    </w:p>
    <w:p w14:paraId="42687F27" w14:textId="77777777" w:rsidR="00D22DBB" w:rsidRPr="004415A0" w:rsidRDefault="00D22DBB" w:rsidP="00D22DBB">
      <w:pPr>
        <w:spacing w:before="162"/>
        <w:ind w:left="320"/>
        <w:rPr>
          <w:b/>
          <w:szCs w:val="24"/>
        </w:rPr>
      </w:pPr>
      <w:bookmarkStart w:id="35" w:name="Table_2:_Other_Registrable_Interests"/>
      <w:bookmarkEnd w:id="35"/>
      <w:r w:rsidRPr="004415A0">
        <w:rPr>
          <w:b/>
          <w:szCs w:val="24"/>
        </w:rPr>
        <w:t>Table</w:t>
      </w:r>
      <w:r w:rsidRPr="004415A0">
        <w:rPr>
          <w:b/>
          <w:spacing w:val="-3"/>
          <w:szCs w:val="24"/>
        </w:rPr>
        <w:t xml:space="preserve"> </w:t>
      </w:r>
      <w:r w:rsidRPr="004415A0">
        <w:rPr>
          <w:b/>
          <w:szCs w:val="24"/>
        </w:rPr>
        <w:t>2:</w:t>
      </w:r>
      <w:r w:rsidRPr="004415A0">
        <w:rPr>
          <w:b/>
          <w:spacing w:val="-3"/>
          <w:szCs w:val="24"/>
        </w:rPr>
        <w:t xml:space="preserve"> </w:t>
      </w:r>
      <w:r w:rsidRPr="004415A0">
        <w:rPr>
          <w:b/>
          <w:szCs w:val="24"/>
        </w:rPr>
        <w:t>Other</w:t>
      </w:r>
      <w:r w:rsidRPr="004415A0">
        <w:rPr>
          <w:b/>
          <w:spacing w:val="-4"/>
          <w:szCs w:val="24"/>
        </w:rPr>
        <w:t xml:space="preserve"> </w:t>
      </w:r>
      <w:r w:rsidRPr="004415A0">
        <w:rPr>
          <w:b/>
          <w:szCs w:val="24"/>
        </w:rPr>
        <w:t>Registrable</w:t>
      </w:r>
      <w:r w:rsidRPr="004415A0">
        <w:rPr>
          <w:b/>
          <w:spacing w:val="-2"/>
          <w:szCs w:val="24"/>
        </w:rPr>
        <w:t xml:space="preserve"> Interests</w:t>
      </w:r>
    </w:p>
    <w:p w14:paraId="3DE2C5DF" w14:textId="40C0E713" w:rsidR="00D22DBB" w:rsidRPr="004415A0" w:rsidRDefault="005A7CA5" w:rsidP="00D22DBB">
      <w:pPr>
        <w:pStyle w:val="BodyText"/>
        <w:spacing w:before="9"/>
        <w:rPr>
          <w:b/>
          <w:szCs w:val="24"/>
        </w:rPr>
      </w:pPr>
      <w:r>
        <w:rPr>
          <w:noProof/>
          <w:szCs w:val="24"/>
        </w:rPr>
        <mc:AlternateContent>
          <mc:Choice Requires="wps">
            <w:drawing>
              <wp:anchor distT="0" distB="0" distL="0" distR="0" simplePos="0" relativeHeight="251726848" behindDoc="1" locked="0" layoutInCell="1" allowOverlap="1" wp14:anchorId="436D9A5F" wp14:editId="5EC7F983">
                <wp:simplePos x="0" y="0"/>
                <wp:positionH relativeFrom="page">
                  <wp:posOffset>800100</wp:posOffset>
                </wp:positionH>
                <wp:positionV relativeFrom="paragraph">
                  <wp:posOffset>257810</wp:posOffset>
                </wp:positionV>
                <wp:extent cx="6333490" cy="1711960"/>
                <wp:effectExtent l="0" t="0" r="10160" b="2159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171196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63213E" w14:textId="77777777" w:rsidR="005A7CA5" w:rsidRPr="005A7CA5" w:rsidRDefault="005A7CA5" w:rsidP="005A7CA5">
                            <w:pPr>
                              <w:pStyle w:val="BodyText"/>
                              <w:ind w:left="105" w:right="183"/>
                              <w:rPr>
                                <w:sz w:val="20"/>
                                <w:szCs w:val="16"/>
                              </w:rPr>
                            </w:pPr>
                            <w:r w:rsidRPr="005A7CA5">
                              <w:rPr>
                                <w:sz w:val="20"/>
                                <w:szCs w:val="16"/>
                              </w:rPr>
                              <w:t>You</w:t>
                            </w:r>
                            <w:r w:rsidRPr="005A7CA5">
                              <w:rPr>
                                <w:spacing w:val="-2"/>
                                <w:sz w:val="20"/>
                                <w:szCs w:val="16"/>
                              </w:rPr>
                              <w:t xml:space="preserve"> </w:t>
                            </w:r>
                            <w:r w:rsidRPr="005A7CA5">
                              <w:rPr>
                                <w:sz w:val="20"/>
                                <w:szCs w:val="16"/>
                              </w:rPr>
                              <w:t>have</w:t>
                            </w:r>
                            <w:r w:rsidRPr="005A7CA5">
                              <w:rPr>
                                <w:spacing w:val="-2"/>
                                <w:sz w:val="20"/>
                                <w:szCs w:val="16"/>
                              </w:rPr>
                              <w:t xml:space="preserve"> </w:t>
                            </w:r>
                            <w:r w:rsidRPr="005A7CA5">
                              <w:rPr>
                                <w:sz w:val="20"/>
                                <w:szCs w:val="16"/>
                              </w:rPr>
                              <w:t>a</w:t>
                            </w:r>
                            <w:r w:rsidRPr="005A7CA5">
                              <w:rPr>
                                <w:spacing w:val="-2"/>
                                <w:sz w:val="20"/>
                                <w:szCs w:val="16"/>
                              </w:rPr>
                              <w:t xml:space="preserve"> </w:t>
                            </w:r>
                            <w:r w:rsidRPr="005A7CA5">
                              <w:rPr>
                                <w:sz w:val="20"/>
                                <w:szCs w:val="16"/>
                              </w:rPr>
                              <w:t>personal</w:t>
                            </w:r>
                            <w:r w:rsidRPr="005A7CA5">
                              <w:rPr>
                                <w:spacing w:val="-3"/>
                                <w:sz w:val="20"/>
                                <w:szCs w:val="16"/>
                              </w:rPr>
                              <w:t xml:space="preserve"> </w:t>
                            </w:r>
                            <w:r w:rsidRPr="005A7CA5">
                              <w:rPr>
                                <w:sz w:val="20"/>
                                <w:szCs w:val="16"/>
                              </w:rPr>
                              <w:t>interest</w:t>
                            </w:r>
                            <w:r w:rsidRPr="005A7CA5">
                              <w:rPr>
                                <w:spacing w:val="-3"/>
                                <w:sz w:val="20"/>
                                <w:szCs w:val="16"/>
                              </w:rPr>
                              <w:t xml:space="preserve"> </w:t>
                            </w:r>
                            <w:r w:rsidRPr="005A7CA5">
                              <w:rPr>
                                <w:sz w:val="20"/>
                                <w:szCs w:val="16"/>
                              </w:rPr>
                              <w:t>in</w:t>
                            </w:r>
                            <w:r w:rsidRPr="005A7CA5">
                              <w:rPr>
                                <w:spacing w:val="-2"/>
                                <w:sz w:val="20"/>
                                <w:szCs w:val="16"/>
                              </w:rPr>
                              <w:t xml:space="preserve"> </w:t>
                            </w:r>
                            <w:r w:rsidRPr="005A7CA5">
                              <w:rPr>
                                <w:sz w:val="20"/>
                                <w:szCs w:val="16"/>
                              </w:rPr>
                              <w:t>any</w:t>
                            </w:r>
                            <w:r w:rsidRPr="005A7CA5">
                              <w:rPr>
                                <w:spacing w:val="-3"/>
                                <w:sz w:val="20"/>
                                <w:szCs w:val="16"/>
                              </w:rPr>
                              <w:t xml:space="preserve"> </w:t>
                            </w:r>
                            <w:r w:rsidRPr="005A7CA5">
                              <w:rPr>
                                <w:sz w:val="20"/>
                                <w:szCs w:val="16"/>
                              </w:rPr>
                              <w:t>business</w:t>
                            </w:r>
                            <w:r w:rsidRPr="005A7CA5">
                              <w:rPr>
                                <w:spacing w:val="-3"/>
                                <w:sz w:val="20"/>
                                <w:szCs w:val="16"/>
                              </w:rPr>
                              <w:t xml:space="preserve"> </w:t>
                            </w:r>
                            <w:r w:rsidRPr="005A7CA5">
                              <w:rPr>
                                <w:sz w:val="20"/>
                                <w:szCs w:val="16"/>
                              </w:rPr>
                              <w:t>of</w:t>
                            </w:r>
                            <w:r w:rsidRPr="005A7CA5">
                              <w:rPr>
                                <w:spacing w:val="-3"/>
                                <w:sz w:val="20"/>
                                <w:szCs w:val="16"/>
                              </w:rPr>
                              <w:t xml:space="preserve"> </w:t>
                            </w:r>
                            <w:r w:rsidRPr="005A7CA5">
                              <w:rPr>
                                <w:sz w:val="20"/>
                                <w:szCs w:val="16"/>
                              </w:rPr>
                              <w:t>your</w:t>
                            </w:r>
                            <w:r w:rsidRPr="005A7CA5">
                              <w:rPr>
                                <w:spacing w:val="-2"/>
                                <w:sz w:val="20"/>
                                <w:szCs w:val="16"/>
                              </w:rPr>
                              <w:t xml:space="preserve"> </w:t>
                            </w:r>
                            <w:r w:rsidRPr="005A7CA5">
                              <w:rPr>
                                <w:sz w:val="20"/>
                                <w:szCs w:val="16"/>
                              </w:rPr>
                              <w:t>authority</w:t>
                            </w:r>
                            <w:r w:rsidRPr="005A7CA5">
                              <w:rPr>
                                <w:spacing w:val="-2"/>
                                <w:sz w:val="20"/>
                                <w:szCs w:val="16"/>
                              </w:rPr>
                              <w:t xml:space="preserve"> </w:t>
                            </w:r>
                            <w:r w:rsidRPr="005A7CA5">
                              <w:rPr>
                                <w:sz w:val="20"/>
                                <w:szCs w:val="16"/>
                              </w:rPr>
                              <w:t>where</w:t>
                            </w:r>
                            <w:r w:rsidRPr="005A7CA5">
                              <w:rPr>
                                <w:spacing w:val="-3"/>
                                <w:sz w:val="20"/>
                                <w:szCs w:val="16"/>
                              </w:rPr>
                              <w:t xml:space="preserve"> </w:t>
                            </w:r>
                            <w:r w:rsidRPr="005A7CA5">
                              <w:rPr>
                                <w:sz w:val="20"/>
                                <w:szCs w:val="16"/>
                              </w:rPr>
                              <w:t>it</w:t>
                            </w:r>
                            <w:r w:rsidRPr="005A7CA5">
                              <w:rPr>
                                <w:spacing w:val="-3"/>
                                <w:sz w:val="20"/>
                                <w:szCs w:val="16"/>
                              </w:rPr>
                              <w:t xml:space="preserve"> </w:t>
                            </w:r>
                            <w:r w:rsidRPr="005A7CA5">
                              <w:rPr>
                                <w:sz w:val="20"/>
                                <w:szCs w:val="16"/>
                              </w:rPr>
                              <w:t>relates</w:t>
                            </w:r>
                            <w:r w:rsidRPr="005A7CA5">
                              <w:rPr>
                                <w:spacing w:val="-2"/>
                                <w:sz w:val="20"/>
                                <w:szCs w:val="16"/>
                              </w:rPr>
                              <w:t xml:space="preserve"> </w:t>
                            </w:r>
                            <w:r w:rsidRPr="005A7CA5">
                              <w:rPr>
                                <w:sz w:val="20"/>
                                <w:szCs w:val="16"/>
                              </w:rPr>
                              <w:t>to</w:t>
                            </w:r>
                            <w:r w:rsidRPr="005A7CA5">
                              <w:rPr>
                                <w:spacing w:val="-2"/>
                                <w:sz w:val="20"/>
                                <w:szCs w:val="16"/>
                              </w:rPr>
                              <w:t xml:space="preserve"> </w:t>
                            </w:r>
                            <w:r w:rsidRPr="005A7CA5">
                              <w:rPr>
                                <w:sz w:val="20"/>
                                <w:szCs w:val="16"/>
                              </w:rPr>
                              <w:t>or</w:t>
                            </w:r>
                            <w:r w:rsidRPr="005A7CA5">
                              <w:rPr>
                                <w:spacing w:val="-3"/>
                                <w:sz w:val="20"/>
                                <w:szCs w:val="16"/>
                              </w:rPr>
                              <w:t xml:space="preserve"> </w:t>
                            </w:r>
                            <w:r w:rsidRPr="005A7CA5">
                              <w:rPr>
                                <w:sz w:val="20"/>
                                <w:szCs w:val="16"/>
                              </w:rPr>
                              <w:t>is likely to affect:</w:t>
                            </w:r>
                          </w:p>
                          <w:p w14:paraId="04FF1D78" w14:textId="77777777" w:rsidR="005A7CA5" w:rsidRPr="005A7CA5" w:rsidRDefault="005A7CA5" w:rsidP="005A7CA5">
                            <w:pPr>
                              <w:pStyle w:val="BodyText"/>
                              <w:widowControl w:val="0"/>
                              <w:numPr>
                                <w:ilvl w:val="0"/>
                                <w:numId w:val="19"/>
                              </w:numPr>
                              <w:tabs>
                                <w:tab w:val="left" w:pos="825"/>
                              </w:tabs>
                              <w:autoSpaceDE w:val="0"/>
                              <w:autoSpaceDN w:val="0"/>
                              <w:spacing w:after="0"/>
                              <w:rPr>
                                <w:sz w:val="20"/>
                                <w:szCs w:val="16"/>
                              </w:rPr>
                            </w:pPr>
                            <w:r w:rsidRPr="005A7CA5">
                              <w:rPr>
                                <w:sz w:val="20"/>
                                <w:szCs w:val="16"/>
                              </w:rPr>
                              <w:t>Any</w:t>
                            </w:r>
                            <w:r w:rsidRPr="005A7CA5">
                              <w:rPr>
                                <w:spacing w:val="-3"/>
                                <w:sz w:val="20"/>
                                <w:szCs w:val="16"/>
                              </w:rPr>
                              <w:t xml:space="preserve"> </w:t>
                            </w:r>
                            <w:r w:rsidRPr="005A7CA5">
                              <w:rPr>
                                <w:sz w:val="20"/>
                                <w:szCs w:val="16"/>
                              </w:rPr>
                              <w:t>unpaid</w:t>
                            </w:r>
                            <w:r w:rsidRPr="005A7CA5">
                              <w:rPr>
                                <w:spacing w:val="-3"/>
                                <w:sz w:val="20"/>
                                <w:szCs w:val="16"/>
                              </w:rPr>
                              <w:t xml:space="preserve"> </w:t>
                            </w:r>
                            <w:r w:rsidRPr="005A7CA5">
                              <w:rPr>
                                <w:spacing w:val="-2"/>
                                <w:sz w:val="20"/>
                                <w:szCs w:val="16"/>
                              </w:rPr>
                              <w:t>directorships</w:t>
                            </w:r>
                          </w:p>
                          <w:p w14:paraId="4A1A452F" w14:textId="77777777" w:rsidR="005A7CA5" w:rsidRPr="005A7CA5" w:rsidRDefault="005A7CA5" w:rsidP="005A7CA5">
                            <w:pPr>
                              <w:pStyle w:val="BodyText"/>
                              <w:widowControl w:val="0"/>
                              <w:numPr>
                                <w:ilvl w:val="0"/>
                                <w:numId w:val="19"/>
                              </w:numPr>
                              <w:tabs>
                                <w:tab w:val="left" w:pos="825"/>
                              </w:tabs>
                              <w:autoSpaceDE w:val="0"/>
                              <w:autoSpaceDN w:val="0"/>
                              <w:spacing w:after="0"/>
                              <w:ind w:left="825" w:right="564"/>
                              <w:rPr>
                                <w:sz w:val="20"/>
                                <w:szCs w:val="16"/>
                              </w:rPr>
                            </w:pPr>
                            <w:proofErr w:type="spellStart"/>
                            <w:r w:rsidRPr="005A7CA5">
                              <w:rPr>
                                <w:sz w:val="20"/>
                                <w:szCs w:val="16"/>
                              </w:rPr>
                              <w:t>any</w:t>
                            </w:r>
                            <w:r w:rsidRPr="005A7CA5">
                              <w:rPr>
                                <w:spacing w:val="-4"/>
                                <w:sz w:val="20"/>
                                <w:szCs w:val="16"/>
                              </w:rPr>
                              <w:t xml:space="preserve"> </w:t>
                            </w:r>
                            <w:r w:rsidRPr="005A7CA5">
                              <w:rPr>
                                <w:sz w:val="20"/>
                                <w:szCs w:val="16"/>
                              </w:rPr>
                              <w:t>body</w:t>
                            </w:r>
                            <w:proofErr w:type="spellEnd"/>
                            <w:r w:rsidRPr="005A7CA5">
                              <w:rPr>
                                <w:spacing w:val="-4"/>
                                <w:sz w:val="20"/>
                                <w:szCs w:val="16"/>
                              </w:rPr>
                              <w:t xml:space="preserve"> </w:t>
                            </w:r>
                            <w:r w:rsidRPr="005A7CA5">
                              <w:rPr>
                                <w:sz w:val="20"/>
                                <w:szCs w:val="16"/>
                              </w:rPr>
                              <w:t>of</w:t>
                            </w:r>
                            <w:r w:rsidRPr="005A7CA5">
                              <w:rPr>
                                <w:spacing w:val="-4"/>
                                <w:sz w:val="20"/>
                                <w:szCs w:val="16"/>
                              </w:rPr>
                              <w:t xml:space="preserve"> </w:t>
                            </w:r>
                            <w:r w:rsidRPr="005A7CA5">
                              <w:rPr>
                                <w:sz w:val="20"/>
                                <w:szCs w:val="16"/>
                              </w:rPr>
                              <w:t>which</w:t>
                            </w:r>
                            <w:r w:rsidRPr="005A7CA5">
                              <w:rPr>
                                <w:spacing w:val="-4"/>
                                <w:sz w:val="20"/>
                                <w:szCs w:val="16"/>
                              </w:rPr>
                              <w:t xml:space="preserve"> </w:t>
                            </w:r>
                            <w:r w:rsidRPr="005A7CA5">
                              <w:rPr>
                                <w:sz w:val="20"/>
                                <w:szCs w:val="16"/>
                              </w:rPr>
                              <w:t>you</w:t>
                            </w:r>
                            <w:r w:rsidRPr="005A7CA5">
                              <w:rPr>
                                <w:spacing w:val="-3"/>
                                <w:sz w:val="20"/>
                                <w:szCs w:val="16"/>
                              </w:rPr>
                              <w:t xml:space="preserve"> </w:t>
                            </w:r>
                            <w:r w:rsidRPr="005A7CA5">
                              <w:rPr>
                                <w:sz w:val="20"/>
                                <w:szCs w:val="16"/>
                              </w:rPr>
                              <w:t>are</w:t>
                            </w:r>
                            <w:r w:rsidRPr="005A7CA5">
                              <w:rPr>
                                <w:spacing w:val="-4"/>
                                <w:sz w:val="20"/>
                                <w:szCs w:val="16"/>
                              </w:rPr>
                              <w:t xml:space="preserve"> </w:t>
                            </w:r>
                            <w:r w:rsidRPr="005A7CA5">
                              <w:rPr>
                                <w:sz w:val="20"/>
                                <w:szCs w:val="16"/>
                              </w:rPr>
                              <w:t>in</w:t>
                            </w:r>
                            <w:r w:rsidRPr="005A7CA5">
                              <w:rPr>
                                <w:spacing w:val="-3"/>
                                <w:sz w:val="20"/>
                                <w:szCs w:val="16"/>
                              </w:rPr>
                              <w:t xml:space="preserve"> </w:t>
                            </w:r>
                            <w:r w:rsidRPr="005A7CA5">
                              <w:rPr>
                                <w:sz w:val="20"/>
                                <w:szCs w:val="16"/>
                              </w:rPr>
                              <w:t>general</w:t>
                            </w:r>
                            <w:r w:rsidRPr="005A7CA5">
                              <w:rPr>
                                <w:spacing w:val="-4"/>
                                <w:sz w:val="20"/>
                                <w:szCs w:val="16"/>
                              </w:rPr>
                              <w:t xml:space="preserve"> </w:t>
                            </w:r>
                            <w:r w:rsidRPr="005A7CA5">
                              <w:rPr>
                                <w:sz w:val="20"/>
                                <w:szCs w:val="16"/>
                              </w:rPr>
                              <w:t>control</w:t>
                            </w:r>
                            <w:r w:rsidRPr="005A7CA5">
                              <w:rPr>
                                <w:spacing w:val="-3"/>
                                <w:sz w:val="20"/>
                                <w:szCs w:val="16"/>
                              </w:rPr>
                              <w:t xml:space="preserve"> </w:t>
                            </w:r>
                            <w:r w:rsidRPr="005A7CA5">
                              <w:rPr>
                                <w:sz w:val="20"/>
                                <w:szCs w:val="16"/>
                              </w:rPr>
                              <w:t>or</w:t>
                            </w:r>
                            <w:r w:rsidRPr="005A7CA5">
                              <w:rPr>
                                <w:spacing w:val="-4"/>
                                <w:sz w:val="20"/>
                                <w:szCs w:val="16"/>
                              </w:rPr>
                              <w:t xml:space="preserve"> </w:t>
                            </w:r>
                            <w:r w:rsidRPr="005A7CA5">
                              <w:rPr>
                                <w:sz w:val="20"/>
                                <w:szCs w:val="16"/>
                              </w:rPr>
                              <w:t>management</w:t>
                            </w:r>
                            <w:r w:rsidRPr="005A7CA5">
                              <w:rPr>
                                <w:spacing w:val="-4"/>
                                <w:sz w:val="20"/>
                                <w:szCs w:val="16"/>
                              </w:rPr>
                              <w:t xml:space="preserve"> </w:t>
                            </w:r>
                            <w:r w:rsidRPr="005A7CA5">
                              <w:rPr>
                                <w:sz w:val="20"/>
                                <w:szCs w:val="16"/>
                              </w:rPr>
                              <w:t>and</w:t>
                            </w:r>
                            <w:r w:rsidRPr="005A7CA5">
                              <w:rPr>
                                <w:spacing w:val="-3"/>
                                <w:sz w:val="20"/>
                                <w:szCs w:val="16"/>
                              </w:rPr>
                              <w:t xml:space="preserve"> </w:t>
                            </w:r>
                            <w:r w:rsidRPr="005A7CA5">
                              <w:rPr>
                                <w:sz w:val="20"/>
                                <w:szCs w:val="16"/>
                              </w:rPr>
                              <w:t>to</w:t>
                            </w:r>
                            <w:r w:rsidRPr="005A7CA5">
                              <w:rPr>
                                <w:spacing w:val="-3"/>
                                <w:sz w:val="20"/>
                                <w:szCs w:val="16"/>
                              </w:rPr>
                              <w:t xml:space="preserve"> </w:t>
                            </w:r>
                            <w:r w:rsidRPr="005A7CA5">
                              <w:rPr>
                                <w:sz w:val="20"/>
                                <w:szCs w:val="16"/>
                              </w:rPr>
                              <w:t>which</w:t>
                            </w:r>
                            <w:r w:rsidRPr="005A7CA5">
                              <w:rPr>
                                <w:spacing w:val="-4"/>
                                <w:sz w:val="20"/>
                                <w:szCs w:val="16"/>
                              </w:rPr>
                              <w:t xml:space="preserve"> </w:t>
                            </w:r>
                            <w:r w:rsidRPr="005A7CA5">
                              <w:rPr>
                                <w:sz w:val="20"/>
                                <w:szCs w:val="16"/>
                              </w:rPr>
                              <w:t xml:space="preserve">you are nominated or appointed by your </w:t>
                            </w:r>
                            <w:proofErr w:type="gramStart"/>
                            <w:r w:rsidRPr="005A7CA5">
                              <w:rPr>
                                <w:sz w:val="20"/>
                                <w:szCs w:val="16"/>
                              </w:rPr>
                              <w:t>authority</w:t>
                            </w:r>
                            <w:proofErr w:type="gramEnd"/>
                          </w:p>
                          <w:p w14:paraId="6CDCE594" w14:textId="77777777" w:rsidR="005A7CA5" w:rsidRPr="005A7CA5" w:rsidRDefault="005A7CA5" w:rsidP="005A7CA5">
                            <w:pPr>
                              <w:pStyle w:val="BodyText"/>
                              <w:widowControl w:val="0"/>
                              <w:numPr>
                                <w:ilvl w:val="0"/>
                                <w:numId w:val="19"/>
                              </w:numPr>
                              <w:tabs>
                                <w:tab w:val="left" w:pos="825"/>
                              </w:tabs>
                              <w:autoSpaceDE w:val="0"/>
                              <w:autoSpaceDN w:val="0"/>
                              <w:spacing w:after="0" w:line="251" w:lineRule="exact"/>
                              <w:rPr>
                                <w:sz w:val="20"/>
                                <w:szCs w:val="16"/>
                              </w:rPr>
                            </w:pPr>
                            <w:r w:rsidRPr="005A7CA5">
                              <w:rPr>
                                <w:sz w:val="20"/>
                                <w:szCs w:val="16"/>
                              </w:rPr>
                              <w:t>any</w:t>
                            </w:r>
                            <w:r w:rsidRPr="005A7CA5">
                              <w:rPr>
                                <w:spacing w:val="-1"/>
                                <w:sz w:val="20"/>
                                <w:szCs w:val="16"/>
                              </w:rPr>
                              <w:t xml:space="preserve"> </w:t>
                            </w:r>
                            <w:r w:rsidRPr="005A7CA5">
                              <w:rPr>
                                <w:spacing w:val="-4"/>
                                <w:sz w:val="20"/>
                                <w:szCs w:val="16"/>
                              </w:rPr>
                              <w:t>body</w:t>
                            </w:r>
                          </w:p>
                          <w:p w14:paraId="71603FDF" w14:textId="77777777" w:rsidR="005A7CA5" w:rsidRPr="005A7CA5" w:rsidRDefault="005A7CA5" w:rsidP="005A7CA5">
                            <w:pPr>
                              <w:pStyle w:val="BodyText"/>
                              <w:widowControl w:val="0"/>
                              <w:numPr>
                                <w:ilvl w:val="1"/>
                                <w:numId w:val="19"/>
                              </w:numPr>
                              <w:tabs>
                                <w:tab w:val="left" w:pos="1545"/>
                              </w:tabs>
                              <w:autoSpaceDE w:val="0"/>
                              <w:autoSpaceDN w:val="0"/>
                              <w:spacing w:after="0" w:line="271" w:lineRule="exact"/>
                              <w:rPr>
                                <w:sz w:val="20"/>
                                <w:szCs w:val="16"/>
                              </w:rPr>
                            </w:pPr>
                            <w:r w:rsidRPr="005A7CA5">
                              <w:rPr>
                                <w:sz w:val="20"/>
                                <w:szCs w:val="16"/>
                              </w:rPr>
                              <w:t>exercising</w:t>
                            </w:r>
                            <w:r w:rsidRPr="005A7CA5">
                              <w:rPr>
                                <w:spacing w:val="-4"/>
                                <w:sz w:val="20"/>
                                <w:szCs w:val="16"/>
                              </w:rPr>
                              <w:t xml:space="preserve"> </w:t>
                            </w:r>
                            <w:r w:rsidRPr="005A7CA5">
                              <w:rPr>
                                <w:sz w:val="20"/>
                                <w:szCs w:val="16"/>
                              </w:rPr>
                              <w:t>functions</w:t>
                            </w:r>
                            <w:r w:rsidRPr="005A7CA5">
                              <w:rPr>
                                <w:spacing w:val="-3"/>
                                <w:sz w:val="20"/>
                                <w:szCs w:val="16"/>
                              </w:rPr>
                              <w:t xml:space="preserve"> </w:t>
                            </w:r>
                            <w:r w:rsidRPr="005A7CA5">
                              <w:rPr>
                                <w:sz w:val="20"/>
                                <w:szCs w:val="16"/>
                              </w:rPr>
                              <w:t>of</w:t>
                            </w:r>
                            <w:r w:rsidRPr="005A7CA5">
                              <w:rPr>
                                <w:spacing w:val="-4"/>
                                <w:sz w:val="20"/>
                                <w:szCs w:val="16"/>
                              </w:rPr>
                              <w:t xml:space="preserve"> </w:t>
                            </w:r>
                            <w:r w:rsidRPr="005A7CA5">
                              <w:rPr>
                                <w:sz w:val="20"/>
                                <w:szCs w:val="16"/>
                              </w:rPr>
                              <w:t>a</w:t>
                            </w:r>
                            <w:r w:rsidRPr="005A7CA5">
                              <w:rPr>
                                <w:spacing w:val="-3"/>
                                <w:sz w:val="20"/>
                                <w:szCs w:val="16"/>
                              </w:rPr>
                              <w:t xml:space="preserve"> </w:t>
                            </w:r>
                            <w:r w:rsidRPr="005A7CA5">
                              <w:rPr>
                                <w:sz w:val="20"/>
                                <w:szCs w:val="16"/>
                              </w:rPr>
                              <w:t>public</w:t>
                            </w:r>
                            <w:r w:rsidRPr="005A7CA5">
                              <w:rPr>
                                <w:spacing w:val="-14"/>
                                <w:sz w:val="20"/>
                                <w:szCs w:val="16"/>
                              </w:rPr>
                              <w:t xml:space="preserve"> </w:t>
                            </w:r>
                            <w:r w:rsidRPr="005A7CA5">
                              <w:rPr>
                                <w:spacing w:val="-2"/>
                                <w:sz w:val="20"/>
                                <w:szCs w:val="16"/>
                              </w:rPr>
                              <w:t>nature</w:t>
                            </w:r>
                          </w:p>
                          <w:p w14:paraId="147F3770" w14:textId="77777777" w:rsidR="005A7CA5" w:rsidRPr="005A7CA5" w:rsidRDefault="005A7CA5" w:rsidP="005A7CA5">
                            <w:pPr>
                              <w:pStyle w:val="BodyText"/>
                              <w:widowControl w:val="0"/>
                              <w:numPr>
                                <w:ilvl w:val="1"/>
                                <w:numId w:val="19"/>
                              </w:numPr>
                              <w:tabs>
                                <w:tab w:val="left" w:pos="1545"/>
                              </w:tabs>
                              <w:autoSpaceDE w:val="0"/>
                              <w:autoSpaceDN w:val="0"/>
                              <w:spacing w:after="0" w:line="274" w:lineRule="exact"/>
                              <w:rPr>
                                <w:sz w:val="20"/>
                                <w:szCs w:val="16"/>
                              </w:rPr>
                            </w:pPr>
                            <w:proofErr w:type="spellStart"/>
                            <w:r w:rsidRPr="005A7CA5">
                              <w:rPr>
                                <w:sz w:val="20"/>
                                <w:szCs w:val="16"/>
                              </w:rPr>
                              <w:t>any</w:t>
                            </w:r>
                            <w:r w:rsidRPr="005A7CA5">
                              <w:rPr>
                                <w:spacing w:val="-4"/>
                                <w:sz w:val="20"/>
                                <w:szCs w:val="16"/>
                              </w:rPr>
                              <w:t xml:space="preserve"> </w:t>
                            </w:r>
                            <w:r w:rsidRPr="005A7CA5">
                              <w:rPr>
                                <w:sz w:val="20"/>
                                <w:szCs w:val="16"/>
                              </w:rPr>
                              <w:t>body</w:t>
                            </w:r>
                            <w:proofErr w:type="spellEnd"/>
                            <w:r w:rsidRPr="005A7CA5">
                              <w:rPr>
                                <w:spacing w:val="-4"/>
                                <w:sz w:val="20"/>
                                <w:szCs w:val="16"/>
                              </w:rPr>
                              <w:t xml:space="preserve"> </w:t>
                            </w:r>
                            <w:r w:rsidRPr="005A7CA5">
                              <w:rPr>
                                <w:sz w:val="20"/>
                                <w:szCs w:val="16"/>
                              </w:rPr>
                              <w:t>directed</w:t>
                            </w:r>
                            <w:r w:rsidRPr="005A7CA5">
                              <w:rPr>
                                <w:spacing w:val="-4"/>
                                <w:sz w:val="20"/>
                                <w:szCs w:val="16"/>
                              </w:rPr>
                              <w:t xml:space="preserve"> </w:t>
                            </w:r>
                            <w:r w:rsidRPr="005A7CA5">
                              <w:rPr>
                                <w:sz w:val="20"/>
                                <w:szCs w:val="16"/>
                              </w:rPr>
                              <w:t>to</w:t>
                            </w:r>
                            <w:r w:rsidRPr="005A7CA5">
                              <w:rPr>
                                <w:spacing w:val="-3"/>
                                <w:sz w:val="20"/>
                                <w:szCs w:val="16"/>
                              </w:rPr>
                              <w:t xml:space="preserve"> </w:t>
                            </w:r>
                            <w:r w:rsidRPr="005A7CA5">
                              <w:rPr>
                                <w:sz w:val="20"/>
                                <w:szCs w:val="16"/>
                              </w:rPr>
                              <w:t>charitable</w:t>
                            </w:r>
                            <w:r w:rsidRPr="005A7CA5">
                              <w:rPr>
                                <w:spacing w:val="-2"/>
                                <w:sz w:val="20"/>
                                <w:szCs w:val="16"/>
                              </w:rPr>
                              <w:t xml:space="preserve"> </w:t>
                            </w:r>
                            <w:r w:rsidRPr="005A7CA5">
                              <w:rPr>
                                <w:sz w:val="20"/>
                                <w:szCs w:val="16"/>
                              </w:rPr>
                              <w:t>purposes</w:t>
                            </w:r>
                            <w:r w:rsidRPr="005A7CA5">
                              <w:rPr>
                                <w:spacing w:val="-15"/>
                                <w:sz w:val="20"/>
                                <w:szCs w:val="16"/>
                              </w:rPr>
                              <w:t xml:space="preserve"> </w:t>
                            </w:r>
                            <w:r w:rsidRPr="005A7CA5">
                              <w:rPr>
                                <w:spacing w:val="-5"/>
                                <w:sz w:val="20"/>
                                <w:szCs w:val="16"/>
                              </w:rPr>
                              <w:t>or</w:t>
                            </w:r>
                          </w:p>
                          <w:p w14:paraId="6F7E8D0A" w14:textId="77777777" w:rsidR="005A7CA5" w:rsidRPr="005A7CA5" w:rsidRDefault="005A7CA5" w:rsidP="005A7CA5">
                            <w:pPr>
                              <w:pStyle w:val="BodyText"/>
                              <w:widowControl w:val="0"/>
                              <w:numPr>
                                <w:ilvl w:val="1"/>
                                <w:numId w:val="19"/>
                              </w:numPr>
                              <w:tabs>
                                <w:tab w:val="left" w:pos="1545"/>
                              </w:tabs>
                              <w:autoSpaceDE w:val="0"/>
                              <w:autoSpaceDN w:val="0"/>
                              <w:spacing w:before="6" w:after="0" w:line="235" w:lineRule="auto"/>
                              <w:ind w:right="479"/>
                              <w:rPr>
                                <w:sz w:val="20"/>
                                <w:szCs w:val="16"/>
                              </w:rPr>
                            </w:pPr>
                            <w:r w:rsidRPr="005A7CA5">
                              <w:rPr>
                                <w:sz w:val="20"/>
                                <w:szCs w:val="16"/>
                              </w:rPr>
                              <w:t>one</w:t>
                            </w:r>
                            <w:r w:rsidRPr="005A7CA5">
                              <w:rPr>
                                <w:spacing w:val="-5"/>
                                <w:sz w:val="20"/>
                                <w:szCs w:val="16"/>
                              </w:rPr>
                              <w:t xml:space="preserve"> </w:t>
                            </w:r>
                            <w:r w:rsidRPr="005A7CA5">
                              <w:rPr>
                                <w:sz w:val="20"/>
                                <w:szCs w:val="16"/>
                              </w:rPr>
                              <w:t>of</w:t>
                            </w:r>
                            <w:r w:rsidRPr="005A7CA5">
                              <w:rPr>
                                <w:spacing w:val="-5"/>
                                <w:sz w:val="20"/>
                                <w:szCs w:val="16"/>
                              </w:rPr>
                              <w:t xml:space="preserve"> </w:t>
                            </w:r>
                            <w:r w:rsidRPr="005A7CA5">
                              <w:rPr>
                                <w:sz w:val="20"/>
                                <w:szCs w:val="16"/>
                              </w:rPr>
                              <w:t>whose</w:t>
                            </w:r>
                            <w:r w:rsidRPr="005A7CA5">
                              <w:rPr>
                                <w:spacing w:val="-4"/>
                                <w:sz w:val="20"/>
                                <w:szCs w:val="16"/>
                              </w:rPr>
                              <w:t xml:space="preserve"> </w:t>
                            </w:r>
                            <w:r w:rsidRPr="005A7CA5">
                              <w:rPr>
                                <w:sz w:val="20"/>
                                <w:szCs w:val="16"/>
                              </w:rPr>
                              <w:t>principal</w:t>
                            </w:r>
                            <w:r w:rsidRPr="005A7CA5">
                              <w:rPr>
                                <w:spacing w:val="-5"/>
                                <w:sz w:val="20"/>
                                <w:szCs w:val="16"/>
                              </w:rPr>
                              <w:t xml:space="preserve"> </w:t>
                            </w:r>
                            <w:r w:rsidRPr="005A7CA5">
                              <w:rPr>
                                <w:sz w:val="20"/>
                                <w:szCs w:val="16"/>
                              </w:rPr>
                              <w:t>purposes</w:t>
                            </w:r>
                            <w:r w:rsidRPr="005A7CA5">
                              <w:rPr>
                                <w:spacing w:val="-5"/>
                                <w:sz w:val="20"/>
                                <w:szCs w:val="16"/>
                              </w:rPr>
                              <w:t xml:space="preserve"> </w:t>
                            </w:r>
                            <w:r w:rsidRPr="005A7CA5">
                              <w:rPr>
                                <w:sz w:val="20"/>
                                <w:szCs w:val="16"/>
                              </w:rPr>
                              <w:t>includes</w:t>
                            </w:r>
                            <w:r w:rsidRPr="005A7CA5">
                              <w:rPr>
                                <w:spacing w:val="-5"/>
                                <w:sz w:val="20"/>
                                <w:szCs w:val="16"/>
                              </w:rPr>
                              <w:t xml:space="preserve"> </w:t>
                            </w:r>
                            <w:r w:rsidRPr="005A7CA5">
                              <w:rPr>
                                <w:sz w:val="20"/>
                                <w:szCs w:val="16"/>
                              </w:rPr>
                              <w:t>the</w:t>
                            </w:r>
                            <w:r w:rsidRPr="005A7CA5">
                              <w:rPr>
                                <w:spacing w:val="-4"/>
                                <w:sz w:val="20"/>
                                <w:szCs w:val="16"/>
                              </w:rPr>
                              <w:t xml:space="preserve"> </w:t>
                            </w:r>
                            <w:r w:rsidRPr="005A7CA5">
                              <w:rPr>
                                <w:sz w:val="20"/>
                                <w:szCs w:val="16"/>
                              </w:rPr>
                              <w:t>influence</w:t>
                            </w:r>
                            <w:r w:rsidRPr="005A7CA5">
                              <w:rPr>
                                <w:spacing w:val="-5"/>
                                <w:sz w:val="20"/>
                                <w:szCs w:val="16"/>
                              </w:rPr>
                              <w:t xml:space="preserve"> </w:t>
                            </w:r>
                            <w:r w:rsidRPr="005A7CA5">
                              <w:rPr>
                                <w:sz w:val="20"/>
                                <w:szCs w:val="16"/>
                              </w:rPr>
                              <w:t>of</w:t>
                            </w:r>
                            <w:r w:rsidRPr="005A7CA5">
                              <w:rPr>
                                <w:spacing w:val="-5"/>
                                <w:sz w:val="20"/>
                                <w:szCs w:val="16"/>
                              </w:rPr>
                              <w:t xml:space="preserve"> </w:t>
                            </w:r>
                            <w:r w:rsidRPr="005A7CA5">
                              <w:rPr>
                                <w:sz w:val="20"/>
                                <w:szCs w:val="16"/>
                              </w:rPr>
                              <w:t>public</w:t>
                            </w:r>
                            <w:r w:rsidRPr="005A7CA5">
                              <w:rPr>
                                <w:spacing w:val="-5"/>
                                <w:sz w:val="20"/>
                                <w:szCs w:val="16"/>
                              </w:rPr>
                              <w:t xml:space="preserve"> </w:t>
                            </w:r>
                            <w:r w:rsidRPr="005A7CA5">
                              <w:rPr>
                                <w:sz w:val="20"/>
                                <w:szCs w:val="16"/>
                              </w:rPr>
                              <w:t>opinion or policy (including any political party or trade</w:t>
                            </w:r>
                            <w:r w:rsidRPr="005A7CA5">
                              <w:rPr>
                                <w:spacing w:val="-10"/>
                                <w:sz w:val="20"/>
                                <w:szCs w:val="16"/>
                              </w:rPr>
                              <w:t xml:space="preserve"> </w:t>
                            </w:r>
                            <w:r w:rsidRPr="005A7CA5">
                              <w:rPr>
                                <w:sz w:val="20"/>
                                <w:szCs w:val="16"/>
                              </w:rPr>
                              <w:t>union)</w:t>
                            </w:r>
                          </w:p>
                          <w:p w14:paraId="64F5B22A" w14:textId="77777777" w:rsidR="005A7CA5" w:rsidRPr="005A7CA5" w:rsidRDefault="005A7CA5" w:rsidP="005A7CA5">
                            <w:pPr>
                              <w:pStyle w:val="BodyText"/>
                              <w:spacing w:before="22"/>
                              <w:ind w:left="1545" w:right="183"/>
                              <w:rPr>
                                <w:sz w:val="20"/>
                                <w:szCs w:val="16"/>
                              </w:rPr>
                            </w:pPr>
                            <w:r w:rsidRPr="005A7CA5">
                              <w:rPr>
                                <w:sz w:val="20"/>
                                <w:szCs w:val="16"/>
                              </w:rPr>
                              <w:t>of</w:t>
                            </w:r>
                            <w:r w:rsidRPr="005A7CA5">
                              <w:rPr>
                                <w:spacing w:val="-4"/>
                                <w:sz w:val="20"/>
                                <w:szCs w:val="16"/>
                              </w:rPr>
                              <w:t xml:space="preserve"> </w:t>
                            </w:r>
                            <w:r w:rsidRPr="005A7CA5">
                              <w:rPr>
                                <w:sz w:val="20"/>
                                <w:szCs w:val="16"/>
                              </w:rPr>
                              <w:t>which</w:t>
                            </w:r>
                            <w:r w:rsidRPr="005A7CA5">
                              <w:rPr>
                                <w:spacing w:val="-4"/>
                                <w:sz w:val="20"/>
                                <w:szCs w:val="16"/>
                              </w:rPr>
                              <w:t xml:space="preserve"> </w:t>
                            </w:r>
                            <w:r w:rsidRPr="005A7CA5">
                              <w:rPr>
                                <w:sz w:val="20"/>
                                <w:szCs w:val="16"/>
                              </w:rPr>
                              <w:t>you</w:t>
                            </w:r>
                            <w:r w:rsidRPr="005A7CA5">
                              <w:rPr>
                                <w:spacing w:val="-3"/>
                                <w:sz w:val="20"/>
                                <w:szCs w:val="16"/>
                              </w:rPr>
                              <w:t xml:space="preserve"> </w:t>
                            </w:r>
                            <w:r w:rsidRPr="005A7CA5">
                              <w:rPr>
                                <w:sz w:val="20"/>
                                <w:szCs w:val="16"/>
                              </w:rPr>
                              <w:t>are</w:t>
                            </w:r>
                            <w:r w:rsidRPr="005A7CA5">
                              <w:rPr>
                                <w:spacing w:val="-4"/>
                                <w:sz w:val="20"/>
                                <w:szCs w:val="16"/>
                              </w:rPr>
                              <w:t xml:space="preserve"> </w:t>
                            </w:r>
                            <w:r w:rsidRPr="005A7CA5">
                              <w:rPr>
                                <w:sz w:val="20"/>
                                <w:szCs w:val="16"/>
                              </w:rPr>
                              <w:t>a</w:t>
                            </w:r>
                            <w:r w:rsidRPr="005A7CA5">
                              <w:rPr>
                                <w:spacing w:val="-3"/>
                                <w:sz w:val="20"/>
                                <w:szCs w:val="16"/>
                              </w:rPr>
                              <w:t xml:space="preserve"> </w:t>
                            </w:r>
                            <w:r w:rsidRPr="005A7CA5">
                              <w:rPr>
                                <w:sz w:val="20"/>
                                <w:szCs w:val="16"/>
                              </w:rPr>
                              <w:t>member</w:t>
                            </w:r>
                            <w:r w:rsidRPr="005A7CA5">
                              <w:rPr>
                                <w:spacing w:val="-3"/>
                                <w:sz w:val="20"/>
                                <w:szCs w:val="16"/>
                              </w:rPr>
                              <w:t xml:space="preserve"> </w:t>
                            </w:r>
                            <w:r w:rsidRPr="005A7CA5">
                              <w:rPr>
                                <w:sz w:val="20"/>
                                <w:szCs w:val="16"/>
                              </w:rPr>
                              <w:t>or</w:t>
                            </w:r>
                            <w:r w:rsidRPr="005A7CA5">
                              <w:rPr>
                                <w:spacing w:val="-4"/>
                                <w:sz w:val="20"/>
                                <w:szCs w:val="16"/>
                              </w:rPr>
                              <w:t xml:space="preserve"> </w:t>
                            </w:r>
                            <w:r w:rsidRPr="005A7CA5">
                              <w:rPr>
                                <w:sz w:val="20"/>
                                <w:szCs w:val="16"/>
                              </w:rPr>
                              <w:t>in</w:t>
                            </w:r>
                            <w:r w:rsidRPr="005A7CA5">
                              <w:rPr>
                                <w:spacing w:val="-4"/>
                                <w:sz w:val="20"/>
                                <w:szCs w:val="16"/>
                              </w:rPr>
                              <w:t xml:space="preserve"> </w:t>
                            </w:r>
                            <w:r w:rsidRPr="005A7CA5">
                              <w:rPr>
                                <w:sz w:val="20"/>
                                <w:szCs w:val="16"/>
                              </w:rPr>
                              <w:t>a</w:t>
                            </w:r>
                            <w:r w:rsidRPr="005A7CA5">
                              <w:rPr>
                                <w:spacing w:val="-4"/>
                                <w:sz w:val="20"/>
                                <w:szCs w:val="16"/>
                              </w:rPr>
                              <w:t xml:space="preserve"> </w:t>
                            </w:r>
                            <w:r w:rsidRPr="005A7CA5">
                              <w:rPr>
                                <w:sz w:val="20"/>
                                <w:szCs w:val="16"/>
                              </w:rPr>
                              <w:t>position</w:t>
                            </w:r>
                            <w:r w:rsidRPr="005A7CA5">
                              <w:rPr>
                                <w:spacing w:val="-4"/>
                                <w:sz w:val="20"/>
                                <w:szCs w:val="16"/>
                              </w:rPr>
                              <w:t xml:space="preserve"> </w:t>
                            </w:r>
                            <w:r w:rsidRPr="005A7CA5">
                              <w:rPr>
                                <w:sz w:val="20"/>
                                <w:szCs w:val="16"/>
                              </w:rPr>
                              <w:t>of</w:t>
                            </w:r>
                            <w:r w:rsidRPr="005A7CA5">
                              <w:rPr>
                                <w:spacing w:val="-4"/>
                                <w:sz w:val="20"/>
                                <w:szCs w:val="16"/>
                              </w:rPr>
                              <w:t xml:space="preserve"> </w:t>
                            </w:r>
                            <w:r w:rsidRPr="005A7CA5">
                              <w:rPr>
                                <w:sz w:val="20"/>
                                <w:szCs w:val="16"/>
                              </w:rPr>
                              <w:t>general</w:t>
                            </w:r>
                            <w:r w:rsidRPr="005A7CA5">
                              <w:rPr>
                                <w:spacing w:val="-4"/>
                                <w:sz w:val="20"/>
                                <w:szCs w:val="16"/>
                              </w:rPr>
                              <w:t xml:space="preserve"> </w:t>
                            </w:r>
                            <w:r w:rsidRPr="005A7CA5">
                              <w:rPr>
                                <w:sz w:val="20"/>
                                <w:szCs w:val="16"/>
                              </w:rPr>
                              <w:t>control</w:t>
                            </w:r>
                            <w:r w:rsidRPr="005A7CA5">
                              <w:rPr>
                                <w:spacing w:val="-3"/>
                                <w:sz w:val="20"/>
                                <w:szCs w:val="16"/>
                              </w:rPr>
                              <w:t xml:space="preserve"> </w:t>
                            </w:r>
                            <w:r w:rsidRPr="005A7CA5">
                              <w:rPr>
                                <w:sz w:val="20"/>
                                <w:szCs w:val="16"/>
                              </w:rPr>
                              <w:t xml:space="preserve">or </w:t>
                            </w:r>
                            <w:proofErr w:type="gramStart"/>
                            <w:r w:rsidRPr="005A7CA5">
                              <w:rPr>
                                <w:spacing w:val="-2"/>
                                <w:sz w:val="20"/>
                                <w:szCs w:val="16"/>
                              </w:rPr>
                              <w:t>management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D9A5F" id="Text Box 2" o:spid="_x0000_s1040" type="#_x0000_t202" style="position:absolute;margin-left:63pt;margin-top:20.3pt;width:498.7pt;height:134.8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" filled="f" strokeweight=".6pt">
                <v:textbox inset="0,0,0,0">
                  <w:txbxContent>
                    <w:p w14:paraId="5B63213E" w14:textId="77777777" w:rsidR="005A7CA5" w:rsidRPr="005A7CA5" w:rsidRDefault="005A7CA5" w:rsidP="005A7CA5">
                      <w:pPr>
                        <w:pStyle w:val="BodyText"/>
                        <w:ind w:left="105" w:right="183"/>
                        <w:rPr>
                          <w:sz w:val="20"/>
                          <w:szCs w:val="16"/>
                        </w:rPr>
                      </w:pPr>
                      <w:r w:rsidRPr="005A7CA5">
                        <w:rPr>
                          <w:sz w:val="20"/>
                          <w:szCs w:val="16"/>
                        </w:rPr>
                        <w:t>You</w:t>
                      </w:r>
                      <w:r w:rsidRPr="005A7CA5">
                        <w:rPr>
                          <w:spacing w:val="-2"/>
                          <w:sz w:val="20"/>
                          <w:szCs w:val="16"/>
                        </w:rPr>
                        <w:t xml:space="preserve"> </w:t>
                      </w:r>
                      <w:r w:rsidRPr="005A7CA5">
                        <w:rPr>
                          <w:sz w:val="20"/>
                          <w:szCs w:val="16"/>
                        </w:rPr>
                        <w:t>have</w:t>
                      </w:r>
                      <w:r w:rsidRPr="005A7CA5">
                        <w:rPr>
                          <w:spacing w:val="-2"/>
                          <w:sz w:val="20"/>
                          <w:szCs w:val="16"/>
                        </w:rPr>
                        <w:t xml:space="preserve"> </w:t>
                      </w:r>
                      <w:r w:rsidRPr="005A7CA5">
                        <w:rPr>
                          <w:sz w:val="20"/>
                          <w:szCs w:val="16"/>
                        </w:rPr>
                        <w:t>a</w:t>
                      </w:r>
                      <w:r w:rsidRPr="005A7CA5">
                        <w:rPr>
                          <w:spacing w:val="-2"/>
                          <w:sz w:val="20"/>
                          <w:szCs w:val="16"/>
                        </w:rPr>
                        <w:t xml:space="preserve"> </w:t>
                      </w:r>
                      <w:r w:rsidRPr="005A7CA5">
                        <w:rPr>
                          <w:sz w:val="20"/>
                          <w:szCs w:val="16"/>
                        </w:rPr>
                        <w:t>personal</w:t>
                      </w:r>
                      <w:r w:rsidRPr="005A7CA5">
                        <w:rPr>
                          <w:spacing w:val="-3"/>
                          <w:sz w:val="20"/>
                          <w:szCs w:val="16"/>
                        </w:rPr>
                        <w:t xml:space="preserve"> </w:t>
                      </w:r>
                      <w:r w:rsidRPr="005A7CA5">
                        <w:rPr>
                          <w:sz w:val="20"/>
                          <w:szCs w:val="16"/>
                        </w:rPr>
                        <w:t>interest</w:t>
                      </w:r>
                      <w:r w:rsidRPr="005A7CA5">
                        <w:rPr>
                          <w:spacing w:val="-3"/>
                          <w:sz w:val="20"/>
                          <w:szCs w:val="16"/>
                        </w:rPr>
                        <w:t xml:space="preserve"> </w:t>
                      </w:r>
                      <w:r w:rsidRPr="005A7CA5">
                        <w:rPr>
                          <w:sz w:val="20"/>
                          <w:szCs w:val="16"/>
                        </w:rPr>
                        <w:t>in</w:t>
                      </w:r>
                      <w:r w:rsidRPr="005A7CA5">
                        <w:rPr>
                          <w:spacing w:val="-2"/>
                          <w:sz w:val="20"/>
                          <w:szCs w:val="16"/>
                        </w:rPr>
                        <w:t xml:space="preserve"> </w:t>
                      </w:r>
                      <w:r w:rsidRPr="005A7CA5">
                        <w:rPr>
                          <w:sz w:val="20"/>
                          <w:szCs w:val="16"/>
                        </w:rPr>
                        <w:t>any</w:t>
                      </w:r>
                      <w:r w:rsidRPr="005A7CA5">
                        <w:rPr>
                          <w:spacing w:val="-3"/>
                          <w:sz w:val="20"/>
                          <w:szCs w:val="16"/>
                        </w:rPr>
                        <w:t xml:space="preserve"> </w:t>
                      </w:r>
                      <w:r w:rsidRPr="005A7CA5">
                        <w:rPr>
                          <w:sz w:val="20"/>
                          <w:szCs w:val="16"/>
                        </w:rPr>
                        <w:t>business</w:t>
                      </w:r>
                      <w:r w:rsidRPr="005A7CA5">
                        <w:rPr>
                          <w:spacing w:val="-3"/>
                          <w:sz w:val="20"/>
                          <w:szCs w:val="16"/>
                        </w:rPr>
                        <w:t xml:space="preserve"> </w:t>
                      </w:r>
                      <w:r w:rsidRPr="005A7CA5">
                        <w:rPr>
                          <w:sz w:val="20"/>
                          <w:szCs w:val="16"/>
                        </w:rPr>
                        <w:t>of</w:t>
                      </w:r>
                      <w:r w:rsidRPr="005A7CA5">
                        <w:rPr>
                          <w:spacing w:val="-3"/>
                          <w:sz w:val="20"/>
                          <w:szCs w:val="16"/>
                        </w:rPr>
                        <w:t xml:space="preserve"> </w:t>
                      </w:r>
                      <w:r w:rsidRPr="005A7CA5">
                        <w:rPr>
                          <w:sz w:val="20"/>
                          <w:szCs w:val="16"/>
                        </w:rPr>
                        <w:t>your</w:t>
                      </w:r>
                      <w:r w:rsidRPr="005A7CA5">
                        <w:rPr>
                          <w:spacing w:val="-2"/>
                          <w:sz w:val="20"/>
                          <w:szCs w:val="16"/>
                        </w:rPr>
                        <w:t xml:space="preserve"> </w:t>
                      </w:r>
                      <w:r w:rsidRPr="005A7CA5">
                        <w:rPr>
                          <w:sz w:val="20"/>
                          <w:szCs w:val="16"/>
                        </w:rPr>
                        <w:t>authority</w:t>
                      </w:r>
                      <w:r w:rsidRPr="005A7CA5">
                        <w:rPr>
                          <w:spacing w:val="-2"/>
                          <w:sz w:val="20"/>
                          <w:szCs w:val="16"/>
                        </w:rPr>
                        <w:t xml:space="preserve"> </w:t>
                      </w:r>
                      <w:r w:rsidRPr="005A7CA5">
                        <w:rPr>
                          <w:sz w:val="20"/>
                          <w:szCs w:val="16"/>
                        </w:rPr>
                        <w:t>where</w:t>
                      </w:r>
                      <w:r w:rsidRPr="005A7CA5">
                        <w:rPr>
                          <w:spacing w:val="-3"/>
                          <w:sz w:val="20"/>
                          <w:szCs w:val="16"/>
                        </w:rPr>
                        <w:t xml:space="preserve"> </w:t>
                      </w:r>
                      <w:r w:rsidRPr="005A7CA5">
                        <w:rPr>
                          <w:sz w:val="20"/>
                          <w:szCs w:val="16"/>
                        </w:rPr>
                        <w:t>it</w:t>
                      </w:r>
                      <w:r w:rsidRPr="005A7CA5">
                        <w:rPr>
                          <w:spacing w:val="-3"/>
                          <w:sz w:val="20"/>
                          <w:szCs w:val="16"/>
                        </w:rPr>
                        <w:t xml:space="preserve"> </w:t>
                      </w:r>
                      <w:r w:rsidRPr="005A7CA5">
                        <w:rPr>
                          <w:sz w:val="20"/>
                          <w:szCs w:val="16"/>
                        </w:rPr>
                        <w:t>relates</w:t>
                      </w:r>
                      <w:r w:rsidRPr="005A7CA5">
                        <w:rPr>
                          <w:spacing w:val="-2"/>
                          <w:sz w:val="20"/>
                          <w:szCs w:val="16"/>
                        </w:rPr>
                        <w:t xml:space="preserve"> </w:t>
                      </w:r>
                      <w:r w:rsidRPr="005A7CA5">
                        <w:rPr>
                          <w:sz w:val="20"/>
                          <w:szCs w:val="16"/>
                        </w:rPr>
                        <w:t>to</w:t>
                      </w:r>
                      <w:r w:rsidRPr="005A7CA5">
                        <w:rPr>
                          <w:spacing w:val="-2"/>
                          <w:sz w:val="20"/>
                          <w:szCs w:val="16"/>
                        </w:rPr>
                        <w:t xml:space="preserve"> </w:t>
                      </w:r>
                      <w:r w:rsidRPr="005A7CA5">
                        <w:rPr>
                          <w:sz w:val="20"/>
                          <w:szCs w:val="16"/>
                        </w:rPr>
                        <w:t>or</w:t>
                      </w:r>
                      <w:r w:rsidRPr="005A7CA5">
                        <w:rPr>
                          <w:spacing w:val="-3"/>
                          <w:sz w:val="20"/>
                          <w:szCs w:val="16"/>
                        </w:rPr>
                        <w:t xml:space="preserve"> </w:t>
                      </w:r>
                      <w:r w:rsidRPr="005A7CA5">
                        <w:rPr>
                          <w:sz w:val="20"/>
                          <w:szCs w:val="16"/>
                        </w:rPr>
                        <w:t>is likely to affect:</w:t>
                      </w:r>
                    </w:p>
                    <w:p w14:paraId="04FF1D78" w14:textId="77777777" w:rsidR="005A7CA5" w:rsidRPr="005A7CA5" w:rsidRDefault="005A7CA5" w:rsidP="005A7CA5">
                      <w:pPr>
                        <w:pStyle w:val="BodyText"/>
                        <w:widowControl w:val="0"/>
                        <w:numPr>
                          <w:ilvl w:val="0"/>
                          <w:numId w:val="19"/>
                        </w:numPr>
                        <w:tabs>
                          <w:tab w:val="left" w:pos="825"/>
                        </w:tabs>
                        <w:autoSpaceDE w:val="0"/>
                        <w:autoSpaceDN w:val="0"/>
                        <w:spacing w:after="0"/>
                        <w:rPr>
                          <w:sz w:val="20"/>
                          <w:szCs w:val="16"/>
                        </w:rPr>
                      </w:pPr>
                      <w:r w:rsidRPr="005A7CA5">
                        <w:rPr>
                          <w:sz w:val="20"/>
                          <w:szCs w:val="16"/>
                        </w:rPr>
                        <w:t>Any</w:t>
                      </w:r>
                      <w:r w:rsidRPr="005A7CA5">
                        <w:rPr>
                          <w:spacing w:val="-3"/>
                          <w:sz w:val="20"/>
                          <w:szCs w:val="16"/>
                        </w:rPr>
                        <w:t xml:space="preserve"> </w:t>
                      </w:r>
                      <w:r w:rsidRPr="005A7CA5">
                        <w:rPr>
                          <w:sz w:val="20"/>
                          <w:szCs w:val="16"/>
                        </w:rPr>
                        <w:t>unpaid</w:t>
                      </w:r>
                      <w:r w:rsidRPr="005A7CA5">
                        <w:rPr>
                          <w:spacing w:val="-3"/>
                          <w:sz w:val="20"/>
                          <w:szCs w:val="16"/>
                        </w:rPr>
                        <w:t xml:space="preserve"> </w:t>
                      </w:r>
                      <w:r w:rsidRPr="005A7CA5">
                        <w:rPr>
                          <w:spacing w:val="-2"/>
                          <w:sz w:val="20"/>
                          <w:szCs w:val="16"/>
                        </w:rPr>
                        <w:t>directorships</w:t>
                      </w:r>
                    </w:p>
                    <w:p w14:paraId="4A1A452F" w14:textId="77777777" w:rsidR="005A7CA5" w:rsidRPr="005A7CA5" w:rsidRDefault="005A7CA5" w:rsidP="005A7CA5">
                      <w:pPr>
                        <w:pStyle w:val="BodyText"/>
                        <w:widowControl w:val="0"/>
                        <w:numPr>
                          <w:ilvl w:val="0"/>
                          <w:numId w:val="19"/>
                        </w:numPr>
                        <w:tabs>
                          <w:tab w:val="left" w:pos="825"/>
                        </w:tabs>
                        <w:autoSpaceDE w:val="0"/>
                        <w:autoSpaceDN w:val="0"/>
                        <w:spacing w:after="0"/>
                        <w:ind w:left="825" w:right="564"/>
                        <w:rPr>
                          <w:sz w:val="20"/>
                          <w:szCs w:val="16"/>
                        </w:rPr>
                      </w:pPr>
                      <w:proofErr w:type="spellStart"/>
                      <w:r w:rsidRPr="005A7CA5">
                        <w:rPr>
                          <w:sz w:val="20"/>
                          <w:szCs w:val="16"/>
                        </w:rPr>
                        <w:t>any</w:t>
                      </w:r>
                      <w:r w:rsidRPr="005A7CA5">
                        <w:rPr>
                          <w:spacing w:val="-4"/>
                          <w:sz w:val="20"/>
                          <w:szCs w:val="16"/>
                        </w:rPr>
                        <w:t xml:space="preserve"> </w:t>
                      </w:r>
                      <w:r w:rsidRPr="005A7CA5">
                        <w:rPr>
                          <w:sz w:val="20"/>
                          <w:szCs w:val="16"/>
                        </w:rPr>
                        <w:t>body</w:t>
                      </w:r>
                      <w:proofErr w:type="spellEnd"/>
                      <w:r w:rsidRPr="005A7CA5">
                        <w:rPr>
                          <w:spacing w:val="-4"/>
                          <w:sz w:val="20"/>
                          <w:szCs w:val="16"/>
                        </w:rPr>
                        <w:t xml:space="preserve"> </w:t>
                      </w:r>
                      <w:r w:rsidRPr="005A7CA5">
                        <w:rPr>
                          <w:sz w:val="20"/>
                          <w:szCs w:val="16"/>
                        </w:rPr>
                        <w:t>of</w:t>
                      </w:r>
                      <w:r w:rsidRPr="005A7CA5">
                        <w:rPr>
                          <w:spacing w:val="-4"/>
                          <w:sz w:val="20"/>
                          <w:szCs w:val="16"/>
                        </w:rPr>
                        <w:t xml:space="preserve"> </w:t>
                      </w:r>
                      <w:r w:rsidRPr="005A7CA5">
                        <w:rPr>
                          <w:sz w:val="20"/>
                          <w:szCs w:val="16"/>
                        </w:rPr>
                        <w:t>which</w:t>
                      </w:r>
                      <w:r w:rsidRPr="005A7CA5">
                        <w:rPr>
                          <w:spacing w:val="-4"/>
                          <w:sz w:val="20"/>
                          <w:szCs w:val="16"/>
                        </w:rPr>
                        <w:t xml:space="preserve"> </w:t>
                      </w:r>
                      <w:r w:rsidRPr="005A7CA5">
                        <w:rPr>
                          <w:sz w:val="20"/>
                          <w:szCs w:val="16"/>
                        </w:rPr>
                        <w:t>you</w:t>
                      </w:r>
                      <w:r w:rsidRPr="005A7CA5">
                        <w:rPr>
                          <w:spacing w:val="-3"/>
                          <w:sz w:val="20"/>
                          <w:szCs w:val="16"/>
                        </w:rPr>
                        <w:t xml:space="preserve"> </w:t>
                      </w:r>
                      <w:r w:rsidRPr="005A7CA5">
                        <w:rPr>
                          <w:sz w:val="20"/>
                          <w:szCs w:val="16"/>
                        </w:rPr>
                        <w:t>are</w:t>
                      </w:r>
                      <w:r w:rsidRPr="005A7CA5">
                        <w:rPr>
                          <w:spacing w:val="-4"/>
                          <w:sz w:val="20"/>
                          <w:szCs w:val="16"/>
                        </w:rPr>
                        <w:t xml:space="preserve"> </w:t>
                      </w:r>
                      <w:r w:rsidRPr="005A7CA5">
                        <w:rPr>
                          <w:sz w:val="20"/>
                          <w:szCs w:val="16"/>
                        </w:rPr>
                        <w:t>in</w:t>
                      </w:r>
                      <w:r w:rsidRPr="005A7CA5">
                        <w:rPr>
                          <w:spacing w:val="-3"/>
                          <w:sz w:val="20"/>
                          <w:szCs w:val="16"/>
                        </w:rPr>
                        <w:t xml:space="preserve"> </w:t>
                      </w:r>
                      <w:r w:rsidRPr="005A7CA5">
                        <w:rPr>
                          <w:sz w:val="20"/>
                          <w:szCs w:val="16"/>
                        </w:rPr>
                        <w:t>general</w:t>
                      </w:r>
                      <w:r w:rsidRPr="005A7CA5">
                        <w:rPr>
                          <w:spacing w:val="-4"/>
                          <w:sz w:val="20"/>
                          <w:szCs w:val="16"/>
                        </w:rPr>
                        <w:t xml:space="preserve"> </w:t>
                      </w:r>
                      <w:r w:rsidRPr="005A7CA5">
                        <w:rPr>
                          <w:sz w:val="20"/>
                          <w:szCs w:val="16"/>
                        </w:rPr>
                        <w:t>control</w:t>
                      </w:r>
                      <w:r w:rsidRPr="005A7CA5">
                        <w:rPr>
                          <w:spacing w:val="-3"/>
                          <w:sz w:val="20"/>
                          <w:szCs w:val="16"/>
                        </w:rPr>
                        <w:t xml:space="preserve"> </w:t>
                      </w:r>
                      <w:r w:rsidRPr="005A7CA5">
                        <w:rPr>
                          <w:sz w:val="20"/>
                          <w:szCs w:val="16"/>
                        </w:rPr>
                        <w:t>or</w:t>
                      </w:r>
                      <w:r w:rsidRPr="005A7CA5">
                        <w:rPr>
                          <w:spacing w:val="-4"/>
                          <w:sz w:val="20"/>
                          <w:szCs w:val="16"/>
                        </w:rPr>
                        <w:t xml:space="preserve"> </w:t>
                      </w:r>
                      <w:r w:rsidRPr="005A7CA5">
                        <w:rPr>
                          <w:sz w:val="20"/>
                          <w:szCs w:val="16"/>
                        </w:rPr>
                        <w:t>management</w:t>
                      </w:r>
                      <w:r w:rsidRPr="005A7CA5">
                        <w:rPr>
                          <w:spacing w:val="-4"/>
                          <w:sz w:val="20"/>
                          <w:szCs w:val="16"/>
                        </w:rPr>
                        <w:t xml:space="preserve"> </w:t>
                      </w:r>
                      <w:r w:rsidRPr="005A7CA5">
                        <w:rPr>
                          <w:sz w:val="20"/>
                          <w:szCs w:val="16"/>
                        </w:rPr>
                        <w:t>and</w:t>
                      </w:r>
                      <w:r w:rsidRPr="005A7CA5">
                        <w:rPr>
                          <w:spacing w:val="-3"/>
                          <w:sz w:val="20"/>
                          <w:szCs w:val="16"/>
                        </w:rPr>
                        <w:t xml:space="preserve"> </w:t>
                      </w:r>
                      <w:r w:rsidRPr="005A7CA5">
                        <w:rPr>
                          <w:sz w:val="20"/>
                          <w:szCs w:val="16"/>
                        </w:rPr>
                        <w:t>to</w:t>
                      </w:r>
                      <w:r w:rsidRPr="005A7CA5">
                        <w:rPr>
                          <w:spacing w:val="-3"/>
                          <w:sz w:val="20"/>
                          <w:szCs w:val="16"/>
                        </w:rPr>
                        <w:t xml:space="preserve"> </w:t>
                      </w:r>
                      <w:r w:rsidRPr="005A7CA5">
                        <w:rPr>
                          <w:sz w:val="20"/>
                          <w:szCs w:val="16"/>
                        </w:rPr>
                        <w:t>which</w:t>
                      </w:r>
                      <w:r w:rsidRPr="005A7CA5">
                        <w:rPr>
                          <w:spacing w:val="-4"/>
                          <w:sz w:val="20"/>
                          <w:szCs w:val="16"/>
                        </w:rPr>
                        <w:t xml:space="preserve"> </w:t>
                      </w:r>
                      <w:r w:rsidRPr="005A7CA5">
                        <w:rPr>
                          <w:sz w:val="20"/>
                          <w:szCs w:val="16"/>
                        </w:rPr>
                        <w:t xml:space="preserve">you are nominated or appointed by your </w:t>
                      </w:r>
                      <w:proofErr w:type="gramStart"/>
                      <w:r w:rsidRPr="005A7CA5">
                        <w:rPr>
                          <w:sz w:val="20"/>
                          <w:szCs w:val="16"/>
                        </w:rPr>
                        <w:t>authority</w:t>
                      </w:r>
                      <w:proofErr w:type="gramEnd"/>
                    </w:p>
                    <w:p w14:paraId="6CDCE594" w14:textId="77777777" w:rsidR="005A7CA5" w:rsidRPr="005A7CA5" w:rsidRDefault="005A7CA5" w:rsidP="005A7CA5">
                      <w:pPr>
                        <w:pStyle w:val="BodyText"/>
                        <w:widowControl w:val="0"/>
                        <w:numPr>
                          <w:ilvl w:val="0"/>
                          <w:numId w:val="19"/>
                        </w:numPr>
                        <w:tabs>
                          <w:tab w:val="left" w:pos="825"/>
                        </w:tabs>
                        <w:autoSpaceDE w:val="0"/>
                        <w:autoSpaceDN w:val="0"/>
                        <w:spacing w:after="0" w:line="251" w:lineRule="exact"/>
                        <w:rPr>
                          <w:sz w:val="20"/>
                          <w:szCs w:val="16"/>
                        </w:rPr>
                      </w:pPr>
                      <w:r w:rsidRPr="005A7CA5">
                        <w:rPr>
                          <w:sz w:val="20"/>
                          <w:szCs w:val="16"/>
                        </w:rPr>
                        <w:t>any</w:t>
                      </w:r>
                      <w:r w:rsidRPr="005A7CA5">
                        <w:rPr>
                          <w:spacing w:val="-1"/>
                          <w:sz w:val="20"/>
                          <w:szCs w:val="16"/>
                        </w:rPr>
                        <w:t xml:space="preserve"> </w:t>
                      </w:r>
                      <w:r w:rsidRPr="005A7CA5">
                        <w:rPr>
                          <w:spacing w:val="-4"/>
                          <w:sz w:val="20"/>
                          <w:szCs w:val="16"/>
                        </w:rPr>
                        <w:t>body</w:t>
                      </w:r>
                    </w:p>
                    <w:p w14:paraId="71603FDF" w14:textId="77777777" w:rsidR="005A7CA5" w:rsidRPr="005A7CA5" w:rsidRDefault="005A7CA5" w:rsidP="005A7CA5">
                      <w:pPr>
                        <w:pStyle w:val="BodyText"/>
                        <w:widowControl w:val="0"/>
                        <w:numPr>
                          <w:ilvl w:val="1"/>
                          <w:numId w:val="19"/>
                        </w:numPr>
                        <w:tabs>
                          <w:tab w:val="left" w:pos="1545"/>
                        </w:tabs>
                        <w:autoSpaceDE w:val="0"/>
                        <w:autoSpaceDN w:val="0"/>
                        <w:spacing w:after="0" w:line="271" w:lineRule="exact"/>
                        <w:rPr>
                          <w:sz w:val="20"/>
                          <w:szCs w:val="16"/>
                        </w:rPr>
                      </w:pPr>
                      <w:r w:rsidRPr="005A7CA5">
                        <w:rPr>
                          <w:sz w:val="20"/>
                          <w:szCs w:val="16"/>
                        </w:rPr>
                        <w:t>exercising</w:t>
                      </w:r>
                      <w:r w:rsidRPr="005A7CA5">
                        <w:rPr>
                          <w:spacing w:val="-4"/>
                          <w:sz w:val="20"/>
                          <w:szCs w:val="16"/>
                        </w:rPr>
                        <w:t xml:space="preserve"> </w:t>
                      </w:r>
                      <w:r w:rsidRPr="005A7CA5">
                        <w:rPr>
                          <w:sz w:val="20"/>
                          <w:szCs w:val="16"/>
                        </w:rPr>
                        <w:t>functions</w:t>
                      </w:r>
                      <w:r w:rsidRPr="005A7CA5">
                        <w:rPr>
                          <w:spacing w:val="-3"/>
                          <w:sz w:val="20"/>
                          <w:szCs w:val="16"/>
                        </w:rPr>
                        <w:t xml:space="preserve"> </w:t>
                      </w:r>
                      <w:r w:rsidRPr="005A7CA5">
                        <w:rPr>
                          <w:sz w:val="20"/>
                          <w:szCs w:val="16"/>
                        </w:rPr>
                        <w:t>of</w:t>
                      </w:r>
                      <w:r w:rsidRPr="005A7CA5">
                        <w:rPr>
                          <w:spacing w:val="-4"/>
                          <w:sz w:val="20"/>
                          <w:szCs w:val="16"/>
                        </w:rPr>
                        <w:t xml:space="preserve"> </w:t>
                      </w:r>
                      <w:r w:rsidRPr="005A7CA5">
                        <w:rPr>
                          <w:sz w:val="20"/>
                          <w:szCs w:val="16"/>
                        </w:rPr>
                        <w:t>a</w:t>
                      </w:r>
                      <w:r w:rsidRPr="005A7CA5">
                        <w:rPr>
                          <w:spacing w:val="-3"/>
                          <w:sz w:val="20"/>
                          <w:szCs w:val="16"/>
                        </w:rPr>
                        <w:t xml:space="preserve"> </w:t>
                      </w:r>
                      <w:r w:rsidRPr="005A7CA5">
                        <w:rPr>
                          <w:sz w:val="20"/>
                          <w:szCs w:val="16"/>
                        </w:rPr>
                        <w:t>public</w:t>
                      </w:r>
                      <w:r w:rsidRPr="005A7CA5">
                        <w:rPr>
                          <w:spacing w:val="-14"/>
                          <w:sz w:val="20"/>
                          <w:szCs w:val="16"/>
                        </w:rPr>
                        <w:t xml:space="preserve"> </w:t>
                      </w:r>
                      <w:r w:rsidRPr="005A7CA5">
                        <w:rPr>
                          <w:spacing w:val="-2"/>
                          <w:sz w:val="20"/>
                          <w:szCs w:val="16"/>
                        </w:rPr>
                        <w:t>nature</w:t>
                      </w:r>
                    </w:p>
                    <w:p w14:paraId="147F3770" w14:textId="77777777" w:rsidR="005A7CA5" w:rsidRPr="005A7CA5" w:rsidRDefault="005A7CA5" w:rsidP="005A7CA5">
                      <w:pPr>
                        <w:pStyle w:val="BodyText"/>
                        <w:widowControl w:val="0"/>
                        <w:numPr>
                          <w:ilvl w:val="1"/>
                          <w:numId w:val="19"/>
                        </w:numPr>
                        <w:tabs>
                          <w:tab w:val="left" w:pos="1545"/>
                        </w:tabs>
                        <w:autoSpaceDE w:val="0"/>
                        <w:autoSpaceDN w:val="0"/>
                        <w:spacing w:after="0" w:line="274" w:lineRule="exact"/>
                        <w:rPr>
                          <w:sz w:val="20"/>
                          <w:szCs w:val="16"/>
                        </w:rPr>
                      </w:pPr>
                      <w:proofErr w:type="spellStart"/>
                      <w:r w:rsidRPr="005A7CA5">
                        <w:rPr>
                          <w:sz w:val="20"/>
                          <w:szCs w:val="16"/>
                        </w:rPr>
                        <w:t>any</w:t>
                      </w:r>
                      <w:r w:rsidRPr="005A7CA5">
                        <w:rPr>
                          <w:spacing w:val="-4"/>
                          <w:sz w:val="20"/>
                          <w:szCs w:val="16"/>
                        </w:rPr>
                        <w:t xml:space="preserve"> </w:t>
                      </w:r>
                      <w:r w:rsidRPr="005A7CA5">
                        <w:rPr>
                          <w:sz w:val="20"/>
                          <w:szCs w:val="16"/>
                        </w:rPr>
                        <w:t>body</w:t>
                      </w:r>
                      <w:proofErr w:type="spellEnd"/>
                      <w:r w:rsidRPr="005A7CA5">
                        <w:rPr>
                          <w:spacing w:val="-4"/>
                          <w:sz w:val="20"/>
                          <w:szCs w:val="16"/>
                        </w:rPr>
                        <w:t xml:space="preserve"> </w:t>
                      </w:r>
                      <w:r w:rsidRPr="005A7CA5">
                        <w:rPr>
                          <w:sz w:val="20"/>
                          <w:szCs w:val="16"/>
                        </w:rPr>
                        <w:t>directed</w:t>
                      </w:r>
                      <w:r w:rsidRPr="005A7CA5">
                        <w:rPr>
                          <w:spacing w:val="-4"/>
                          <w:sz w:val="20"/>
                          <w:szCs w:val="16"/>
                        </w:rPr>
                        <w:t xml:space="preserve"> </w:t>
                      </w:r>
                      <w:r w:rsidRPr="005A7CA5">
                        <w:rPr>
                          <w:sz w:val="20"/>
                          <w:szCs w:val="16"/>
                        </w:rPr>
                        <w:t>to</w:t>
                      </w:r>
                      <w:r w:rsidRPr="005A7CA5">
                        <w:rPr>
                          <w:spacing w:val="-3"/>
                          <w:sz w:val="20"/>
                          <w:szCs w:val="16"/>
                        </w:rPr>
                        <w:t xml:space="preserve"> </w:t>
                      </w:r>
                      <w:r w:rsidRPr="005A7CA5">
                        <w:rPr>
                          <w:sz w:val="20"/>
                          <w:szCs w:val="16"/>
                        </w:rPr>
                        <w:t>charitable</w:t>
                      </w:r>
                      <w:r w:rsidRPr="005A7CA5">
                        <w:rPr>
                          <w:spacing w:val="-2"/>
                          <w:sz w:val="20"/>
                          <w:szCs w:val="16"/>
                        </w:rPr>
                        <w:t xml:space="preserve"> </w:t>
                      </w:r>
                      <w:r w:rsidRPr="005A7CA5">
                        <w:rPr>
                          <w:sz w:val="20"/>
                          <w:szCs w:val="16"/>
                        </w:rPr>
                        <w:t>purposes</w:t>
                      </w:r>
                      <w:r w:rsidRPr="005A7CA5">
                        <w:rPr>
                          <w:spacing w:val="-15"/>
                          <w:sz w:val="20"/>
                          <w:szCs w:val="16"/>
                        </w:rPr>
                        <w:t xml:space="preserve"> </w:t>
                      </w:r>
                      <w:r w:rsidRPr="005A7CA5">
                        <w:rPr>
                          <w:spacing w:val="-5"/>
                          <w:sz w:val="20"/>
                          <w:szCs w:val="16"/>
                        </w:rPr>
                        <w:t>or</w:t>
                      </w:r>
                    </w:p>
                    <w:p w14:paraId="6F7E8D0A" w14:textId="77777777" w:rsidR="005A7CA5" w:rsidRPr="005A7CA5" w:rsidRDefault="005A7CA5" w:rsidP="005A7CA5">
                      <w:pPr>
                        <w:pStyle w:val="BodyText"/>
                        <w:widowControl w:val="0"/>
                        <w:numPr>
                          <w:ilvl w:val="1"/>
                          <w:numId w:val="19"/>
                        </w:numPr>
                        <w:tabs>
                          <w:tab w:val="left" w:pos="1545"/>
                        </w:tabs>
                        <w:autoSpaceDE w:val="0"/>
                        <w:autoSpaceDN w:val="0"/>
                        <w:spacing w:before="6" w:after="0" w:line="235" w:lineRule="auto"/>
                        <w:ind w:right="479"/>
                        <w:rPr>
                          <w:sz w:val="20"/>
                          <w:szCs w:val="16"/>
                        </w:rPr>
                      </w:pPr>
                      <w:r w:rsidRPr="005A7CA5">
                        <w:rPr>
                          <w:sz w:val="20"/>
                          <w:szCs w:val="16"/>
                        </w:rPr>
                        <w:t>one</w:t>
                      </w:r>
                      <w:r w:rsidRPr="005A7CA5">
                        <w:rPr>
                          <w:spacing w:val="-5"/>
                          <w:sz w:val="20"/>
                          <w:szCs w:val="16"/>
                        </w:rPr>
                        <w:t xml:space="preserve"> </w:t>
                      </w:r>
                      <w:r w:rsidRPr="005A7CA5">
                        <w:rPr>
                          <w:sz w:val="20"/>
                          <w:szCs w:val="16"/>
                        </w:rPr>
                        <w:t>of</w:t>
                      </w:r>
                      <w:r w:rsidRPr="005A7CA5">
                        <w:rPr>
                          <w:spacing w:val="-5"/>
                          <w:sz w:val="20"/>
                          <w:szCs w:val="16"/>
                        </w:rPr>
                        <w:t xml:space="preserve"> </w:t>
                      </w:r>
                      <w:r w:rsidRPr="005A7CA5">
                        <w:rPr>
                          <w:sz w:val="20"/>
                          <w:szCs w:val="16"/>
                        </w:rPr>
                        <w:t>whose</w:t>
                      </w:r>
                      <w:r w:rsidRPr="005A7CA5">
                        <w:rPr>
                          <w:spacing w:val="-4"/>
                          <w:sz w:val="20"/>
                          <w:szCs w:val="16"/>
                        </w:rPr>
                        <w:t xml:space="preserve"> </w:t>
                      </w:r>
                      <w:r w:rsidRPr="005A7CA5">
                        <w:rPr>
                          <w:sz w:val="20"/>
                          <w:szCs w:val="16"/>
                        </w:rPr>
                        <w:t>principal</w:t>
                      </w:r>
                      <w:r w:rsidRPr="005A7CA5">
                        <w:rPr>
                          <w:spacing w:val="-5"/>
                          <w:sz w:val="20"/>
                          <w:szCs w:val="16"/>
                        </w:rPr>
                        <w:t xml:space="preserve"> </w:t>
                      </w:r>
                      <w:r w:rsidRPr="005A7CA5">
                        <w:rPr>
                          <w:sz w:val="20"/>
                          <w:szCs w:val="16"/>
                        </w:rPr>
                        <w:t>purposes</w:t>
                      </w:r>
                      <w:r w:rsidRPr="005A7CA5">
                        <w:rPr>
                          <w:spacing w:val="-5"/>
                          <w:sz w:val="20"/>
                          <w:szCs w:val="16"/>
                        </w:rPr>
                        <w:t xml:space="preserve"> </w:t>
                      </w:r>
                      <w:r w:rsidRPr="005A7CA5">
                        <w:rPr>
                          <w:sz w:val="20"/>
                          <w:szCs w:val="16"/>
                        </w:rPr>
                        <w:t>includes</w:t>
                      </w:r>
                      <w:r w:rsidRPr="005A7CA5">
                        <w:rPr>
                          <w:spacing w:val="-5"/>
                          <w:sz w:val="20"/>
                          <w:szCs w:val="16"/>
                        </w:rPr>
                        <w:t xml:space="preserve"> </w:t>
                      </w:r>
                      <w:r w:rsidRPr="005A7CA5">
                        <w:rPr>
                          <w:sz w:val="20"/>
                          <w:szCs w:val="16"/>
                        </w:rPr>
                        <w:t>the</w:t>
                      </w:r>
                      <w:r w:rsidRPr="005A7CA5">
                        <w:rPr>
                          <w:spacing w:val="-4"/>
                          <w:sz w:val="20"/>
                          <w:szCs w:val="16"/>
                        </w:rPr>
                        <w:t xml:space="preserve"> </w:t>
                      </w:r>
                      <w:r w:rsidRPr="005A7CA5">
                        <w:rPr>
                          <w:sz w:val="20"/>
                          <w:szCs w:val="16"/>
                        </w:rPr>
                        <w:t>influence</w:t>
                      </w:r>
                      <w:r w:rsidRPr="005A7CA5">
                        <w:rPr>
                          <w:spacing w:val="-5"/>
                          <w:sz w:val="20"/>
                          <w:szCs w:val="16"/>
                        </w:rPr>
                        <w:t xml:space="preserve"> </w:t>
                      </w:r>
                      <w:r w:rsidRPr="005A7CA5">
                        <w:rPr>
                          <w:sz w:val="20"/>
                          <w:szCs w:val="16"/>
                        </w:rPr>
                        <w:t>of</w:t>
                      </w:r>
                      <w:r w:rsidRPr="005A7CA5">
                        <w:rPr>
                          <w:spacing w:val="-5"/>
                          <w:sz w:val="20"/>
                          <w:szCs w:val="16"/>
                        </w:rPr>
                        <w:t xml:space="preserve"> </w:t>
                      </w:r>
                      <w:r w:rsidRPr="005A7CA5">
                        <w:rPr>
                          <w:sz w:val="20"/>
                          <w:szCs w:val="16"/>
                        </w:rPr>
                        <w:t>public</w:t>
                      </w:r>
                      <w:r w:rsidRPr="005A7CA5">
                        <w:rPr>
                          <w:spacing w:val="-5"/>
                          <w:sz w:val="20"/>
                          <w:szCs w:val="16"/>
                        </w:rPr>
                        <w:t xml:space="preserve"> </w:t>
                      </w:r>
                      <w:r w:rsidRPr="005A7CA5">
                        <w:rPr>
                          <w:sz w:val="20"/>
                          <w:szCs w:val="16"/>
                        </w:rPr>
                        <w:t>opinion or policy (including any political party or trade</w:t>
                      </w:r>
                      <w:r w:rsidRPr="005A7CA5">
                        <w:rPr>
                          <w:spacing w:val="-10"/>
                          <w:sz w:val="20"/>
                          <w:szCs w:val="16"/>
                        </w:rPr>
                        <w:t xml:space="preserve"> </w:t>
                      </w:r>
                      <w:r w:rsidRPr="005A7CA5">
                        <w:rPr>
                          <w:sz w:val="20"/>
                          <w:szCs w:val="16"/>
                        </w:rPr>
                        <w:t>union)</w:t>
                      </w:r>
                    </w:p>
                    <w:p w14:paraId="64F5B22A" w14:textId="77777777" w:rsidR="005A7CA5" w:rsidRPr="005A7CA5" w:rsidRDefault="005A7CA5" w:rsidP="005A7CA5">
                      <w:pPr>
                        <w:pStyle w:val="BodyText"/>
                        <w:spacing w:before="22"/>
                        <w:ind w:left="1545" w:right="183"/>
                        <w:rPr>
                          <w:sz w:val="20"/>
                          <w:szCs w:val="16"/>
                        </w:rPr>
                      </w:pPr>
                      <w:r w:rsidRPr="005A7CA5">
                        <w:rPr>
                          <w:sz w:val="20"/>
                          <w:szCs w:val="16"/>
                        </w:rPr>
                        <w:t>of</w:t>
                      </w:r>
                      <w:r w:rsidRPr="005A7CA5">
                        <w:rPr>
                          <w:spacing w:val="-4"/>
                          <w:sz w:val="20"/>
                          <w:szCs w:val="16"/>
                        </w:rPr>
                        <w:t xml:space="preserve"> </w:t>
                      </w:r>
                      <w:r w:rsidRPr="005A7CA5">
                        <w:rPr>
                          <w:sz w:val="20"/>
                          <w:szCs w:val="16"/>
                        </w:rPr>
                        <w:t>which</w:t>
                      </w:r>
                      <w:r w:rsidRPr="005A7CA5">
                        <w:rPr>
                          <w:spacing w:val="-4"/>
                          <w:sz w:val="20"/>
                          <w:szCs w:val="16"/>
                        </w:rPr>
                        <w:t xml:space="preserve"> </w:t>
                      </w:r>
                      <w:r w:rsidRPr="005A7CA5">
                        <w:rPr>
                          <w:sz w:val="20"/>
                          <w:szCs w:val="16"/>
                        </w:rPr>
                        <w:t>you</w:t>
                      </w:r>
                      <w:r w:rsidRPr="005A7CA5">
                        <w:rPr>
                          <w:spacing w:val="-3"/>
                          <w:sz w:val="20"/>
                          <w:szCs w:val="16"/>
                        </w:rPr>
                        <w:t xml:space="preserve"> </w:t>
                      </w:r>
                      <w:r w:rsidRPr="005A7CA5">
                        <w:rPr>
                          <w:sz w:val="20"/>
                          <w:szCs w:val="16"/>
                        </w:rPr>
                        <w:t>are</w:t>
                      </w:r>
                      <w:r w:rsidRPr="005A7CA5">
                        <w:rPr>
                          <w:spacing w:val="-4"/>
                          <w:sz w:val="20"/>
                          <w:szCs w:val="16"/>
                        </w:rPr>
                        <w:t xml:space="preserve"> </w:t>
                      </w:r>
                      <w:r w:rsidRPr="005A7CA5">
                        <w:rPr>
                          <w:sz w:val="20"/>
                          <w:szCs w:val="16"/>
                        </w:rPr>
                        <w:t>a</w:t>
                      </w:r>
                      <w:r w:rsidRPr="005A7CA5">
                        <w:rPr>
                          <w:spacing w:val="-3"/>
                          <w:sz w:val="20"/>
                          <w:szCs w:val="16"/>
                        </w:rPr>
                        <w:t xml:space="preserve"> </w:t>
                      </w:r>
                      <w:r w:rsidRPr="005A7CA5">
                        <w:rPr>
                          <w:sz w:val="20"/>
                          <w:szCs w:val="16"/>
                        </w:rPr>
                        <w:t>member</w:t>
                      </w:r>
                      <w:r w:rsidRPr="005A7CA5">
                        <w:rPr>
                          <w:spacing w:val="-3"/>
                          <w:sz w:val="20"/>
                          <w:szCs w:val="16"/>
                        </w:rPr>
                        <w:t xml:space="preserve"> </w:t>
                      </w:r>
                      <w:r w:rsidRPr="005A7CA5">
                        <w:rPr>
                          <w:sz w:val="20"/>
                          <w:szCs w:val="16"/>
                        </w:rPr>
                        <w:t>or</w:t>
                      </w:r>
                      <w:r w:rsidRPr="005A7CA5">
                        <w:rPr>
                          <w:spacing w:val="-4"/>
                          <w:sz w:val="20"/>
                          <w:szCs w:val="16"/>
                        </w:rPr>
                        <w:t xml:space="preserve"> </w:t>
                      </w:r>
                      <w:r w:rsidRPr="005A7CA5">
                        <w:rPr>
                          <w:sz w:val="20"/>
                          <w:szCs w:val="16"/>
                        </w:rPr>
                        <w:t>in</w:t>
                      </w:r>
                      <w:r w:rsidRPr="005A7CA5">
                        <w:rPr>
                          <w:spacing w:val="-4"/>
                          <w:sz w:val="20"/>
                          <w:szCs w:val="16"/>
                        </w:rPr>
                        <w:t xml:space="preserve"> </w:t>
                      </w:r>
                      <w:r w:rsidRPr="005A7CA5">
                        <w:rPr>
                          <w:sz w:val="20"/>
                          <w:szCs w:val="16"/>
                        </w:rPr>
                        <w:t>a</w:t>
                      </w:r>
                      <w:r w:rsidRPr="005A7CA5">
                        <w:rPr>
                          <w:spacing w:val="-4"/>
                          <w:sz w:val="20"/>
                          <w:szCs w:val="16"/>
                        </w:rPr>
                        <w:t xml:space="preserve"> </w:t>
                      </w:r>
                      <w:r w:rsidRPr="005A7CA5">
                        <w:rPr>
                          <w:sz w:val="20"/>
                          <w:szCs w:val="16"/>
                        </w:rPr>
                        <w:t>position</w:t>
                      </w:r>
                      <w:r w:rsidRPr="005A7CA5">
                        <w:rPr>
                          <w:spacing w:val="-4"/>
                          <w:sz w:val="20"/>
                          <w:szCs w:val="16"/>
                        </w:rPr>
                        <w:t xml:space="preserve"> </w:t>
                      </w:r>
                      <w:r w:rsidRPr="005A7CA5">
                        <w:rPr>
                          <w:sz w:val="20"/>
                          <w:szCs w:val="16"/>
                        </w:rPr>
                        <w:t>of</w:t>
                      </w:r>
                      <w:r w:rsidRPr="005A7CA5">
                        <w:rPr>
                          <w:spacing w:val="-4"/>
                          <w:sz w:val="20"/>
                          <w:szCs w:val="16"/>
                        </w:rPr>
                        <w:t xml:space="preserve"> </w:t>
                      </w:r>
                      <w:r w:rsidRPr="005A7CA5">
                        <w:rPr>
                          <w:sz w:val="20"/>
                          <w:szCs w:val="16"/>
                        </w:rPr>
                        <w:t>general</w:t>
                      </w:r>
                      <w:r w:rsidRPr="005A7CA5">
                        <w:rPr>
                          <w:spacing w:val="-4"/>
                          <w:sz w:val="20"/>
                          <w:szCs w:val="16"/>
                        </w:rPr>
                        <w:t xml:space="preserve"> </w:t>
                      </w:r>
                      <w:r w:rsidRPr="005A7CA5">
                        <w:rPr>
                          <w:sz w:val="20"/>
                          <w:szCs w:val="16"/>
                        </w:rPr>
                        <w:t>control</w:t>
                      </w:r>
                      <w:r w:rsidRPr="005A7CA5">
                        <w:rPr>
                          <w:spacing w:val="-3"/>
                          <w:sz w:val="20"/>
                          <w:szCs w:val="16"/>
                        </w:rPr>
                        <w:t xml:space="preserve"> </w:t>
                      </w:r>
                      <w:r w:rsidRPr="005A7CA5">
                        <w:rPr>
                          <w:sz w:val="20"/>
                          <w:szCs w:val="16"/>
                        </w:rPr>
                        <w:t xml:space="preserve">or </w:t>
                      </w:r>
                      <w:proofErr w:type="gramStart"/>
                      <w:r w:rsidRPr="005A7CA5">
                        <w:rPr>
                          <w:spacing w:val="-2"/>
                          <w:sz w:val="20"/>
                          <w:szCs w:val="16"/>
                        </w:rPr>
                        <w:t>management</w:t>
                      </w:r>
                      <w:proofErr w:type="gramEnd"/>
                    </w:p>
                  </w:txbxContent>
                </v:textbox>
                <w10:wrap type="topAndBottom" anchorx="page"/>
              </v:shape>
            </w:pict>
          </mc:Fallback>
        </mc:AlternateContent>
      </w:r>
    </w:p>
    <w:p w14:paraId="41D9D3EB" w14:textId="30B0DD6A" w:rsidR="00BB137A" w:rsidRPr="00B1556D" w:rsidRDefault="00BB137A" w:rsidP="00D22DBB">
      <w:pPr>
        <w:pStyle w:val="BodyText"/>
        <w:ind w:left="720" w:right="176"/>
        <w:contextualSpacing/>
        <w:jc w:val="both"/>
        <w:rPr>
          <w:lang w:val="en-US"/>
        </w:rPr>
      </w:pPr>
    </w:p>
    <w:p w14:paraId="093BE52A" w14:textId="4EB6EA40" w:rsidR="005A7CA5" w:rsidRPr="008F1EE2" w:rsidRDefault="005A7CA5" w:rsidP="005A7CA5">
      <w:pPr>
        <w:spacing w:after="200"/>
        <w:rPr>
          <w:b/>
          <w:sz w:val="15"/>
        </w:rPr>
      </w:pPr>
      <w:r>
        <w:rPr>
          <w:rFonts w:ascii="Times New Roman"/>
          <w:noProof/>
          <w:sz w:val="20"/>
        </w:rPr>
        <w:lastRenderedPageBreak/>
        <mc:AlternateContent>
          <mc:Choice Requires="wps">
            <w:drawing>
              <wp:anchor distT="0" distB="0" distL="114300" distR="114300" simplePos="0" relativeHeight="251724800" behindDoc="0" locked="0" layoutInCell="1" allowOverlap="1" wp14:anchorId="429C5FCD" wp14:editId="6ABC320C">
                <wp:simplePos x="0" y="0"/>
                <wp:positionH relativeFrom="column">
                  <wp:posOffset>4239491</wp:posOffset>
                </wp:positionH>
                <wp:positionV relativeFrom="paragraph">
                  <wp:posOffset>-208453</wp:posOffset>
                </wp:positionV>
                <wp:extent cx="1920240" cy="332509"/>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1920240" cy="332509"/>
                        </a:xfrm>
                        <a:prstGeom prst="rect">
                          <a:avLst/>
                        </a:prstGeom>
                        <a:solidFill>
                          <a:schemeClr val="lt1"/>
                        </a:solidFill>
                        <a:ln w="6350">
                          <a:noFill/>
                        </a:ln>
                      </wps:spPr>
                      <wps:txbx>
                        <w:txbxContent>
                          <w:p w14:paraId="545BCC0D" w14:textId="2C97B995" w:rsidR="005A7CA5" w:rsidRDefault="005A7CA5" w:rsidP="005A7CA5">
                            <w:pPr>
                              <w:jc w:val="center"/>
                            </w:pPr>
                            <w:r>
                              <w:t xml:space="preserve">Appendix </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C5FCD" id="Text Box 12" o:spid="_x0000_s1041" type="#_x0000_t202" style="position:absolute;margin-left:333.8pt;margin-top:-16.4pt;width:151.2pt;height:26.2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" fillcolor="white [3201]" stroked="f" strokeweight=".5pt">
                <v:textbox>
                  <w:txbxContent>
                    <w:p w14:paraId="545BCC0D" w14:textId="2C97B995" w:rsidR="005A7CA5" w:rsidRDefault="005A7CA5" w:rsidP="005A7CA5">
                      <w:pPr>
                        <w:jc w:val="center"/>
                      </w:pPr>
                      <w:r>
                        <w:t xml:space="preserve">Appendix </w:t>
                      </w:r>
                      <w:r>
                        <w:t>2</w:t>
                      </w:r>
                    </w:p>
                  </w:txbxContent>
                </v:textbox>
              </v:shape>
            </w:pict>
          </mc:Fallback>
        </mc:AlternateContent>
      </w:r>
    </w:p>
    <w:p w14:paraId="59D3405E" w14:textId="77777777" w:rsidR="005A7CA5" w:rsidRPr="005A7CA5" w:rsidRDefault="005A7CA5" w:rsidP="005A7CA5">
      <w:pPr>
        <w:pStyle w:val="BodyText"/>
        <w:spacing w:before="92"/>
        <w:ind w:right="1831"/>
        <w:contextualSpacing/>
        <w:jc w:val="center"/>
        <w:rPr>
          <w:b/>
          <w:bCs/>
        </w:rPr>
      </w:pPr>
      <w:r w:rsidRPr="005A7CA5">
        <w:rPr>
          <w:b/>
          <w:bCs/>
        </w:rPr>
        <w:t>CUMBERLAND</w:t>
      </w:r>
      <w:r w:rsidRPr="005A7CA5">
        <w:rPr>
          <w:b/>
          <w:bCs/>
          <w:spacing w:val="-6"/>
        </w:rPr>
        <w:t xml:space="preserve"> </w:t>
      </w:r>
      <w:r w:rsidRPr="005A7CA5">
        <w:rPr>
          <w:b/>
          <w:bCs/>
          <w:spacing w:val="-2"/>
        </w:rPr>
        <w:t>COUNCIL</w:t>
      </w:r>
    </w:p>
    <w:p w14:paraId="18593443" w14:textId="77777777" w:rsidR="005A7CA5" w:rsidRPr="008F1EE2" w:rsidRDefault="005A7CA5" w:rsidP="005A7CA5">
      <w:pPr>
        <w:pStyle w:val="BodyText"/>
        <w:contextualSpacing/>
        <w:rPr>
          <w:sz w:val="26"/>
        </w:rPr>
      </w:pPr>
    </w:p>
    <w:p w14:paraId="3136A736" w14:textId="77777777" w:rsidR="005A7CA5" w:rsidRPr="008F1EE2" w:rsidRDefault="005A7CA5" w:rsidP="005A7CA5">
      <w:pPr>
        <w:pStyle w:val="BodyText"/>
        <w:ind w:right="1831"/>
        <w:contextualSpacing/>
      </w:pPr>
      <w:r w:rsidRPr="008F1EE2">
        <w:t>Procedure</w:t>
      </w:r>
      <w:r w:rsidRPr="008F1EE2">
        <w:rPr>
          <w:spacing w:val="-3"/>
        </w:rPr>
        <w:t xml:space="preserve"> </w:t>
      </w:r>
      <w:r w:rsidRPr="008F1EE2">
        <w:t>for</w:t>
      </w:r>
      <w:r w:rsidRPr="008F1EE2">
        <w:rPr>
          <w:spacing w:val="-3"/>
        </w:rPr>
        <w:t xml:space="preserve"> </w:t>
      </w:r>
      <w:r w:rsidRPr="008F1EE2">
        <w:t>Local</w:t>
      </w:r>
      <w:r w:rsidRPr="008F1EE2">
        <w:rPr>
          <w:spacing w:val="-2"/>
        </w:rPr>
        <w:t xml:space="preserve"> </w:t>
      </w:r>
      <w:r w:rsidRPr="008F1EE2">
        <w:t>Investigation</w:t>
      </w:r>
      <w:r w:rsidRPr="008F1EE2">
        <w:rPr>
          <w:spacing w:val="-3"/>
        </w:rPr>
        <w:t xml:space="preserve"> </w:t>
      </w:r>
      <w:r w:rsidRPr="008F1EE2">
        <w:t>of</w:t>
      </w:r>
      <w:r w:rsidRPr="008F1EE2">
        <w:rPr>
          <w:spacing w:val="-2"/>
        </w:rPr>
        <w:t xml:space="preserve"> </w:t>
      </w:r>
      <w:r w:rsidRPr="008F1EE2">
        <w:t>Referred</w:t>
      </w:r>
      <w:r w:rsidRPr="008F1EE2">
        <w:rPr>
          <w:spacing w:val="-2"/>
        </w:rPr>
        <w:t xml:space="preserve"> Complaints</w:t>
      </w:r>
    </w:p>
    <w:p w14:paraId="18B9974A" w14:textId="77777777" w:rsidR="005A7CA5" w:rsidRPr="008F1EE2" w:rsidRDefault="005A7CA5" w:rsidP="005A7CA5">
      <w:pPr>
        <w:pStyle w:val="BodyText"/>
        <w:contextualSpacing/>
        <w:rPr>
          <w:sz w:val="36"/>
        </w:rPr>
      </w:pPr>
    </w:p>
    <w:p w14:paraId="22EDAF1A" w14:textId="77777777" w:rsidR="005A7CA5" w:rsidRPr="008F1EE2" w:rsidRDefault="005A7CA5" w:rsidP="005A7CA5">
      <w:pPr>
        <w:ind w:left="1830" w:right="1831"/>
        <w:contextualSpacing/>
      </w:pPr>
      <w:r w:rsidRPr="008F1EE2">
        <w:rPr>
          <w:spacing w:val="-2"/>
        </w:rPr>
        <w:t>*************</w:t>
      </w:r>
    </w:p>
    <w:p w14:paraId="13633B49" w14:textId="77777777" w:rsidR="005A7CA5" w:rsidRDefault="005A7CA5" w:rsidP="005A7CA5">
      <w:pPr>
        <w:ind w:left="106"/>
        <w:contextualSpacing/>
        <w:rPr>
          <w:b/>
          <w:spacing w:val="16"/>
        </w:rPr>
      </w:pPr>
      <w:bookmarkStart w:id="36" w:name="Introduction_and_Summary"/>
      <w:bookmarkEnd w:id="36"/>
    </w:p>
    <w:p w14:paraId="60E613E5" w14:textId="77777777" w:rsidR="005A7CA5" w:rsidRPr="008F1EE2" w:rsidRDefault="005A7CA5" w:rsidP="005A7CA5">
      <w:pPr>
        <w:ind w:left="106"/>
        <w:contextualSpacing/>
        <w:rPr>
          <w:b/>
        </w:rPr>
      </w:pPr>
      <w:r w:rsidRPr="008F1EE2">
        <w:rPr>
          <w:b/>
          <w:spacing w:val="16"/>
        </w:rPr>
        <w:t>Introduction</w:t>
      </w:r>
      <w:r w:rsidRPr="008F1EE2">
        <w:rPr>
          <w:b/>
          <w:spacing w:val="37"/>
        </w:rPr>
        <w:t xml:space="preserve"> </w:t>
      </w:r>
      <w:r w:rsidRPr="008F1EE2">
        <w:rPr>
          <w:b/>
          <w:spacing w:val="11"/>
        </w:rPr>
        <w:t>and</w:t>
      </w:r>
      <w:r w:rsidRPr="008F1EE2">
        <w:rPr>
          <w:b/>
          <w:spacing w:val="38"/>
        </w:rPr>
        <w:t xml:space="preserve"> </w:t>
      </w:r>
      <w:r w:rsidRPr="008F1EE2">
        <w:rPr>
          <w:b/>
          <w:spacing w:val="13"/>
        </w:rPr>
        <w:t>Summary</w:t>
      </w:r>
    </w:p>
    <w:p w14:paraId="759610C1" w14:textId="77777777" w:rsidR="005A7CA5" w:rsidRPr="008F1EE2" w:rsidRDefault="005A7CA5" w:rsidP="005A7CA5">
      <w:pPr>
        <w:pStyle w:val="BodyText"/>
        <w:spacing w:before="69"/>
        <w:ind w:left="812" w:right="107"/>
        <w:contextualSpacing/>
      </w:pPr>
      <w:r w:rsidRPr="008F1EE2">
        <w:t>This note sets out the procedure which will be followed in the local investigation of allegations of misconduct by Councillors or Co-opted Members (for ease of reference, hereinafter jointly referred to as “Councillors”).</w:t>
      </w:r>
      <w:r w:rsidRPr="008F1EE2">
        <w:rPr>
          <w:spacing w:val="40"/>
        </w:rPr>
        <w:t xml:space="preserve"> </w:t>
      </w:r>
      <w:r w:rsidRPr="008F1EE2">
        <w:t>No departure will be made from this procedure unless and until the Monitoring Officer has first notified the Councillor against whom the allegation has been made of the proposed variation to the procedure and the reasons for that variation.</w:t>
      </w:r>
    </w:p>
    <w:p w14:paraId="190DB0C8" w14:textId="77777777" w:rsidR="005A7CA5" w:rsidRPr="008F1EE2" w:rsidRDefault="005A7CA5" w:rsidP="005A7CA5">
      <w:pPr>
        <w:pStyle w:val="BodyText"/>
        <w:spacing w:before="10"/>
        <w:contextualSpacing/>
        <w:rPr>
          <w:sz w:val="20"/>
        </w:rPr>
      </w:pPr>
    </w:p>
    <w:p w14:paraId="3D439517" w14:textId="77777777" w:rsidR="005A7CA5" w:rsidRPr="008F1EE2" w:rsidRDefault="005A7CA5" w:rsidP="005A7CA5">
      <w:pPr>
        <w:pStyle w:val="BodyText"/>
        <w:ind w:left="812" w:right="106"/>
        <w:contextualSpacing/>
      </w:pPr>
      <w:r w:rsidRPr="008F1EE2">
        <w:t xml:space="preserve">This procedure applies to breaches of the authority’s Code of Conduct for </w:t>
      </w:r>
      <w:r w:rsidRPr="008F1EE2">
        <w:rPr>
          <w:spacing w:val="-2"/>
        </w:rPr>
        <w:t>Members.</w:t>
      </w:r>
    </w:p>
    <w:p w14:paraId="64BB622E" w14:textId="77777777" w:rsidR="005A7CA5" w:rsidRPr="008F1EE2" w:rsidRDefault="005A7CA5" w:rsidP="005A7CA5">
      <w:pPr>
        <w:pStyle w:val="BodyText"/>
        <w:spacing w:before="10"/>
        <w:contextualSpacing/>
        <w:rPr>
          <w:sz w:val="20"/>
        </w:rPr>
      </w:pPr>
    </w:p>
    <w:p w14:paraId="03B25BDA" w14:textId="77777777" w:rsidR="005A7CA5" w:rsidRPr="008F1EE2" w:rsidRDefault="005A7CA5" w:rsidP="005A7CA5">
      <w:pPr>
        <w:pStyle w:val="BodyText"/>
        <w:ind w:left="812" w:right="106"/>
        <w:contextualSpacing/>
      </w:pPr>
      <w:r w:rsidRPr="008F1EE2">
        <w:t>When the Monitoring Officer receives an allegation of a failure by a Councillor to comply</w:t>
      </w:r>
      <w:r w:rsidRPr="008F1EE2">
        <w:rPr>
          <w:spacing w:val="-1"/>
        </w:rPr>
        <w:t xml:space="preserve"> </w:t>
      </w:r>
      <w:r w:rsidRPr="008F1EE2">
        <w:t>with</w:t>
      </w:r>
      <w:r w:rsidRPr="008F1EE2">
        <w:rPr>
          <w:spacing w:val="-1"/>
        </w:rPr>
        <w:t xml:space="preserve"> </w:t>
      </w:r>
      <w:r w:rsidRPr="008F1EE2">
        <w:t>the</w:t>
      </w:r>
      <w:r w:rsidRPr="008F1EE2">
        <w:rPr>
          <w:spacing w:val="-2"/>
        </w:rPr>
        <w:t xml:space="preserve"> </w:t>
      </w:r>
      <w:r w:rsidRPr="008F1EE2">
        <w:t>Code</w:t>
      </w:r>
      <w:r w:rsidRPr="008F1EE2">
        <w:rPr>
          <w:spacing w:val="-1"/>
        </w:rPr>
        <w:t xml:space="preserve"> </w:t>
      </w:r>
      <w:r w:rsidRPr="008F1EE2">
        <w:t>of</w:t>
      </w:r>
      <w:r w:rsidRPr="008F1EE2">
        <w:rPr>
          <w:spacing w:val="-1"/>
        </w:rPr>
        <w:t xml:space="preserve"> </w:t>
      </w:r>
      <w:r w:rsidRPr="008F1EE2">
        <w:t>Conduct,</w:t>
      </w:r>
      <w:r w:rsidRPr="008F1EE2">
        <w:rPr>
          <w:spacing w:val="-1"/>
        </w:rPr>
        <w:t xml:space="preserve"> </w:t>
      </w:r>
      <w:r w:rsidRPr="008F1EE2">
        <w:t>and,</w:t>
      </w:r>
      <w:r w:rsidRPr="008F1EE2">
        <w:rPr>
          <w:spacing w:val="-1"/>
        </w:rPr>
        <w:t xml:space="preserve"> </w:t>
      </w:r>
      <w:r w:rsidRPr="008F1EE2">
        <w:t>following</w:t>
      </w:r>
      <w:r w:rsidRPr="008F1EE2">
        <w:rPr>
          <w:spacing w:val="-2"/>
        </w:rPr>
        <w:t xml:space="preserve"> </w:t>
      </w:r>
      <w:r w:rsidRPr="008F1EE2">
        <w:t>consultation</w:t>
      </w:r>
      <w:r w:rsidRPr="008F1EE2">
        <w:rPr>
          <w:spacing w:val="-2"/>
        </w:rPr>
        <w:t xml:space="preserve"> </w:t>
      </w:r>
      <w:r w:rsidRPr="008F1EE2">
        <w:t>with</w:t>
      </w:r>
      <w:r w:rsidRPr="008F1EE2">
        <w:rPr>
          <w:spacing w:val="-1"/>
        </w:rPr>
        <w:t xml:space="preserve"> </w:t>
      </w:r>
      <w:r w:rsidRPr="008F1EE2">
        <w:t>the</w:t>
      </w:r>
      <w:r w:rsidRPr="008F1EE2">
        <w:rPr>
          <w:spacing w:val="-2"/>
        </w:rPr>
        <w:t xml:space="preserve"> </w:t>
      </w:r>
      <w:r w:rsidRPr="008F1EE2">
        <w:t>Independent Person and Chair of the Standards Committee, they are of the opinion that the allegation merits investigation, they shall arrange for an Investigating Officer to investigate the allegation and to report to the Monitoring Officer.</w:t>
      </w:r>
    </w:p>
    <w:p w14:paraId="6C7A6534" w14:textId="77777777" w:rsidR="005A7CA5" w:rsidRPr="008F1EE2" w:rsidRDefault="005A7CA5" w:rsidP="005A7CA5">
      <w:pPr>
        <w:pStyle w:val="BodyText"/>
        <w:spacing w:before="10"/>
        <w:contextualSpacing/>
        <w:rPr>
          <w:sz w:val="20"/>
        </w:rPr>
      </w:pPr>
    </w:p>
    <w:p w14:paraId="2E895FC5" w14:textId="77777777" w:rsidR="005A7CA5" w:rsidRPr="008F1EE2" w:rsidRDefault="005A7CA5" w:rsidP="005A7CA5">
      <w:pPr>
        <w:pStyle w:val="BodyText"/>
        <w:ind w:left="812" w:right="106"/>
        <w:contextualSpacing/>
      </w:pPr>
      <w:r w:rsidRPr="008F1EE2">
        <w:t>Where the Investigating Officer has found, after investigation, that the Councillor has not acted in breach of the authority’s Code of Conduct for Members or a local protocol, the Monitoring Officer will review the Investigating Officer’s report and, following consultation with the Independent Person and the Chair of the Standards Committee, if they are of the view that the report is sufficient they will write to you, enclosing a copy of the report and advise you that no further action will be taken.</w:t>
      </w:r>
    </w:p>
    <w:p w14:paraId="672BE759" w14:textId="77777777" w:rsidR="005A7CA5" w:rsidRPr="008F1EE2" w:rsidRDefault="005A7CA5" w:rsidP="005A7CA5">
      <w:pPr>
        <w:pStyle w:val="BodyText"/>
        <w:spacing w:before="10"/>
        <w:contextualSpacing/>
        <w:rPr>
          <w:sz w:val="20"/>
        </w:rPr>
      </w:pPr>
    </w:p>
    <w:p w14:paraId="1A5738EC" w14:textId="77777777" w:rsidR="005A7CA5" w:rsidRPr="008F1EE2" w:rsidRDefault="005A7CA5" w:rsidP="005A7CA5">
      <w:pPr>
        <w:pStyle w:val="BodyText"/>
        <w:ind w:left="812" w:right="106"/>
        <w:contextualSpacing/>
      </w:pPr>
      <w:r w:rsidRPr="008F1EE2">
        <w:t>Where the Investigating Officer has found that there has been a failure to comply with the Code of Conduct for Members or a local protocol and a Local Resolution has not been possible then the Monitoring Officer, following consultation with the Independent Person and the Chair of the Standards Committee, may decide to hold a full hearing to determine whether a breach of the authority’s Code of Conduct has occurred and whether any action should be taken in consequence.</w:t>
      </w:r>
    </w:p>
    <w:p w14:paraId="1F2F6551" w14:textId="77777777" w:rsidR="005A7CA5" w:rsidRPr="008F1EE2" w:rsidRDefault="005A7CA5" w:rsidP="005A7CA5">
      <w:pPr>
        <w:pStyle w:val="BodyText"/>
        <w:spacing w:before="10"/>
        <w:contextualSpacing/>
        <w:rPr>
          <w:sz w:val="20"/>
        </w:rPr>
      </w:pPr>
    </w:p>
    <w:p w14:paraId="784E9503" w14:textId="77777777" w:rsidR="005A7CA5" w:rsidRPr="008F1EE2" w:rsidRDefault="005A7CA5" w:rsidP="005A7CA5">
      <w:pPr>
        <w:pStyle w:val="BodyText"/>
        <w:ind w:left="812" w:right="106"/>
        <w:contextualSpacing/>
      </w:pPr>
      <w:r w:rsidRPr="008F1EE2">
        <w:t>In this process, the function of the Investigating Officer is to ensure, as far as possible, that all the information which is relevant to the allegation is identified and presented to the Monitoring Officer, to enable them, in consultation with the Chair of the Standards Committee, to make an informed decision as to whether the Councillor has failed to comply with the authority’s Code of Conduct for Members, and upon any consequential action. At any Hearing, the Standards Committee</w:t>
      </w:r>
      <w:r w:rsidRPr="008F1EE2">
        <w:rPr>
          <w:spacing w:val="80"/>
        </w:rPr>
        <w:t xml:space="preserve"> </w:t>
      </w:r>
      <w:r w:rsidRPr="008F1EE2">
        <w:t>acts in an inquisitorial manner, rather than an adversarial manner, seeking the</w:t>
      </w:r>
      <w:r w:rsidRPr="008F1EE2">
        <w:rPr>
          <w:spacing w:val="40"/>
        </w:rPr>
        <w:t xml:space="preserve"> </w:t>
      </w:r>
      <w:r w:rsidRPr="008F1EE2">
        <w:t xml:space="preserve">truth in relation to the conduct of the Councillor on the balance of the information available to it, and may commission further investigation or information if it </w:t>
      </w:r>
      <w:proofErr w:type="gramStart"/>
      <w:r w:rsidRPr="008F1EE2">
        <w:t>needs</w:t>
      </w:r>
      <w:proofErr w:type="gramEnd"/>
    </w:p>
    <w:p w14:paraId="79B783F4" w14:textId="77777777" w:rsidR="005A7CA5" w:rsidRPr="008F1EE2" w:rsidRDefault="005A7CA5" w:rsidP="005A7CA5">
      <w:pPr>
        <w:contextualSpacing/>
        <w:sectPr w:rsidR="005A7CA5" w:rsidRPr="008F1EE2">
          <w:pgSz w:w="11910" w:h="16840"/>
          <w:pgMar w:top="980" w:right="940" w:bottom="1540" w:left="1260" w:header="0" w:footer="1315" w:gutter="0"/>
          <w:cols w:space="720"/>
        </w:sectPr>
      </w:pPr>
    </w:p>
    <w:p w14:paraId="104E2F30" w14:textId="77777777" w:rsidR="005A7CA5" w:rsidRPr="008F1EE2" w:rsidRDefault="005A7CA5" w:rsidP="005A7CA5">
      <w:pPr>
        <w:pStyle w:val="BodyText"/>
        <w:spacing w:before="71"/>
        <w:ind w:left="812" w:right="106"/>
        <w:contextualSpacing/>
      </w:pPr>
      <w:r w:rsidRPr="008F1EE2">
        <w:lastRenderedPageBreak/>
        <w:t>to do so in order to come to a decision.</w:t>
      </w:r>
      <w:r w:rsidRPr="008F1EE2">
        <w:rPr>
          <w:spacing w:val="40"/>
        </w:rPr>
        <w:t xml:space="preserve"> </w:t>
      </w:r>
      <w:r w:rsidRPr="008F1EE2">
        <w:t xml:space="preserve">In the event of the Investigating Officer requiring information from, or the attendance of, any Officer or elected Member in connection with the conduct of an investigation, such Officer or Member will be expected to co-operate fully with the Investigating Officer in accordance with their responsibilities under their contracts of employment and Code of Conduct </w:t>
      </w:r>
      <w:r w:rsidRPr="008F1EE2">
        <w:rPr>
          <w:spacing w:val="-2"/>
        </w:rPr>
        <w:t>respectively.</w:t>
      </w:r>
    </w:p>
    <w:p w14:paraId="22750E8B" w14:textId="77777777" w:rsidR="005A7CA5" w:rsidRPr="008F1EE2" w:rsidRDefault="005A7CA5" w:rsidP="005A7CA5">
      <w:pPr>
        <w:pStyle w:val="BodyText"/>
        <w:spacing w:before="10"/>
        <w:contextualSpacing/>
        <w:rPr>
          <w:sz w:val="20"/>
        </w:rPr>
      </w:pPr>
    </w:p>
    <w:p w14:paraId="7FBBB69F" w14:textId="77777777" w:rsidR="005A7CA5" w:rsidRPr="008F1EE2" w:rsidRDefault="005A7CA5" w:rsidP="005A7CA5">
      <w:pPr>
        <w:pStyle w:val="ListParagraph"/>
        <w:numPr>
          <w:ilvl w:val="0"/>
          <w:numId w:val="34"/>
        </w:numPr>
        <w:tabs>
          <w:tab w:val="left" w:pos="825"/>
          <w:tab w:val="left" w:pos="826"/>
        </w:tabs>
        <w:contextualSpacing/>
        <w:rPr>
          <w:b/>
          <w:sz w:val="24"/>
        </w:rPr>
      </w:pPr>
      <w:bookmarkStart w:id="37" w:name="1._Interpretation"/>
      <w:bookmarkEnd w:id="37"/>
      <w:r w:rsidRPr="008F1EE2">
        <w:rPr>
          <w:b/>
          <w:spacing w:val="14"/>
          <w:sz w:val="24"/>
        </w:rPr>
        <w:t>Interpretation</w:t>
      </w:r>
    </w:p>
    <w:p w14:paraId="5F59E094" w14:textId="77777777" w:rsidR="005A7CA5" w:rsidRPr="008F1EE2" w:rsidRDefault="005A7CA5" w:rsidP="005A7CA5">
      <w:pPr>
        <w:pStyle w:val="BodyText"/>
        <w:spacing w:before="10"/>
        <w:contextualSpacing/>
        <w:rPr>
          <w:b/>
          <w:sz w:val="20"/>
        </w:rPr>
      </w:pPr>
    </w:p>
    <w:p w14:paraId="1609807C" w14:textId="77777777" w:rsidR="005A7CA5" w:rsidRPr="008F1EE2" w:rsidRDefault="005A7CA5" w:rsidP="005A7CA5">
      <w:pPr>
        <w:pStyle w:val="BodyText"/>
        <w:ind w:left="1524" w:right="107" w:hanging="709"/>
        <w:contextualSpacing/>
      </w:pPr>
      <w:bookmarkStart w:id="38" w:name="‘Councillor’_means_the_member_or_co-opte"/>
      <w:bookmarkEnd w:id="38"/>
      <w:r w:rsidRPr="008F1EE2">
        <w:t>‘Councillor’ means the member or co-opted member of the authority who is the subject of the allegation being considered by the Standards Committee, unless stated otherwise.</w:t>
      </w:r>
      <w:r w:rsidRPr="008F1EE2">
        <w:rPr>
          <w:spacing w:val="40"/>
        </w:rPr>
        <w:t xml:space="preserve"> </w:t>
      </w:r>
      <w:r w:rsidRPr="008F1EE2">
        <w:t>It also includes the Councillor’s representative.</w:t>
      </w:r>
    </w:p>
    <w:p w14:paraId="0592CC0C" w14:textId="77777777" w:rsidR="005A7CA5" w:rsidRPr="008F1EE2" w:rsidRDefault="005A7CA5" w:rsidP="005A7CA5">
      <w:pPr>
        <w:pStyle w:val="BodyText"/>
        <w:spacing w:before="10"/>
        <w:contextualSpacing/>
        <w:rPr>
          <w:sz w:val="20"/>
        </w:rPr>
      </w:pPr>
    </w:p>
    <w:p w14:paraId="6BAAA845" w14:textId="77777777" w:rsidR="005A7CA5" w:rsidRPr="008F1EE2" w:rsidRDefault="005A7CA5" w:rsidP="005A7CA5">
      <w:pPr>
        <w:pStyle w:val="BodyText"/>
        <w:ind w:left="1524" w:right="106" w:hanging="709"/>
        <w:contextualSpacing/>
      </w:pPr>
      <w:bookmarkStart w:id="39" w:name="‘Investigating_Officer’_means_the_person"/>
      <w:bookmarkEnd w:id="39"/>
      <w:r w:rsidRPr="008F1EE2">
        <w:t>‘Investigating Officer’ means the person appointed by the Monitoring Officer to undertake that investigation (which may include the Monitoring Officer and/or his or her representative).</w:t>
      </w:r>
    </w:p>
    <w:p w14:paraId="0D065CF3" w14:textId="77777777" w:rsidR="005A7CA5" w:rsidRPr="008F1EE2" w:rsidRDefault="005A7CA5" w:rsidP="005A7CA5">
      <w:pPr>
        <w:pStyle w:val="BodyText"/>
        <w:spacing w:before="10"/>
        <w:contextualSpacing/>
        <w:rPr>
          <w:sz w:val="20"/>
        </w:rPr>
      </w:pPr>
    </w:p>
    <w:p w14:paraId="48288FBF" w14:textId="77777777" w:rsidR="005A7CA5" w:rsidRPr="008F1EE2" w:rsidRDefault="005A7CA5" w:rsidP="005A7CA5">
      <w:pPr>
        <w:pStyle w:val="BodyText"/>
        <w:ind w:left="815"/>
        <w:contextualSpacing/>
      </w:pPr>
      <w:bookmarkStart w:id="40" w:name="‘The_Matter’_is_the_subject_matter_of_th"/>
      <w:bookmarkEnd w:id="40"/>
      <w:r w:rsidRPr="008F1EE2">
        <w:t>‘The</w:t>
      </w:r>
      <w:r w:rsidRPr="008F1EE2">
        <w:rPr>
          <w:spacing w:val="-1"/>
        </w:rPr>
        <w:t xml:space="preserve"> </w:t>
      </w:r>
      <w:r w:rsidRPr="008F1EE2">
        <w:t>Matter’</w:t>
      </w:r>
      <w:r w:rsidRPr="008F1EE2">
        <w:rPr>
          <w:spacing w:val="-1"/>
        </w:rPr>
        <w:t xml:space="preserve"> </w:t>
      </w:r>
      <w:r w:rsidRPr="008F1EE2">
        <w:t>is the</w:t>
      </w:r>
      <w:r w:rsidRPr="008F1EE2">
        <w:rPr>
          <w:spacing w:val="-2"/>
        </w:rPr>
        <w:t xml:space="preserve"> </w:t>
      </w:r>
      <w:r w:rsidRPr="008F1EE2">
        <w:t>subject</w:t>
      </w:r>
      <w:r w:rsidRPr="008F1EE2">
        <w:rPr>
          <w:spacing w:val="-1"/>
        </w:rPr>
        <w:t xml:space="preserve"> </w:t>
      </w:r>
      <w:r w:rsidRPr="008F1EE2">
        <w:t>matter</w:t>
      </w:r>
      <w:r w:rsidRPr="008F1EE2">
        <w:rPr>
          <w:spacing w:val="-1"/>
        </w:rPr>
        <w:t xml:space="preserve"> </w:t>
      </w:r>
      <w:r w:rsidRPr="008F1EE2">
        <w:t>of</w:t>
      </w:r>
      <w:r w:rsidRPr="008F1EE2">
        <w:rPr>
          <w:spacing w:val="-1"/>
        </w:rPr>
        <w:t xml:space="preserve"> </w:t>
      </w:r>
      <w:r w:rsidRPr="008F1EE2">
        <w:t>the</w:t>
      </w:r>
      <w:r w:rsidRPr="008F1EE2">
        <w:rPr>
          <w:spacing w:val="-1"/>
        </w:rPr>
        <w:t xml:space="preserve"> </w:t>
      </w:r>
      <w:r w:rsidRPr="008F1EE2">
        <w:t>Investigating</w:t>
      </w:r>
      <w:r w:rsidRPr="008F1EE2">
        <w:rPr>
          <w:spacing w:val="-2"/>
        </w:rPr>
        <w:t xml:space="preserve"> </w:t>
      </w:r>
      <w:r w:rsidRPr="008F1EE2">
        <w:t>Officer’s</w:t>
      </w:r>
      <w:r w:rsidRPr="008F1EE2">
        <w:rPr>
          <w:spacing w:val="-1"/>
        </w:rPr>
        <w:t xml:space="preserve"> </w:t>
      </w:r>
      <w:r w:rsidRPr="008F1EE2">
        <w:rPr>
          <w:spacing w:val="-2"/>
        </w:rPr>
        <w:t>report.</w:t>
      </w:r>
    </w:p>
    <w:p w14:paraId="571F7870" w14:textId="77777777" w:rsidR="005A7CA5" w:rsidRPr="008F1EE2" w:rsidRDefault="005A7CA5" w:rsidP="005A7CA5">
      <w:pPr>
        <w:pStyle w:val="BodyText"/>
        <w:spacing w:before="10"/>
        <w:contextualSpacing/>
        <w:rPr>
          <w:sz w:val="20"/>
        </w:rPr>
      </w:pPr>
    </w:p>
    <w:p w14:paraId="6D5C49A9" w14:textId="77777777" w:rsidR="005A7CA5" w:rsidRPr="008F1EE2" w:rsidRDefault="005A7CA5" w:rsidP="005A7CA5">
      <w:pPr>
        <w:pStyle w:val="BodyText"/>
        <w:ind w:left="1524" w:right="106" w:hanging="709"/>
        <w:contextualSpacing/>
      </w:pPr>
      <w:bookmarkStart w:id="41" w:name="‘The_Standards_Committee’_refers_to_the_"/>
      <w:bookmarkEnd w:id="41"/>
      <w:r w:rsidRPr="008F1EE2">
        <w:t>‘The Standards Committee’ refers to the Standards Committee or to any</w:t>
      </w:r>
      <w:r w:rsidRPr="008F1EE2">
        <w:rPr>
          <w:spacing w:val="40"/>
        </w:rPr>
        <w:t xml:space="preserve"> </w:t>
      </w:r>
      <w:r w:rsidRPr="008F1EE2">
        <w:t>Standards Sub-Committee to which it has delegated the conduct of the hearing, unless the context indicates that it refers only to the Standards Committee itself.</w:t>
      </w:r>
    </w:p>
    <w:p w14:paraId="0882C498" w14:textId="77777777" w:rsidR="005A7CA5" w:rsidRPr="008F1EE2" w:rsidRDefault="005A7CA5" w:rsidP="005A7CA5">
      <w:pPr>
        <w:pStyle w:val="BodyText"/>
        <w:spacing w:before="10"/>
        <w:contextualSpacing/>
        <w:rPr>
          <w:sz w:val="20"/>
        </w:rPr>
      </w:pPr>
    </w:p>
    <w:p w14:paraId="1BBCB9C9" w14:textId="77777777" w:rsidR="005A7CA5" w:rsidRPr="008F1EE2" w:rsidRDefault="005A7CA5" w:rsidP="005A7CA5">
      <w:pPr>
        <w:pStyle w:val="ListParagraph"/>
        <w:numPr>
          <w:ilvl w:val="0"/>
          <w:numId w:val="34"/>
        </w:numPr>
        <w:tabs>
          <w:tab w:val="left" w:pos="825"/>
          <w:tab w:val="left" w:pos="826"/>
        </w:tabs>
        <w:contextualSpacing/>
        <w:rPr>
          <w:b/>
          <w:sz w:val="24"/>
        </w:rPr>
      </w:pPr>
      <w:bookmarkStart w:id="42" w:name="2._Notification_of_Reference_of_Allegati"/>
      <w:bookmarkEnd w:id="42"/>
      <w:r w:rsidRPr="008F1EE2">
        <w:rPr>
          <w:b/>
          <w:spacing w:val="16"/>
          <w:sz w:val="24"/>
        </w:rPr>
        <w:t>Notification</w:t>
      </w:r>
      <w:r w:rsidRPr="008F1EE2">
        <w:rPr>
          <w:b/>
          <w:spacing w:val="41"/>
          <w:sz w:val="24"/>
        </w:rPr>
        <w:t xml:space="preserve"> </w:t>
      </w:r>
      <w:r w:rsidRPr="008F1EE2">
        <w:rPr>
          <w:b/>
          <w:sz w:val="24"/>
        </w:rPr>
        <w:t>of</w:t>
      </w:r>
      <w:r w:rsidRPr="008F1EE2">
        <w:rPr>
          <w:b/>
          <w:spacing w:val="44"/>
          <w:sz w:val="24"/>
        </w:rPr>
        <w:t xml:space="preserve"> </w:t>
      </w:r>
      <w:r w:rsidRPr="008F1EE2">
        <w:rPr>
          <w:b/>
          <w:spacing w:val="15"/>
          <w:sz w:val="24"/>
        </w:rPr>
        <w:t>Reference</w:t>
      </w:r>
      <w:r w:rsidRPr="008F1EE2">
        <w:rPr>
          <w:b/>
          <w:spacing w:val="44"/>
          <w:sz w:val="24"/>
        </w:rPr>
        <w:t xml:space="preserve"> </w:t>
      </w:r>
      <w:r w:rsidRPr="008F1EE2">
        <w:rPr>
          <w:b/>
          <w:sz w:val="24"/>
        </w:rPr>
        <w:t>of</w:t>
      </w:r>
      <w:r w:rsidRPr="008F1EE2">
        <w:rPr>
          <w:b/>
          <w:spacing w:val="44"/>
          <w:sz w:val="24"/>
        </w:rPr>
        <w:t xml:space="preserve"> </w:t>
      </w:r>
      <w:r w:rsidRPr="008F1EE2">
        <w:rPr>
          <w:b/>
          <w:spacing w:val="15"/>
          <w:sz w:val="24"/>
        </w:rPr>
        <w:t>Allegation</w:t>
      </w:r>
      <w:r w:rsidRPr="008F1EE2">
        <w:rPr>
          <w:b/>
          <w:spacing w:val="43"/>
          <w:sz w:val="24"/>
        </w:rPr>
        <w:t xml:space="preserve"> </w:t>
      </w:r>
      <w:r w:rsidRPr="008F1EE2">
        <w:rPr>
          <w:b/>
          <w:sz w:val="24"/>
        </w:rPr>
        <w:t>to</w:t>
      </w:r>
      <w:r w:rsidRPr="008F1EE2">
        <w:rPr>
          <w:b/>
          <w:spacing w:val="44"/>
          <w:sz w:val="24"/>
        </w:rPr>
        <w:t xml:space="preserve"> </w:t>
      </w:r>
      <w:r w:rsidRPr="008F1EE2">
        <w:rPr>
          <w:b/>
          <w:spacing w:val="12"/>
          <w:sz w:val="24"/>
        </w:rPr>
        <w:t>the</w:t>
      </w:r>
      <w:r w:rsidRPr="008F1EE2">
        <w:rPr>
          <w:b/>
          <w:spacing w:val="44"/>
          <w:sz w:val="24"/>
        </w:rPr>
        <w:t xml:space="preserve"> </w:t>
      </w:r>
      <w:r w:rsidRPr="008F1EE2">
        <w:rPr>
          <w:b/>
          <w:spacing w:val="16"/>
          <w:sz w:val="24"/>
        </w:rPr>
        <w:t>Monitoring</w:t>
      </w:r>
      <w:r w:rsidRPr="008F1EE2">
        <w:rPr>
          <w:b/>
          <w:spacing w:val="44"/>
          <w:sz w:val="24"/>
        </w:rPr>
        <w:t xml:space="preserve"> </w:t>
      </w:r>
      <w:r w:rsidRPr="008F1EE2">
        <w:rPr>
          <w:b/>
          <w:spacing w:val="13"/>
          <w:sz w:val="24"/>
        </w:rPr>
        <w:t>Officer</w:t>
      </w:r>
    </w:p>
    <w:p w14:paraId="32302132" w14:textId="77777777" w:rsidR="005A7CA5" w:rsidRPr="008F1EE2" w:rsidRDefault="005A7CA5" w:rsidP="005A7CA5">
      <w:pPr>
        <w:pStyle w:val="BodyText"/>
        <w:spacing w:before="10"/>
        <w:contextualSpacing/>
        <w:rPr>
          <w:b/>
          <w:sz w:val="20"/>
        </w:rPr>
      </w:pPr>
    </w:p>
    <w:p w14:paraId="7B765872" w14:textId="77777777" w:rsidR="005A7CA5" w:rsidRPr="008F1EE2" w:rsidRDefault="005A7CA5" w:rsidP="005A7CA5">
      <w:pPr>
        <w:pStyle w:val="ListParagraph"/>
        <w:numPr>
          <w:ilvl w:val="1"/>
          <w:numId w:val="34"/>
        </w:numPr>
        <w:tabs>
          <w:tab w:val="left" w:pos="1523"/>
          <w:tab w:val="left" w:pos="1524"/>
        </w:tabs>
        <w:contextualSpacing/>
      </w:pPr>
      <w:bookmarkStart w:id="43" w:name="(a)_Appointment_of_Investigating_Officer"/>
      <w:bookmarkEnd w:id="43"/>
      <w:r w:rsidRPr="008F1EE2">
        <w:rPr>
          <w:sz w:val="24"/>
        </w:rPr>
        <w:t>Appointment</w:t>
      </w:r>
      <w:r w:rsidRPr="008F1EE2">
        <w:rPr>
          <w:spacing w:val="-3"/>
          <w:sz w:val="24"/>
        </w:rPr>
        <w:t xml:space="preserve"> </w:t>
      </w:r>
      <w:r w:rsidRPr="008F1EE2">
        <w:rPr>
          <w:sz w:val="24"/>
        </w:rPr>
        <w:t>of</w:t>
      </w:r>
      <w:r w:rsidRPr="008F1EE2">
        <w:rPr>
          <w:spacing w:val="-3"/>
          <w:sz w:val="24"/>
        </w:rPr>
        <w:t xml:space="preserve"> </w:t>
      </w:r>
      <w:r w:rsidRPr="008F1EE2">
        <w:rPr>
          <w:sz w:val="24"/>
        </w:rPr>
        <w:t>Investigating</w:t>
      </w:r>
      <w:r w:rsidRPr="008F1EE2">
        <w:rPr>
          <w:spacing w:val="-2"/>
          <w:sz w:val="24"/>
        </w:rPr>
        <w:t xml:space="preserve"> Officer</w:t>
      </w:r>
    </w:p>
    <w:p w14:paraId="062C1317" w14:textId="77777777" w:rsidR="005A7CA5" w:rsidRPr="008F1EE2" w:rsidRDefault="005A7CA5" w:rsidP="005A7CA5">
      <w:pPr>
        <w:pStyle w:val="BodyText"/>
        <w:spacing w:before="10"/>
        <w:contextualSpacing/>
        <w:rPr>
          <w:sz w:val="20"/>
        </w:rPr>
      </w:pPr>
    </w:p>
    <w:p w14:paraId="63E50EA1" w14:textId="77777777" w:rsidR="005A7CA5" w:rsidRPr="008F1EE2" w:rsidRDefault="005A7CA5" w:rsidP="005A7CA5">
      <w:pPr>
        <w:pStyle w:val="BodyText"/>
        <w:ind w:left="1517" w:right="106"/>
        <w:contextualSpacing/>
      </w:pPr>
      <w:r w:rsidRPr="008F1EE2">
        <w:t xml:space="preserve">If it is determined that an investigation is appropriate, the Monitoring Officer will appoint an Investigating Officer in respect of the allegation and instruct them to </w:t>
      </w:r>
      <w:proofErr w:type="gramStart"/>
      <w:r w:rsidRPr="008F1EE2">
        <w:t>conduct an investigation</w:t>
      </w:r>
      <w:proofErr w:type="gramEnd"/>
      <w:r w:rsidRPr="008F1EE2">
        <w:t xml:space="preserve"> of the allegation and to report thereon to the Monitoring Officer. The Investigating Officer may be an officer of the authority, an officer of another local authority, or an external Investigating </w:t>
      </w:r>
      <w:r w:rsidRPr="008F1EE2">
        <w:rPr>
          <w:spacing w:val="-2"/>
        </w:rPr>
        <w:t>Officer.</w:t>
      </w:r>
    </w:p>
    <w:p w14:paraId="656F15F2" w14:textId="77777777" w:rsidR="005A7CA5" w:rsidRPr="008F1EE2" w:rsidRDefault="005A7CA5" w:rsidP="005A7CA5">
      <w:pPr>
        <w:pStyle w:val="BodyText"/>
        <w:spacing w:before="10"/>
        <w:contextualSpacing/>
        <w:rPr>
          <w:sz w:val="20"/>
        </w:rPr>
      </w:pPr>
    </w:p>
    <w:p w14:paraId="71A9CE7C" w14:textId="77777777" w:rsidR="005A7CA5" w:rsidRPr="008F1EE2" w:rsidRDefault="005A7CA5" w:rsidP="005A7CA5">
      <w:pPr>
        <w:pStyle w:val="BodyText"/>
        <w:ind w:left="1517" w:right="106"/>
        <w:contextualSpacing/>
      </w:pPr>
      <w:r w:rsidRPr="008F1EE2">
        <w:t>The Investigating Officer may appoint persons to assist them in the conduct of their functions and may obtain such professional advice as may be necessary for the conduct of the investigation.</w:t>
      </w:r>
    </w:p>
    <w:p w14:paraId="1A6368A1" w14:textId="77777777" w:rsidR="005A7CA5" w:rsidRPr="008F1EE2" w:rsidRDefault="005A7CA5" w:rsidP="005A7CA5">
      <w:pPr>
        <w:pStyle w:val="BodyText"/>
        <w:spacing w:before="10"/>
        <w:contextualSpacing/>
        <w:rPr>
          <w:sz w:val="20"/>
        </w:rPr>
      </w:pPr>
    </w:p>
    <w:p w14:paraId="72B1AC72" w14:textId="77777777" w:rsidR="005A7CA5" w:rsidRPr="008F1EE2" w:rsidRDefault="005A7CA5" w:rsidP="005A7CA5">
      <w:pPr>
        <w:pStyle w:val="ListParagraph"/>
        <w:numPr>
          <w:ilvl w:val="1"/>
          <w:numId w:val="34"/>
        </w:numPr>
        <w:tabs>
          <w:tab w:val="left" w:pos="1523"/>
          <w:tab w:val="left" w:pos="1524"/>
        </w:tabs>
        <w:contextualSpacing/>
      </w:pPr>
      <w:bookmarkStart w:id="44" w:name="(b)_Notification_to_the_Councillor"/>
      <w:bookmarkEnd w:id="44"/>
      <w:r w:rsidRPr="008F1EE2">
        <w:rPr>
          <w:sz w:val="24"/>
        </w:rPr>
        <w:t>Notification</w:t>
      </w:r>
      <w:r w:rsidRPr="008F1EE2">
        <w:rPr>
          <w:spacing w:val="-4"/>
          <w:sz w:val="24"/>
        </w:rPr>
        <w:t xml:space="preserve"> </w:t>
      </w:r>
      <w:r w:rsidRPr="008F1EE2">
        <w:rPr>
          <w:sz w:val="24"/>
        </w:rPr>
        <w:t>to</w:t>
      </w:r>
      <w:r w:rsidRPr="008F1EE2">
        <w:rPr>
          <w:spacing w:val="-4"/>
          <w:sz w:val="24"/>
        </w:rPr>
        <w:t xml:space="preserve"> </w:t>
      </w:r>
      <w:r w:rsidRPr="008F1EE2">
        <w:rPr>
          <w:sz w:val="24"/>
        </w:rPr>
        <w:t>the</w:t>
      </w:r>
      <w:r w:rsidRPr="008F1EE2">
        <w:rPr>
          <w:spacing w:val="-4"/>
          <w:sz w:val="24"/>
        </w:rPr>
        <w:t xml:space="preserve"> </w:t>
      </w:r>
      <w:r w:rsidRPr="008F1EE2">
        <w:rPr>
          <w:spacing w:val="-2"/>
          <w:sz w:val="24"/>
        </w:rPr>
        <w:t>Councillor</w:t>
      </w:r>
    </w:p>
    <w:p w14:paraId="253187F4" w14:textId="77777777" w:rsidR="005A7CA5" w:rsidRPr="008F1EE2" w:rsidRDefault="005A7CA5" w:rsidP="005A7CA5">
      <w:pPr>
        <w:pStyle w:val="BodyText"/>
        <w:spacing w:before="10"/>
        <w:contextualSpacing/>
        <w:rPr>
          <w:sz w:val="20"/>
        </w:rPr>
      </w:pPr>
    </w:p>
    <w:p w14:paraId="78395CE6" w14:textId="77777777" w:rsidR="005A7CA5" w:rsidRPr="008F1EE2" w:rsidRDefault="005A7CA5" w:rsidP="005A7CA5">
      <w:pPr>
        <w:pStyle w:val="BodyText"/>
        <w:ind w:left="1517" w:right="107"/>
        <w:contextualSpacing/>
      </w:pPr>
      <w:r w:rsidRPr="008F1EE2">
        <w:t>The Monitoring Officer will then notify in writing the Councillor against whom the allegation is made:</w:t>
      </w:r>
    </w:p>
    <w:p w14:paraId="4BADEBC6" w14:textId="77777777" w:rsidR="005A7CA5" w:rsidRPr="008F1EE2" w:rsidRDefault="005A7CA5" w:rsidP="005A7CA5">
      <w:pPr>
        <w:pStyle w:val="BodyText"/>
        <w:spacing w:before="10"/>
        <w:contextualSpacing/>
        <w:rPr>
          <w:sz w:val="20"/>
        </w:rPr>
      </w:pPr>
    </w:p>
    <w:p w14:paraId="6A3AED75" w14:textId="77777777" w:rsidR="005A7CA5" w:rsidRPr="008F1EE2" w:rsidRDefault="005A7CA5" w:rsidP="005A7CA5">
      <w:pPr>
        <w:pStyle w:val="ListParagraph"/>
        <w:numPr>
          <w:ilvl w:val="2"/>
          <w:numId w:val="34"/>
        </w:numPr>
        <w:tabs>
          <w:tab w:val="left" w:pos="2232"/>
        </w:tabs>
        <w:ind w:right="107"/>
        <w:contextualSpacing/>
        <w:rPr>
          <w:sz w:val="24"/>
        </w:rPr>
      </w:pPr>
      <w:bookmarkStart w:id="45" w:name="(i)_that_the_allegation_has_been_referre"/>
      <w:bookmarkEnd w:id="45"/>
      <w:r w:rsidRPr="008F1EE2">
        <w:rPr>
          <w:sz w:val="24"/>
        </w:rPr>
        <w:t>that</w:t>
      </w:r>
      <w:r w:rsidRPr="008F1EE2">
        <w:rPr>
          <w:spacing w:val="-2"/>
          <w:sz w:val="24"/>
        </w:rPr>
        <w:t xml:space="preserve"> </w:t>
      </w:r>
      <w:r w:rsidRPr="008F1EE2">
        <w:rPr>
          <w:sz w:val="24"/>
        </w:rPr>
        <w:t>the</w:t>
      </w:r>
      <w:r w:rsidRPr="008F1EE2">
        <w:rPr>
          <w:spacing w:val="-2"/>
          <w:sz w:val="24"/>
        </w:rPr>
        <w:t xml:space="preserve"> </w:t>
      </w:r>
      <w:r w:rsidRPr="008F1EE2">
        <w:rPr>
          <w:sz w:val="24"/>
        </w:rPr>
        <w:t>allegation</w:t>
      </w:r>
      <w:r w:rsidRPr="008F1EE2">
        <w:rPr>
          <w:spacing w:val="-2"/>
          <w:sz w:val="24"/>
        </w:rPr>
        <w:t xml:space="preserve"> </w:t>
      </w:r>
      <w:r w:rsidRPr="008F1EE2">
        <w:rPr>
          <w:sz w:val="24"/>
        </w:rPr>
        <w:t>has</w:t>
      </w:r>
      <w:r w:rsidRPr="008F1EE2">
        <w:rPr>
          <w:spacing w:val="-2"/>
          <w:sz w:val="24"/>
        </w:rPr>
        <w:t xml:space="preserve"> </w:t>
      </w:r>
      <w:r w:rsidRPr="008F1EE2">
        <w:rPr>
          <w:sz w:val="24"/>
        </w:rPr>
        <w:t>been</w:t>
      </w:r>
      <w:r w:rsidRPr="008F1EE2">
        <w:rPr>
          <w:spacing w:val="-2"/>
          <w:sz w:val="24"/>
        </w:rPr>
        <w:t xml:space="preserve"> </w:t>
      </w:r>
      <w:r w:rsidRPr="008F1EE2">
        <w:rPr>
          <w:sz w:val="24"/>
        </w:rPr>
        <w:t>referred</w:t>
      </w:r>
      <w:r w:rsidRPr="008F1EE2">
        <w:rPr>
          <w:spacing w:val="-2"/>
          <w:sz w:val="24"/>
        </w:rPr>
        <w:t xml:space="preserve"> </w:t>
      </w:r>
      <w:r w:rsidRPr="008F1EE2">
        <w:rPr>
          <w:sz w:val="24"/>
        </w:rPr>
        <w:t>to</w:t>
      </w:r>
      <w:r w:rsidRPr="008F1EE2">
        <w:rPr>
          <w:spacing w:val="-2"/>
          <w:sz w:val="24"/>
        </w:rPr>
        <w:t xml:space="preserve"> </w:t>
      </w:r>
      <w:r w:rsidRPr="008F1EE2">
        <w:rPr>
          <w:sz w:val="24"/>
        </w:rPr>
        <w:t>him</w:t>
      </w:r>
      <w:r w:rsidRPr="008F1EE2">
        <w:rPr>
          <w:spacing w:val="-2"/>
          <w:sz w:val="24"/>
        </w:rPr>
        <w:t xml:space="preserve"> </w:t>
      </w:r>
      <w:r w:rsidRPr="008F1EE2">
        <w:rPr>
          <w:sz w:val="24"/>
        </w:rPr>
        <w:t>for</w:t>
      </w:r>
      <w:r w:rsidRPr="008F1EE2">
        <w:rPr>
          <w:spacing w:val="-2"/>
          <w:sz w:val="24"/>
        </w:rPr>
        <w:t xml:space="preserve"> </w:t>
      </w:r>
      <w:r w:rsidRPr="008F1EE2">
        <w:rPr>
          <w:sz w:val="24"/>
        </w:rPr>
        <w:t>local</w:t>
      </w:r>
      <w:r w:rsidRPr="008F1EE2">
        <w:rPr>
          <w:spacing w:val="-2"/>
          <w:sz w:val="24"/>
        </w:rPr>
        <w:t xml:space="preserve"> </w:t>
      </w:r>
      <w:r w:rsidRPr="008F1EE2">
        <w:rPr>
          <w:sz w:val="24"/>
        </w:rPr>
        <w:t>investigation</w:t>
      </w:r>
      <w:r w:rsidRPr="008F1EE2">
        <w:rPr>
          <w:spacing w:val="-2"/>
          <w:sz w:val="24"/>
        </w:rPr>
        <w:t xml:space="preserve"> </w:t>
      </w:r>
      <w:r w:rsidRPr="008F1EE2">
        <w:rPr>
          <w:sz w:val="24"/>
        </w:rPr>
        <w:t xml:space="preserve">and </w:t>
      </w:r>
      <w:proofErr w:type="gramStart"/>
      <w:r w:rsidRPr="008F1EE2">
        <w:rPr>
          <w:spacing w:val="-2"/>
          <w:sz w:val="24"/>
        </w:rPr>
        <w:t>determination;</w:t>
      </w:r>
      <w:proofErr w:type="gramEnd"/>
    </w:p>
    <w:p w14:paraId="71B49C3C" w14:textId="77777777" w:rsidR="005A7CA5" w:rsidRPr="008F1EE2" w:rsidRDefault="005A7CA5" w:rsidP="005A7CA5">
      <w:pPr>
        <w:pStyle w:val="BodyText"/>
        <w:spacing w:before="10"/>
        <w:contextualSpacing/>
        <w:rPr>
          <w:sz w:val="20"/>
        </w:rPr>
      </w:pPr>
    </w:p>
    <w:p w14:paraId="38DA97DE" w14:textId="77777777" w:rsidR="005A7CA5" w:rsidRPr="008F1EE2" w:rsidRDefault="005A7CA5" w:rsidP="005A7CA5">
      <w:pPr>
        <w:pStyle w:val="ListParagraph"/>
        <w:numPr>
          <w:ilvl w:val="2"/>
          <w:numId w:val="34"/>
        </w:numPr>
        <w:tabs>
          <w:tab w:val="left" w:pos="2232"/>
        </w:tabs>
        <w:ind w:right="107"/>
        <w:contextualSpacing/>
        <w:rPr>
          <w:sz w:val="24"/>
        </w:rPr>
      </w:pPr>
      <w:bookmarkStart w:id="46" w:name="(ii)_the_identity_of_the_person_making_t"/>
      <w:bookmarkEnd w:id="46"/>
      <w:r w:rsidRPr="008F1EE2">
        <w:rPr>
          <w:sz w:val="24"/>
        </w:rPr>
        <w:t>the identity of the person making the allegation (unless identification of the complainant might prejudice the investigation or put the complainant at risk</w:t>
      </w:r>
      <w:proofErr w:type="gramStart"/>
      <w:r w:rsidRPr="008F1EE2">
        <w:rPr>
          <w:sz w:val="24"/>
        </w:rPr>
        <w:t>);</w:t>
      </w:r>
      <w:proofErr w:type="gramEnd"/>
    </w:p>
    <w:p w14:paraId="3500F30B" w14:textId="77777777" w:rsidR="005A7CA5" w:rsidRPr="008F1EE2" w:rsidRDefault="005A7CA5" w:rsidP="005A7CA5">
      <w:pPr>
        <w:pStyle w:val="BodyText"/>
        <w:spacing w:before="10"/>
        <w:contextualSpacing/>
        <w:rPr>
          <w:sz w:val="20"/>
        </w:rPr>
      </w:pPr>
    </w:p>
    <w:p w14:paraId="0078CD35" w14:textId="77777777" w:rsidR="005A7CA5" w:rsidRPr="008F1EE2" w:rsidRDefault="005A7CA5" w:rsidP="005A7CA5">
      <w:pPr>
        <w:pStyle w:val="ListParagraph"/>
        <w:numPr>
          <w:ilvl w:val="2"/>
          <w:numId w:val="34"/>
        </w:numPr>
        <w:tabs>
          <w:tab w:val="left" w:pos="2231"/>
          <w:tab w:val="left" w:pos="2232"/>
        </w:tabs>
        <w:contextualSpacing/>
        <w:rPr>
          <w:sz w:val="24"/>
        </w:rPr>
      </w:pPr>
      <w:bookmarkStart w:id="47" w:name="(iii)_of_the_conduct_which_is_the_subjec"/>
      <w:bookmarkEnd w:id="47"/>
      <w:r w:rsidRPr="008F1EE2">
        <w:rPr>
          <w:sz w:val="24"/>
        </w:rPr>
        <w:lastRenderedPageBreak/>
        <w:t>of</w:t>
      </w:r>
      <w:r w:rsidRPr="008F1EE2">
        <w:rPr>
          <w:spacing w:val="-1"/>
          <w:sz w:val="24"/>
        </w:rPr>
        <w:t xml:space="preserve"> </w:t>
      </w:r>
      <w:r w:rsidRPr="008F1EE2">
        <w:rPr>
          <w:sz w:val="24"/>
        </w:rPr>
        <w:t>the</w:t>
      </w:r>
      <w:r w:rsidRPr="008F1EE2">
        <w:rPr>
          <w:spacing w:val="-2"/>
          <w:sz w:val="24"/>
        </w:rPr>
        <w:t xml:space="preserve"> </w:t>
      </w:r>
      <w:r w:rsidRPr="008F1EE2">
        <w:rPr>
          <w:sz w:val="24"/>
        </w:rPr>
        <w:t>conduct</w:t>
      </w:r>
      <w:r w:rsidRPr="008F1EE2">
        <w:rPr>
          <w:spacing w:val="-2"/>
          <w:sz w:val="24"/>
        </w:rPr>
        <w:t xml:space="preserve"> </w:t>
      </w:r>
      <w:r w:rsidRPr="008F1EE2">
        <w:rPr>
          <w:sz w:val="24"/>
        </w:rPr>
        <w:t>which</w:t>
      </w:r>
      <w:r w:rsidRPr="008F1EE2">
        <w:rPr>
          <w:spacing w:val="-1"/>
          <w:sz w:val="24"/>
        </w:rPr>
        <w:t xml:space="preserve"> </w:t>
      </w:r>
      <w:r w:rsidRPr="008F1EE2">
        <w:rPr>
          <w:sz w:val="24"/>
        </w:rPr>
        <w:t>is the</w:t>
      </w:r>
      <w:r w:rsidRPr="008F1EE2">
        <w:rPr>
          <w:spacing w:val="-2"/>
          <w:sz w:val="24"/>
        </w:rPr>
        <w:t xml:space="preserve"> </w:t>
      </w:r>
      <w:r w:rsidRPr="008F1EE2">
        <w:rPr>
          <w:sz w:val="24"/>
        </w:rPr>
        <w:t>subject</w:t>
      </w:r>
      <w:r w:rsidRPr="008F1EE2">
        <w:rPr>
          <w:spacing w:val="-2"/>
          <w:sz w:val="24"/>
        </w:rPr>
        <w:t xml:space="preserve"> </w:t>
      </w:r>
      <w:r w:rsidRPr="008F1EE2">
        <w:rPr>
          <w:sz w:val="24"/>
        </w:rPr>
        <w:t>of</w:t>
      </w:r>
      <w:r w:rsidRPr="008F1EE2">
        <w:rPr>
          <w:spacing w:val="-1"/>
          <w:sz w:val="24"/>
        </w:rPr>
        <w:t xml:space="preserve"> </w:t>
      </w:r>
      <w:r w:rsidRPr="008F1EE2">
        <w:rPr>
          <w:sz w:val="24"/>
        </w:rPr>
        <w:t>the</w:t>
      </w:r>
      <w:r w:rsidRPr="008F1EE2">
        <w:rPr>
          <w:spacing w:val="-1"/>
          <w:sz w:val="24"/>
        </w:rPr>
        <w:t xml:space="preserve"> </w:t>
      </w:r>
      <w:proofErr w:type="gramStart"/>
      <w:r w:rsidRPr="008F1EE2">
        <w:rPr>
          <w:spacing w:val="-2"/>
          <w:sz w:val="24"/>
        </w:rPr>
        <w:t>allegation;</w:t>
      </w:r>
      <w:proofErr w:type="gramEnd"/>
    </w:p>
    <w:p w14:paraId="3698FA7B" w14:textId="171C4AE8" w:rsidR="005A7CA5" w:rsidRPr="005A7CA5" w:rsidRDefault="005A7CA5" w:rsidP="00170568">
      <w:pPr>
        <w:pStyle w:val="ListParagraph"/>
        <w:numPr>
          <w:ilvl w:val="2"/>
          <w:numId w:val="34"/>
        </w:numPr>
        <w:tabs>
          <w:tab w:val="left" w:pos="2232"/>
        </w:tabs>
        <w:spacing w:before="9"/>
        <w:ind w:right="107"/>
        <w:contextualSpacing/>
        <w:rPr>
          <w:sz w:val="20"/>
        </w:rPr>
      </w:pPr>
      <w:bookmarkStart w:id="48" w:name="(iv)_of_the_section(s)_of_the_Code_of_Co"/>
      <w:bookmarkEnd w:id="48"/>
      <w:r w:rsidRPr="008F1EE2">
        <w:rPr>
          <w:sz w:val="24"/>
        </w:rPr>
        <w:t xml:space="preserve">of the section(s) of the Code of Conduct or local protocol which appear to him to be relevant to the </w:t>
      </w:r>
      <w:proofErr w:type="gramStart"/>
      <w:r w:rsidRPr="008F1EE2">
        <w:rPr>
          <w:sz w:val="24"/>
        </w:rPr>
        <w:t>allegation;</w:t>
      </w:r>
      <w:proofErr w:type="gramEnd"/>
    </w:p>
    <w:p w14:paraId="50FB80E4" w14:textId="77777777" w:rsidR="005A7CA5" w:rsidRPr="005A7CA5" w:rsidRDefault="005A7CA5" w:rsidP="005A7CA5">
      <w:pPr>
        <w:pStyle w:val="ListParagraph"/>
        <w:numPr>
          <w:ilvl w:val="2"/>
          <w:numId w:val="34"/>
        </w:numPr>
        <w:tabs>
          <w:tab w:val="left" w:pos="2232"/>
        </w:tabs>
        <w:spacing w:before="10"/>
        <w:ind w:left="2268" w:right="3125"/>
        <w:contextualSpacing/>
        <w:rPr>
          <w:sz w:val="24"/>
        </w:rPr>
      </w:pPr>
      <w:bookmarkStart w:id="49" w:name="(v)_of_the_procedure_which_will_be_follo"/>
      <w:bookmarkEnd w:id="49"/>
      <w:r w:rsidRPr="005A7CA5">
        <w:rPr>
          <w:sz w:val="24"/>
        </w:rPr>
        <w:t xml:space="preserve">of the procedure which will be followed in respect of the allegation, </w:t>
      </w:r>
      <w:r w:rsidRPr="005A7CA5">
        <w:rPr>
          <w:spacing w:val="-4"/>
          <w:sz w:val="24"/>
        </w:rPr>
        <w:t>and</w:t>
      </w:r>
      <w:bookmarkStart w:id="50" w:name="(vi)_of_the_identity_of_the_Investigatin"/>
      <w:bookmarkEnd w:id="50"/>
    </w:p>
    <w:p w14:paraId="04DA0F4D" w14:textId="2CC3074B" w:rsidR="005A7CA5" w:rsidRPr="005A7CA5" w:rsidRDefault="005A7CA5" w:rsidP="005A7CA5">
      <w:pPr>
        <w:pStyle w:val="ListParagraph"/>
        <w:numPr>
          <w:ilvl w:val="2"/>
          <w:numId w:val="34"/>
        </w:numPr>
        <w:tabs>
          <w:tab w:val="left" w:pos="2232"/>
        </w:tabs>
        <w:spacing w:before="10"/>
        <w:ind w:left="2268" w:right="3125" w:hanging="850"/>
        <w:contextualSpacing/>
        <w:rPr>
          <w:sz w:val="24"/>
        </w:rPr>
      </w:pPr>
      <w:r w:rsidRPr="005A7CA5">
        <w:rPr>
          <w:sz w:val="24"/>
        </w:rPr>
        <w:t>of</w:t>
      </w:r>
      <w:r w:rsidRPr="005A7CA5">
        <w:rPr>
          <w:spacing w:val="-4"/>
          <w:sz w:val="24"/>
        </w:rPr>
        <w:t xml:space="preserve"> </w:t>
      </w:r>
      <w:r w:rsidRPr="005A7CA5">
        <w:rPr>
          <w:sz w:val="24"/>
        </w:rPr>
        <w:t>the</w:t>
      </w:r>
      <w:r w:rsidRPr="005A7CA5">
        <w:rPr>
          <w:spacing w:val="-2"/>
          <w:sz w:val="24"/>
        </w:rPr>
        <w:t xml:space="preserve"> </w:t>
      </w:r>
      <w:r w:rsidRPr="005A7CA5">
        <w:rPr>
          <w:sz w:val="24"/>
        </w:rPr>
        <w:t>identity</w:t>
      </w:r>
      <w:r w:rsidRPr="005A7CA5">
        <w:rPr>
          <w:spacing w:val="-1"/>
          <w:sz w:val="24"/>
        </w:rPr>
        <w:t xml:space="preserve"> </w:t>
      </w:r>
      <w:r w:rsidRPr="005A7CA5">
        <w:rPr>
          <w:sz w:val="24"/>
        </w:rPr>
        <w:t>of</w:t>
      </w:r>
      <w:r w:rsidRPr="005A7CA5">
        <w:rPr>
          <w:spacing w:val="-1"/>
          <w:sz w:val="24"/>
        </w:rPr>
        <w:t xml:space="preserve"> </w:t>
      </w:r>
      <w:r w:rsidRPr="005A7CA5">
        <w:rPr>
          <w:sz w:val="24"/>
        </w:rPr>
        <w:t>the</w:t>
      </w:r>
      <w:r w:rsidRPr="005A7CA5">
        <w:rPr>
          <w:spacing w:val="-2"/>
          <w:sz w:val="24"/>
        </w:rPr>
        <w:t xml:space="preserve"> </w:t>
      </w:r>
      <w:r w:rsidRPr="005A7CA5">
        <w:rPr>
          <w:sz w:val="24"/>
        </w:rPr>
        <w:t>Investigating</w:t>
      </w:r>
      <w:r w:rsidRPr="005A7CA5">
        <w:rPr>
          <w:spacing w:val="-2"/>
          <w:sz w:val="24"/>
        </w:rPr>
        <w:t xml:space="preserve"> Officer.</w:t>
      </w:r>
    </w:p>
    <w:p w14:paraId="3C89A8F5" w14:textId="77777777" w:rsidR="005A7CA5" w:rsidRPr="008F1EE2" w:rsidRDefault="005A7CA5" w:rsidP="005A7CA5">
      <w:pPr>
        <w:pStyle w:val="BodyText"/>
        <w:contextualSpacing/>
        <w:rPr>
          <w:sz w:val="26"/>
        </w:rPr>
      </w:pPr>
    </w:p>
    <w:p w14:paraId="08238A63" w14:textId="77777777" w:rsidR="005A7CA5" w:rsidRPr="005A7CA5" w:rsidRDefault="005A7CA5" w:rsidP="005A7CA5">
      <w:pPr>
        <w:pStyle w:val="ListParagraph"/>
        <w:numPr>
          <w:ilvl w:val="1"/>
          <w:numId w:val="34"/>
        </w:numPr>
        <w:tabs>
          <w:tab w:val="left" w:pos="708"/>
          <w:tab w:val="left" w:pos="709"/>
        </w:tabs>
        <w:spacing w:before="158"/>
        <w:ind w:left="709" w:right="3154" w:firstLine="142"/>
        <w:contextualSpacing/>
        <w:rPr>
          <w:iCs/>
        </w:rPr>
      </w:pPr>
      <w:bookmarkStart w:id="51" w:name="(c)_Notification_to_the_Parish_or_Town_C"/>
      <w:bookmarkEnd w:id="51"/>
      <w:r w:rsidRPr="005A7CA5">
        <w:rPr>
          <w:iCs/>
          <w:sz w:val="24"/>
        </w:rPr>
        <w:t>Notification</w:t>
      </w:r>
      <w:r w:rsidRPr="005A7CA5">
        <w:rPr>
          <w:iCs/>
          <w:spacing w:val="-5"/>
          <w:sz w:val="24"/>
        </w:rPr>
        <w:t xml:space="preserve"> </w:t>
      </w:r>
      <w:r w:rsidRPr="005A7CA5">
        <w:rPr>
          <w:iCs/>
          <w:sz w:val="24"/>
        </w:rPr>
        <w:t>to</w:t>
      </w:r>
      <w:r w:rsidRPr="005A7CA5">
        <w:rPr>
          <w:iCs/>
          <w:spacing w:val="-2"/>
          <w:sz w:val="24"/>
        </w:rPr>
        <w:t xml:space="preserve"> </w:t>
      </w:r>
      <w:r w:rsidRPr="005A7CA5">
        <w:rPr>
          <w:iCs/>
          <w:sz w:val="24"/>
        </w:rPr>
        <w:t>the</w:t>
      </w:r>
      <w:r w:rsidRPr="005A7CA5">
        <w:rPr>
          <w:iCs/>
          <w:spacing w:val="-3"/>
          <w:sz w:val="24"/>
        </w:rPr>
        <w:t xml:space="preserve"> </w:t>
      </w:r>
      <w:r w:rsidRPr="005A7CA5">
        <w:rPr>
          <w:iCs/>
          <w:sz w:val="24"/>
        </w:rPr>
        <w:t>Parish</w:t>
      </w:r>
      <w:r w:rsidRPr="005A7CA5">
        <w:rPr>
          <w:iCs/>
          <w:spacing w:val="-2"/>
          <w:sz w:val="24"/>
        </w:rPr>
        <w:t xml:space="preserve"> </w:t>
      </w:r>
      <w:r w:rsidRPr="005A7CA5">
        <w:rPr>
          <w:iCs/>
          <w:sz w:val="24"/>
        </w:rPr>
        <w:t>or</w:t>
      </w:r>
      <w:r w:rsidRPr="005A7CA5">
        <w:rPr>
          <w:iCs/>
          <w:spacing w:val="-3"/>
          <w:sz w:val="24"/>
        </w:rPr>
        <w:t xml:space="preserve"> </w:t>
      </w:r>
      <w:r w:rsidRPr="005A7CA5">
        <w:rPr>
          <w:iCs/>
          <w:sz w:val="24"/>
        </w:rPr>
        <w:t>Town</w:t>
      </w:r>
      <w:r w:rsidRPr="005A7CA5">
        <w:rPr>
          <w:iCs/>
          <w:spacing w:val="-3"/>
          <w:sz w:val="24"/>
        </w:rPr>
        <w:t xml:space="preserve"> </w:t>
      </w:r>
      <w:r w:rsidRPr="005A7CA5">
        <w:rPr>
          <w:iCs/>
          <w:sz w:val="24"/>
        </w:rPr>
        <w:t>Council</w:t>
      </w:r>
      <w:r w:rsidRPr="005A7CA5">
        <w:rPr>
          <w:iCs/>
          <w:spacing w:val="-2"/>
          <w:sz w:val="24"/>
        </w:rPr>
        <w:t xml:space="preserve"> Clerk</w:t>
      </w:r>
    </w:p>
    <w:p w14:paraId="5680A119" w14:textId="77777777" w:rsidR="005A7CA5" w:rsidRPr="005A7CA5" w:rsidRDefault="005A7CA5" w:rsidP="005A7CA5">
      <w:pPr>
        <w:pStyle w:val="BodyText"/>
        <w:spacing w:before="10"/>
        <w:contextualSpacing/>
        <w:rPr>
          <w:iCs/>
          <w:sz w:val="20"/>
        </w:rPr>
      </w:pPr>
    </w:p>
    <w:p w14:paraId="1FB13192" w14:textId="77777777" w:rsidR="005A7CA5" w:rsidRPr="005A7CA5" w:rsidRDefault="005A7CA5" w:rsidP="005A7CA5">
      <w:pPr>
        <w:ind w:left="1517" w:right="106"/>
        <w:contextualSpacing/>
        <w:rPr>
          <w:iCs/>
        </w:rPr>
      </w:pPr>
      <w:r w:rsidRPr="005A7CA5">
        <w:rPr>
          <w:iCs/>
        </w:rPr>
        <w:t>Where the allegation relates to the conduct of a member of a Parish or</w:t>
      </w:r>
      <w:r w:rsidRPr="005A7CA5">
        <w:rPr>
          <w:iCs/>
          <w:spacing w:val="40"/>
        </w:rPr>
        <w:t xml:space="preserve"> </w:t>
      </w:r>
      <w:r w:rsidRPr="005A7CA5">
        <w:rPr>
          <w:iCs/>
        </w:rPr>
        <w:t>Town Council in their capacity as such, at the same time as notifying the Councillor, the Monitoring Officer will notify the Clerk of the Parish or Town Council</w:t>
      </w:r>
      <w:r w:rsidRPr="005A7CA5">
        <w:rPr>
          <w:iCs/>
          <w:spacing w:val="28"/>
        </w:rPr>
        <w:t xml:space="preserve"> </w:t>
      </w:r>
      <w:r w:rsidRPr="005A7CA5">
        <w:rPr>
          <w:iCs/>
        </w:rPr>
        <w:t>concerned</w:t>
      </w:r>
      <w:r w:rsidRPr="005A7CA5">
        <w:rPr>
          <w:iCs/>
          <w:spacing w:val="28"/>
        </w:rPr>
        <w:t xml:space="preserve"> </w:t>
      </w:r>
      <w:r w:rsidRPr="005A7CA5">
        <w:rPr>
          <w:iCs/>
        </w:rPr>
        <w:t>in</w:t>
      </w:r>
      <w:r w:rsidRPr="005A7CA5">
        <w:rPr>
          <w:iCs/>
          <w:spacing w:val="29"/>
        </w:rPr>
        <w:t xml:space="preserve"> </w:t>
      </w:r>
      <w:r w:rsidRPr="005A7CA5">
        <w:rPr>
          <w:iCs/>
        </w:rPr>
        <w:t>writing</w:t>
      </w:r>
      <w:r w:rsidRPr="005A7CA5">
        <w:rPr>
          <w:iCs/>
          <w:spacing w:val="29"/>
        </w:rPr>
        <w:t xml:space="preserve"> </w:t>
      </w:r>
      <w:r w:rsidRPr="005A7CA5">
        <w:rPr>
          <w:iCs/>
        </w:rPr>
        <w:t>of</w:t>
      </w:r>
      <w:r w:rsidRPr="005A7CA5">
        <w:rPr>
          <w:iCs/>
          <w:spacing w:val="29"/>
        </w:rPr>
        <w:t xml:space="preserve"> </w:t>
      </w:r>
      <w:r w:rsidRPr="005A7CA5">
        <w:rPr>
          <w:iCs/>
        </w:rPr>
        <w:t>the</w:t>
      </w:r>
      <w:r w:rsidRPr="005A7CA5">
        <w:rPr>
          <w:iCs/>
          <w:spacing w:val="28"/>
        </w:rPr>
        <w:t xml:space="preserve"> </w:t>
      </w:r>
      <w:r w:rsidRPr="005A7CA5">
        <w:rPr>
          <w:iCs/>
        </w:rPr>
        <w:t>matters</w:t>
      </w:r>
      <w:r w:rsidRPr="005A7CA5">
        <w:rPr>
          <w:iCs/>
          <w:spacing w:val="29"/>
        </w:rPr>
        <w:t xml:space="preserve"> </w:t>
      </w:r>
      <w:r w:rsidRPr="005A7CA5">
        <w:rPr>
          <w:iCs/>
        </w:rPr>
        <w:t>set</w:t>
      </w:r>
      <w:r w:rsidRPr="005A7CA5">
        <w:rPr>
          <w:iCs/>
          <w:spacing w:val="29"/>
        </w:rPr>
        <w:t xml:space="preserve"> </w:t>
      </w:r>
      <w:r w:rsidRPr="005A7CA5">
        <w:rPr>
          <w:iCs/>
        </w:rPr>
        <w:t>out</w:t>
      </w:r>
      <w:r w:rsidRPr="005A7CA5">
        <w:rPr>
          <w:iCs/>
          <w:spacing w:val="29"/>
        </w:rPr>
        <w:t xml:space="preserve"> </w:t>
      </w:r>
      <w:r w:rsidRPr="005A7CA5">
        <w:rPr>
          <w:iCs/>
        </w:rPr>
        <w:t>in</w:t>
      </w:r>
      <w:r w:rsidRPr="005A7CA5">
        <w:rPr>
          <w:iCs/>
          <w:spacing w:val="29"/>
        </w:rPr>
        <w:t xml:space="preserve"> </w:t>
      </w:r>
      <w:r w:rsidRPr="005A7CA5">
        <w:rPr>
          <w:iCs/>
        </w:rPr>
        <w:t>paragraphs</w:t>
      </w:r>
      <w:r w:rsidRPr="005A7CA5">
        <w:rPr>
          <w:iCs/>
          <w:spacing w:val="29"/>
        </w:rPr>
        <w:t xml:space="preserve"> </w:t>
      </w:r>
      <w:r w:rsidRPr="005A7CA5">
        <w:rPr>
          <w:iCs/>
        </w:rPr>
        <w:t>2(b)(i)</w:t>
      </w:r>
      <w:r w:rsidRPr="005A7CA5">
        <w:rPr>
          <w:iCs/>
          <w:spacing w:val="29"/>
        </w:rPr>
        <w:t xml:space="preserve"> </w:t>
      </w:r>
      <w:r w:rsidRPr="005A7CA5">
        <w:rPr>
          <w:iCs/>
          <w:spacing w:val="-10"/>
        </w:rPr>
        <w:t>-</w:t>
      </w:r>
    </w:p>
    <w:p w14:paraId="6BC780AF" w14:textId="77777777" w:rsidR="005A7CA5" w:rsidRPr="005A7CA5" w:rsidRDefault="005A7CA5" w:rsidP="005A7CA5">
      <w:pPr>
        <w:ind w:left="1517"/>
        <w:contextualSpacing/>
        <w:rPr>
          <w:iCs/>
        </w:rPr>
      </w:pPr>
      <w:r w:rsidRPr="005A7CA5">
        <w:rPr>
          <w:iCs/>
        </w:rPr>
        <w:t>(iv)</w:t>
      </w:r>
      <w:r w:rsidRPr="005A7CA5">
        <w:rPr>
          <w:iCs/>
          <w:spacing w:val="-3"/>
        </w:rPr>
        <w:t xml:space="preserve"> </w:t>
      </w:r>
      <w:r w:rsidRPr="005A7CA5">
        <w:rPr>
          <w:iCs/>
        </w:rPr>
        <w:t>and</w:t>
      </w:r>
      <w:r w:rsidRPr="005A7CA5">
        <w:rPr>
          <w:iCs/>
          <w:spacing w:val="-1"/>
        </w:rPr>
        <w:t xml:space="preserve"> </w:t>
      </w:r>
      <w:r w:rsidRPr="005A7CA5">
        <w:rPr>
          <w:iCs/>
        </w:rPr>
        <w:t xml:space="preserve">(vi) </w:t>
      </w:r>
      <w:r w:rsidRPr="005A7CA5">
        <w:rPr>
          <w:iCs/>
          <w:spacing w:val="-2"/>
        </w:rPr>
        <w:t>above.</w:t>
      </w:r>
    </w:p>
    <w:p w14:paraId="5FA0A0D3" w14:textId="77777777" w:rsidR="005A7CA5" w:rsidRPr="008F1EE2" w:rsidRDefault="005A7CA5" w:rsidP="005A7CA5">
      <w:pPr>
        <w:pStyle w:val="BodyText"/>
        <w:spacing w:before="10"/>
        <w:contextualSpacing/>
        <w:rPr>
          <w:i/>
          <w:sz w:val="20"/>
        </w:rPr>
      </w:pPr>
    </w:p>
    <w:p w14:paraId="3046A42E" w14:textId="77777777" w:rsidR="005A7CA5" w:rsidRPr="008F1EE2" w:rsidRDefault="005A7CA5" w:rsidP="005A7CA5">
      <w:pPr>
        <w:pStyle w:val="ListParagraph"/>
        <w:numPr>
          <w:ilvl w:val="1"/>
          <w:numId w:val="34"/>
        </w:numPr>
        <w:tabs>
          <w:tab w:val="left" w:pos="1523"/>
          <w:tab w:val="left" w:pos="1524"/>
        </w:tabs>
        <w:contextualSpacing/>
      </w:pPr>
      <w:bookmarkStart w:id="52" w:name="(d)_Notification_to_the_Person_who_made_"/>
      <w:bookmarkEnd w:id="52"/>
      <w:r w:rsidRPr="008F1EE2">
        <w:rPr>
          <w:sz w:val="24"/>
        </w:rPr>
        <w:t>Notification</w:t>
      </w:r>
      <w:r w:rsidRPr="008F1EE2">
        <w:rPr>
          <w:spacing w:val="-4"/>
          <w:sz w:val="24"/>
        </w:rPr>
        <w:t xml:space="preserve"> </w:t>
      </w:r>
      <w:r w:rsidRPr="008F1EE2">
        <w:rPr>
          <w:sz w:val="24"/>
        </w:rPr>
        <w:t>to</w:t>
      </w:r>
      <w:r w:rsidRPr="008F1EE2">
        <w:rPr>
          <w:spacing w:val="-3"/>
          <w:sz w:val="24"/>
        </w:rPr>
        <w:t xml:space="preserve"> </w:t>
      </w:r>
      <w:r w:rsidRPr="008F1EE2">
        <w:rPr>
          <w:sz w:val="24"/>
        </w:rPr>
        <w:t>the</w:t>
      </w:r>
      <w:r w:rsidRPr="008F1EE2">
        <w:rPr>
          <w:spacing w:val="-3"/>
          <w:sz w:val="24"/>
        </w:rPr>
        <w:t xml:space="preserve"> </w:t>
      </w:r>
      <w:r w:rsidRPr="008F1EE2">
        <w:rPr>
          <w:sz w:val="24"/>
        </w:rPr>
        <w:t>Person</w:t>
      </w:r>
      <w:r w:rsidRPr="008F1EE2">
        <w:rPr>
          <w:spacing w:val="-2"/>
          <w:sz w:val="24"/>
        </w:rPr>
        <w:t xml:space="preserve"> </w:t>
      </w:r>
      <w:r w:rsidRPr="008F1EE2">
        <w:rPr>
          <w:sz w:val="24"/>
        </w:rPr>
        <w:t>who</w:t>
      </w:r>
      <w:r w:rsidRPr="008F1EE2">
        <w:rPr>
          <w:spacing w:val="-2"/>
          <w:sz w:val="24"/>
        </w:rPr>
        <w:t xml:space="preserve"> </w:t>
      </w:r>
      <w:r w:rsidRPr="008F1EE2">
        <w:rPr>
          <w:sz w:val="24"/>
        </w:rPr>
        <w:t>made</w:t>
      </w:r>
      <w:r w:rsidRPr="008F1EE2">
        <w:rPr>
          <w:spacing w:val="-2"/>
          <w:sz w:val="24"/>
        </w:rPr>
        <w:t xml:space="preserve"> </w:t>
      </w:r>
      <w:r w:rsidRPr="008F1EE2">
        <w:rPr>
          <w:sz w:val="24"/>
        </w:rPr>
        <w:t>the</w:t>
      </w:r>
      <w:r w:rsidRPr="008F1EE2">
        <w:rPr>
          <w:spacing w:val="-2"/>
          <w:sz w:val="24"/>
        </w:rPr>
        <w:t xml:space="preserve"> </w:t>
      </w:r>
      <w:proofErr w:type="gramStart"/>
      <w:r w:rsidRPr="008F1EE2">
        <w:rPr>
          <w:spacing w:val="-2"/>
          <w:sz w:val="24"/>
        </w:rPr>
        <w:t>Allegation</w:t>
      </w:r>
      <w:proofErr w:type="gramEnd"/>
    </w:p>
    <w:p w14:paraId="21155746" w14:textId="77777777" w:rsidR="005A7CA5" w:rsidRPr="008F1EE2" w:rsidRDefault="005A7CA5" w:rsidP="005A7CA5">
      <w:pPr>
        <w:pStyle w:val="BodyText"/>
        <w:spacing w:before="10"/>
        <w:contextualSpacing/>
        <w:rPr>
          <w:sz w:val="20"/>
        </w:rPr>
      </w:pPr>
    </w:p>
    <w:p w14:paraId="4AC1D4BF" w14:textId="77777777" w:rsidR="005A7CA5" w:rsidRPr="008F1EE2" w:rsidRDefault="005A7CA5" w:rsidP="005A7CA5">
      <w:pPr>
        <w:pStyle w:val="BodyText"/>
        <w:ind w:left="1517" w:right="106"/>
        <w:contextualSpacing/>
      </w:pPr>
      <w:r w:rsidRPr="008F1EE2">
        <w:t>At the same time as notifying the Councillor, the Monitoring Officer will</w:t>
      </w:r>
      <w:r w:rsidRPr="008F1EE2">
        <w:rPr>
          <w:spacing w:val="80"/>
        </w:rPr>
        <w:t xml:space="preserve"> </w:t>
      </w:r>
      <w:r w:rsidRPr="008F1EE2">
        <w:t>notify the person who made the allegation in writing of the matters set out in paragraphs 2(b)(i) - (iv) and (vi) above.</w:t>
      </w:r>
    </w:p>
    <w:p w14:paraId="090B85B2" w14:textId="77777777" w:rsidR="005A7CA5" w:rsidRPr="008F1EE2" w:rsidRDefault="005A7CA5" w:rsidP="005A7CA5">
      <w:pPr>
        <w:pStyle w:val="BodyText"/>
        <w:spacing w:before="10"/>
        <w:contextualSpacing/>
        <w:rPr>
          <w:sz w:val="20"/>
        </w:rPr>
      </w:pPr>
    </w:p>
    <w:p w14:paraId="1A14BD22" w14:textId="77777777" w:rsidR="005A7CA5" w:rsidRPr="008F1EE2" w:rsidRDefault="005A7CA5" w:rsidP="005A7CA5">
      <w:pPr>
        <w:pStyle w:val="ListParagraph"/>
        <w:numPr>
          <w:ilvl w:val="1"/>
          <w:numId w:val="34"/>
        </w:numPr>
        <w:tabs>
          <w:tab w:val="left" w:pos="1523"/>
          <w:tab w:val="left" w:pos="1524"/>
        </w:tabs>
        <w:contextualSpacing/>
      </w:pPr>
      <w:bookmarkStart w:id="53" w:name="(e)_Initial_response_of_the_Councillor"/>
      <w:bookmarkEnd w:id="53"/>
      <w:r w:rsidRPr="008F1EE2">
        <w:rPr>
          <w:sz w:val="24"/>
        </w:rPr>
        <w:t>Initial</w:t>
      </w:r>
      <w:r w:rsidRPr="008F1EE2">
        <w:rPr>
          <w:spacing w:val="-2"/>
          <w:sz w:val="24"/>
        </w:rPr>
        <w:t xml:space="preserve"> </w:t>
      </w:r>
      <w:r w:rsidRPr="008F1EE2">
        <w:rPr>
          <w:sz w:val="24"/>
        </w:rPr>
        <w:t>response</w:t>
      </w:r>
      <w:r w:rsidRPr="008F1EE2">
        <w:rPr>
          <w:spacing w:val="-1"/>
          <w:sz w:val="24"/>
        </w:rPr>
        <w:t xml:space="preserve"> </w:t>
      </w:r>
      <w:r w:rsidRPr="008F1EE2">
        <w:rPr>
          <w:sz w:val="24"/>
        </w:rPr>
        <w:t>of the</w:t>
      </w:r>
      <w:r w:rsidRPr="008F1EE2">
        <w:rPr>
          <w:spacing w:val="-1"/>
          <w:sz w:val="24"/>
        </w:rPr>
        <w:t xml:space="preserve"> </w:t>
      </w:r>
      <w:r w:rsidRPr="008F1EE2">
        <w:rPr>
          <w:spacing w:val="-2"/>
          <w:sz w:val="24"/>
        </w:rPr>
        <w:t>Councillor</w:t>
      </w:r>
    </w:p>
    <w:p w14:paraId="28A86F0F" w14:textId="77777777" w:rsidR="005A7CA5" w:rsidRPr="008F1EE2" w:rsidRDefault="005A7CA5" w:rsidP="005A7CA5">
      <w:pPr>
        <w:pStyle w:val="BodyText"/>
        <w:spacing w:before="10"/>
        <w:contextualSpacing/>
        <w:rPr>
          <w:sz w:val="20"/>
        </w:rPr>
      </w:pPr>
    </w:p>
    <w:p w14:paraId="60B964A5" w14:textId="77777777" w:rsidR="005A7CA5" w:rsidRPr="008F1EE2" w:rsidRDefault="005A7CA5" w:rsidP="005A7CA5">
      <w:pPr>
        <w:pStyle w:val="BodyText"/>
        <w:ind w:left="1517" w:right="107"/>
        <w:contextualSpacing/>
      </w:pPr>
      <w:r w:rsidRPr="008F1EE2">
        <w:t>In notifying the Councillor of receipt of the allegation, the Monitoring Officer shall request the Councillor to respond to the Investigating Officer in writing within 14 days of notification as follows:</w:t>
      </w:r>
    </w:p>
    <w:p w14:paraId="4356F1BF" w14:textId="77777777" w:rsidR="005A7CA5" w:rsidRPr="008F1EE2" w:rsidRDefault="005A7CA5" w:rsidP="005A7CA5">
      <w:pPr>
        <w:pStyle w:val="BodyText"/>
        <w:spacing w:before="10"/>
        <w:contextualSpacing/>
        <w:rPr>
          <w:sz w:val="20"/>
        </w:rPr>
      </w:pPr>
    </w:p>
    <w:p w14:paraId="79850420" w14:textId="77777777" w:rsidR="005A7CA5" w:rsidRPr="008F1EE2" w:rsidRDefault="005A7CA5" w:rsidP="005A7CA5">
      <w:pPr>
        <w:pStyle w:val="ListParagraph"/>
        <w:numPr>
          <w:ilvl w:val="2"/>
          <w:numId w:val="34"/>
        </w:numPr>
        <w:tabs>
          <w:tab w:val="left" w:pos="2232"/>
        </w:tabs>
        <w:ind w:right="107"/>
        <w:contextualSpacing/>
        <w:rPr>
          <w:sz w:val="24"/>
        </w:rPr>
      </w:pPr>
      <w:bookmarkStart w:id="54" w:name="(i)_advising_the_Investigating_Officer_w"/>
      <w:bookmarkEnd w:id="54"/>
      <w:r w:rsidRPr="008F1EE2">
        <w:rPr>
          <w:sz w:val="24"/>
        </w:rPr>
        <w:t xml:space="preserve">advising the Investigating Officer whether the Councillor admits or denies the breach of the Code of Conduct or local protocol which is the subject of the </w:t>
      </w:r>
      <w:proofErr w:type="gramStart"/>
      <w:r w:rsidRPr="008F1EE2">
        <w:rPr>
          <w:sz w:val="24"/>
        </w:rPr>
        <w:t>allegation;</w:t>
      </w:r>
      <w:proofErr w:type="gramEnd"/>
    </w:p>
    <w:p w14:paraId="7EFC345C" w14:textId="77777777" w:rsidR="005A7CA5" w:rsidRPr="008F1EE2" w:rsidRDefault="005A7CA5" w:rsidP="005A7CA5">
      <w:pPr>
        <w:pStyle w:val="BodyText"/>
        <w:spacing w:before="10"/>
        <w:contextualSpacing/>
        <w:rPr>
          <w:sz w:val="20"/>
        </w:rPr>
      </w:pPr>
    </w:p>
    <w:p w14:paraId="2C71ADA0" w14:textId="77777777" w:rsidR="005A7CA5" w:rsidRPr="008F1EE2" w:rsidRDefault="005A7CA5" w:rsidP="005A7CA5">
      <w:pPr>
        <w:pStyle w:val="ListParagraph"/>
        <w:numPr>
          <w:ilvl w:val="2"/>
          <w:numId w:val="34"/>
        </w:numPr>
        <w:tabs>
          <w:tab w:val="left" w:pos="2232"/>
        </w:tabs>
        <w:ind w:right="106"/>
        <w:contextualSpacing/>
        <w:rPr>
          <w:sz w:val="24"/>
        </w:rPr>
      </w:pPr>
      <w:bookmarkStart w:id="55" w:name="(ii)_listing_any_documents_which_the_Cou"/>
      <w:bookmarkEnd w:id="55"/>
      <w:r w:rsidRPr="008F1EE2">
        <w:rPr>
          <w:sz w:val="24"/>
        </w:rPr>
        <w:t xml:space="preserve">listing any documents which the Councillor would wish the Investigating Officer to </w:t>
      </w:r>
      <w:proofErr w:type="gramStart"/>
      <w:r w:rsidRPr="008F1EE2">
        <w:rPr>
          <w:sz w:val="24"/>
        </w:rPr>
        <w:t>take into account</w:t>
      </w:r>
      <w:proofErr w:type="gramEnd"/>
      <w:r w:rsidRPr="008F1EE2">
        <w:rPr>
          <w:sz w:val="24"/>
        </w:rPr>
        <w:t xml:space="preserve"> in any investigation of the allegation, where possible providing copies of these documents, and informing the Investigating Officer of where the original documents may be inspected,</w:t>
      </w:r>
    </w:p>
    <w:p w14:paraId="201EA4E0" w14:textId="77777777" w:rsidR="005A7CA5" w:rsidRPr="008F1EE2" w:rsidRDefault="005A7CA5" w:rsidP="005A7CA5">
      <w:pPr>
        <w:pStyle w:val="BodyText"/>
        <w:spacing w:before="10"/>
        <w:contextualSpacing/>
        <w:rPr>
          <w:sz w:val="20"/>
        </w:rPr>
      </w:pPr>
    </w:p>
    <w:p w14:paraId="52A7DF5E" w14:textId="77777777" w:rsidR="005A7CA5" w:rsidRPr="008F1EE2" w:rsidRDefault="005A7CA5" w:rsidP="005A7CA5">
      <w:pPr>
        <w:pStyle w:val="ListParagraph"/>
        <w:numPr>
          <w:ilvl w:val="2"/>
          <w:numId w:val="34"/>
        </w:numPr>
        <w:tabs>
          <w:tab w:val="left" w:pos="2232"/>
        </w:tabs>
        <w:ind w:right="106"/>
        <w:contextualSpacing/>
        <w:rPr>
          <w:sz w:val="24"/>
        </w:rPr>
      </w:pPr>
      <w:r w:rsidRPr="008F1EE2">
        <w:rPr>
          <w:sz w:val="24"/>
        </w:rPr>
        <w:t xml:space="preserve">providing the Investigating Officer with the name, </w:t>
      </w:r>
      <w:proofErr w:type="gramStart"/>
      <w:r w:rsidRPr="008F1EE2">
        <w:rPr>
          <w:sz w:val="24"/>
        </w:rPr>
        <w:t>address</w:t>
      </w:r>
      <w:proofErr w:type="gramEnd"/>
      <w:r w:rsidRPr="008F1EE2">
        <w:rPr>
          <w:sz w:val="24"/>
        </w:rPr>
        <w:t xml:space="preserve"> and telephone number (or other appropriate contact details) of any</w:t>
      </w:r>
      <w:r w:rsidRPr="008F1EE2">
        <w:rPr>
          <w:spacing w:val="40"/>
          <w:sz w:val="24"/>
        </w:rPr>
        <w:t xml:space="preserve"> </w:t>
      </w:r>
      <w:r w:rsidRPr="008F1EE2">
        <w:rPr>
          <w:sz w:val="24"/>
        </w:rPr>
        <w:t>person or organisation whom the Councillor would wish the Investigating Officer to interview in the course of any investigation of the allegation (providing that, in the reasonable opinion of the Investigating Officer, the number of such is not excessive or disproportionate), and</w:t>
      </w:r>
    </w:p>
    <w:p w14:paraId="0D31099F" w14:textId="77777777" w:rsidR="005A7CA5" w:rsidRPr="008F1EE2" w:rsidRDefault="005A7CA5" w:rsidP="005A7CA5">
      <w:pPr>
        <w:pStyle w:val="BodyText"/>
        <w:spacing w:before="10"/>
        <w:contextualSpacing/>
        <w:rPr>
          <w:sz w:val="20"/>
        </w:rPr>
      </w:pPr>
    </w:p>
    <w:p w14:paraId="2D4ABE87" w14:textId="77777777" w:rsidR="005A7CA5" w:rsidRPr="008F1EE2" w:rsidRDefault="005A7CA5" w:rsidP="005A7CA5">
      <w:pPr>
        <w:pStyle w:val="ListParagraph"/>
        <w:numPr>
          <w:ilvl w:val="2"/>
          <w:numId w:val="34"/>
        </w:numPr>
        <w:tabs>
          <w:tab w:val="left" w:pos="2232"/>
        </w:tabs>
        <w:ind w:right="107"/>
        <w:contextualSpacing/>
        <w:rPr>
          <w:sz w:val="24"/>
        </w:rPr>
      </w:pPr>
      <w:bookmarkStart w:id="56" w:name="(iv)_providing_the_Investigating_Officer"/>
      <w:bookmarkEnd w:id="56"/>
      <w:r w:rsidRPr="008F1EE2">
        <w:rPr>
          <w:sz w:val="24"/>
        </w:rPr>
        <w:t>providing the Investigating Officer with any information which the Councillor would wish the Investigating</w:t>
      </w:r>
      <w:r w:rsidRPr="008F1EE2">
        <w:rPr>
          <w:spacing w:val="40"/>
          <w:sz w:val="24"/>
        </w:rPr>
        <w:t xml:space="preserve"> </w:t>
      </w:r>
      <w:r w:rsidRPr="008F1EE2">
        <w:rPr>
          <w:sz w:val="24"/>
        </w:rPr>
        <w:t xml:space="preserve">Officer to seek from any </w:t>
      </w:r>
      <w:r w:rsidRPr="008F1EE2">
        <w:rPr>
          <w:sz w:val="24"/>
        </w:rPr>
        <w:lastRenderedPageBreak/>
        <w:t>person or organisation.</w:t>
      </w:r>
    </w:p>
    <w:p w14:paraId="277C0980" w14:textId="77777777" w:rsidR="005A7CA5" w:rsidRPr="008F1EE2" w:rsidRDefault="005A7CA5" w:rsidP="005A7CA5">
      <w:pPr>
        <w:pStyle w:val="BodyText"/>
        <w:spacing w:before="10"/>
        <w:contextualSpacing/>
        <w:rPr>
          <w:sz w:val="20"/>
        </w:rPr>
      </w:pPr>
    </w:p>
    <w:p w14:paraId="5C853FC7" w14:textId="77777777" w:rsidR="005A7CA5" w:rsidRPr="008F1EE2" w:rsidRDefault="005A7CA5" w:rsidP="005A7CA5">
      <w:pPr>
        <w:pStyle w:val="ListParagraph"/>
        <w:numPr>
          <w:ilvl w:val="1"/>
          <w:numId w:val="34"/>
        </w:numPr>
        <w:tabs>
          <w:tab w:val="left" w:pos="1523"/>
          <w:tab w:val="left" w:pos="1524"/>
        </w:tabs>
        <w:contextualSpacing/>
      </w:pPr>
      <w:bookmarkStart w:id="57" w:name="(f)_Supporting_information_from_the_pers"/>
      <w:bookmarkEnd w:id="57"/>
      <w:r w:rsidRPr="008F1EE2">
        <w:rPr>
          <w:sz w:val="24"/>
        </w:rPr>
        <w:t>Supporting</w:t>
      </w:r>
      <w:r w:rsidRPr="008F1EE2">
        <w:rPr>
          <w:spacing w:val="-4"/>
          <w:sz w:val="24"/>
        </w:rPr>
        <w:t xml:space="preserve"> </w:t>
      </w:r>
      <w:r w:rsidRPr="008F1EE2">
        <w:rPr>
          <w:sz w:val="24"/>
        </w:rPr>
        <w:t>information</w:t>
      </w:r>
      <w:r w:rsidRPr="008F1EE2">
        <w:rPr>
          <w:spacing w:val="-2"/>
          <w:sz w:val="24"/>
        </w:rPr>
        <w:t xml:space="preserve"> </w:t>
      </w:r>
      <w:r w:rsidRPr="008F1EE2">
        <w:rPr>
          <w:sz w:val="24"/>
        </w:rPr>
        <w:t>from</w:t>
      </w:r>
      <w:r w:rsidRPr="008F1EE2">
        <w:rPr>
          <w:spacing w:val="-3"/>
          <w:sz w:val="24"/>
        </w:rPr>
        <w:t xml:space="preserve"> </w:t>
      </w:r>
      <w:r w:rsidRPr="008F1EE2">
        <w:rPr>
          <w:sz w:val="24"/>
        </w:rPr>
        <w:t>the</w:t>
      </w:r>
      <w:r w:rsidRPr="008F1EE2">
        <w:rPr>
          <w:spacing w:val="-3"/>
          <w:sz w:val="24"/>
        </w:rPr>
        <w:t xml:space="preserve"> </w:t>
      </w:r>
      <w:r w:rsidRPr="008F1EE2">
        <w:rPr>
          <w:sz w:val="24"/>
        </w:rPr>
        <w:t>person</w:t>
      </w:r>
      <w:r w:rsidRPr="008F1EE2">
        <w:rPr>
          <w:spacing w:val="-3"/>
          <w:sz w:val="24"/>
        </w:rPr>
        <w:t xml:space="preserve"> </w:t>
      </w:r>
      <w:r w:rsidRPr="008F1EE2">
        <w:rPr>
          <w:sz w:val="24"/>
        </w:rPr>
        <w:t>who</w:t>
      </w:r>
      <w:r w:rsidRPr="008F1EE2">
        <w:rPr>
          <w:spacing w:val="-2"/>
          <w:sz w:val="24"/>
        </w:rPr>
        <w:t xml:space="preserve"> </w:t>
      </w:r>
      <w:r w:rsidRPr="008F1EE2">
        <w:rPr>
          <w:sz w:val="24"/>
        </w:rPr>
        <w:t>made</w:t>
      </w:r>
      <w:r w:rsidRPr="008F1EE2">
        <w:rPr>
          <w:spacing w:val="-2"/>
          <w:sz w:val="24"/>
        </w:rPr>
        <w:t xml:space="preserve"> </w:t>
      </w:r>
      <w:r w:rsidRPr="008F1EE2">
        <w:rPr>
          <w:sz w:val="24"/>
        </w:rPr>
        <w:t>the</w:t>
      </w:r>
      <w:r w:rsidRPr="008F1EE2">
        <w:rPr>
          <w:spacing w:val="-3"/>
          <w:sz w:val="24"/>
        </w:rPr>
        <w:t xml:space="preserve"> </w:t>
      </w:r>
      <w:proofErr w:type="gramStart"/>
      <w:r w:rsidRPr="008F1EE2">
        <w:rPr>
          <w:spacing w:val="-2"/>
          <w:sz w:val="24"/>
        </w:rPr>
        <w:t>allegation</w:t>
      </w:r>
      <w:proofErr w:type="gramEnd"/>
    </w:p>
    <w:p w14:paraId="468B2D9B" w14:textId="77777777" w:rsidR="005A7CA5" w:rsidRDefault="005A7CA5" w:rsidP="005A7CA5">
      <w:pPr>
        <w:pStyle w:val="BodyText"/>
        <w:spacing w:before="71"/>
        <w:ind w:left="1517" w:right="106"/>
        <w:contextualSpacing/>
      </w:pPr>
    </w:p>
    <w:p w14:paraId="53B7A2F9" w14:textId="402AD71C" w:rsidR="005A7CA5" w:rsidRPr="008F1EE2" w:rsidRDefault="005A7CA5" w:rsidP="005A7CA5">
      <w:pPr>
        <w:pStyle w:val="BodyText"/>
        <w:spacing w:before="71"/>
        <w:ind w:left="851" w:right="106"/>
        <w:contextualSpacing/>
      </w:pPr>
      <w:r w:rsidRPr="008F1EE2">
        <w:t xml:space="preserve">In notifying the person who made the allegation as above, the Monitoring Officer will request the person to respond to the Investigating Officer within 14 </w:t>
      </w:r>
      <w:proofErr w:type="gramStart"/>
      <w:r w:rsidRPr="008F1EE2">
        <w:t>days</w:t>
      </w:r>
      <w:proofErr w:type="gramEnd"/>
    </w:p>
    <w:p w14:paraId="46F40199" w14:textId="77777777" w:rsidR="005A7CA5" w:rsidRPr="008F1EE2" w:rsidRDefault="005A7CA5" w:rsidP="005A7CA5">
      <w:pPr>
        <w:pStyle w:val="BodyText"/>
        <w:spacing w:before="10"/>
        <w:contextualSpacing/>
        <w:rPr>
          <w:sz w:val="20"/>
        </w:rPr>
      </w:pPr>
    </w:p>
    <w:p w14:paraId="19EE2DF1" w14:textId="77777777" w:rsidR="005A7CA5" w:rsidRPr="008F1EE2" w:rsidRDefault="005A7CA5" w:rsidP="005A7CA5">
      <w:pPr>
        <w:pStyle w:val="ListParagraph"/>
        <w:numPr>
          <w:ilvl w:val="2"/>
          <w:numId w:val="34"/>
        </w:numPr>
        <w:tabs>
          <w:tab w:val="left" w:pos="1418"/>
        </w:tabs>
        <w:ind w:left="1418" w:right="106" w:hanging="567"/>
        <w:contextualSpacing/>
        <w:rPr>
          <w:sz w:val="24"/>
        </w:rPr>
      </w:pPr>
      <w:bookmarkStart w:id="58" w:name="(i)_listing_any_documents_which_the_pers"/>
      <w:bookmarkEnd w:id="58"/>
      <w:r w:rsidRPr="008F1EE2">
        <w:rPr>
          <w:sz w:val="24"/>
        </w:rPr>
        <w:t xml:space="preserve">listing any documents which the person would wish the Investigating Officer to </w:t>
      </w:r>
      <w:proofErr w:type="gramStart"/>
      <w:r w:rsidRPr="008F1EE2">
        <w:rPr>
          <w:sz w:val="24"/>
        </w:rPr>
        <w:t>take into account</w:t>
      </w:r>
      <w:proofErr w:type="gramEnd"/>
      <w:r w:rsidRPr="008F1EE2">
        <w:rPr>
          <w:sz w:val="24"/>
        </w:rPr>
        <w:t xml:space="preserve"> in any investigation of the allegation, where possible providing copies of these documents, and informing the Investigating Officer of where the original documents may be </w:t>
      </w:r>
      <w:r w:rsidRPr="008F1EE2">
        <w:rPr>
          <w:spacing w:val="-2"/>
          <w:sz w:val="24"/>
        </w:rPr>
        <w:t>inspected,</w:t>
      </w:r>
    </w:p>
    <w:p w14:paraId="6165247B" w14:textId="77777777" w:rsidR="005A7CA5" w:rsidRPr="008F1EE2" w:rsidRDefault="005A7CA5" w:rsidP="005A7CA5">
      <w:pPr>
        <w:pStyle w:val="BodyText"/>
        <w:spacing w:before="10"/>
        <w:contextualSpacing/>
        <w:rPr>
          <w:sz w:val="20"/>
        </w:rPr>
      </w:pPr>
    </w:p>
    <w:p w14:paraId="003569CA" w14:textId="77777777" w:rsidR="005A7CA5" w:rsidRPr="008F1EE2" w:rsidRDefault="005A7CA5" w:rsidP="005A7CA5">
      <w:pPr>
        <w:pStyle w:val="ListParagraph"/>
        <w:numPr>
          <w:ilvl w:val="2"/>
          <w:numId w:val="34"/>
        </w:numPr>
        <w:ind w:left="1418" w:right="106" w:hanging="567"/>
        <w:contextualSpacing/>
        <w:rPr>
          <w:sz w:val="24"/>
        </w:rPr>
      </w:pPr>
      <w:bookmarkStart w:id="59" w:name="(ii)_providing_the_Investigating_Officer"/>
      <w:bookmarkEnd w:id="59"/>
      <w:r w:rsidRPr="008F1EE2">
        <w:rPr>
          <w:sz w:val="24"/>
        </w:rPr>
        <w:t xml:space="preserve">providing the Investigating Officer with the name, </w:t>
      </w:r>
      <w:proofErr w:type="gramStart"/>
      <w:r w:rsidRPr="008F1EE2">
        <w:rPr>
          <w:sz w:val="24"/>
        </w:rPr>
        <w:t>address</w:t>
      </w:r>
      <w:proofErr w:type="gramEnd"/>
      <w:r w:rsidRPr="008F1EE2">
        <w:rPr>
          <w:sz w:val="24"/>
        </w:rPr>
        <w:t xml:space="preserve"> and telephone number (or other appropriate contact details) of any</w:t>
      </w:r>
      <w:r w:rsidRPr="008F1EE2">
        <w:rPr>
          <w:spacing w:val="40"/>
          <w:sz w:val="24"/>
        </w:rPr>
        <w:t xml:space="preserve"> </w:t>
      </w:r>
      <w:r w:rsidRPr="008F1EE2">
        <w:rPr>
          <w:sz w:val="24"/>
        </w:rPr>
        <w:t>person</w:t>
      </w:r>
      <w:r w:rsidRPr="008F1EE2">
        <w:rPr>
          <w:spacing w:val="-2"/>
          <w:sz w:val="24"/>
        </w:rPr>
        <w:t xml:space="preserve"> </w:t>
      </w:r>
      <w:r w:rsidRPr="008F1EE2">
        <w:rPr>
          <w:sz w:val="24"/>
        </w:rPr>
        <w:t>or</w:t>
      </w:r>
      <w:r w:rsidRPr="008F1EE2">
        <w:rPr>
          <w:spacing w:val="-3"/>
          <w:sz w:val="24"/>
        </w:rPr>
        <w:t xml:space="preserve"> </w:t>
      </w:r>
      <w:r w:rsidRPr="008F1EE2">
        <w:rPr>
          <w:sz w:val="24"/>
        </w:rPr>
        <w:t>organisation</w:t>
      </w:r>
      <w:r w:rsidRPr="008F1EE2">
        <w:rPr>
          <w:spacing w:val="-2"/>
          <w:sz w:val="24"/>
        </w:rPr>
        <w:t xml:space="preserve"> </w:t>
      </w:r>
      <w:r w:rsidRPr="008F1EE2">
        <w:rPr>
          <w:sz w:val="24"/>
        </w:rPr>
        <w:t>whom</w:t>
      </w:r>
      <w:r w:rsidRPr="008F1EE2">
        <w:rPr>
          <w:spacing w:val="-2"/>
          <w:sz w:val="24"/>
        </w:rPr>
        <w:t xml:space="preserve"> </w:t>
      </w:r>
      <w:r w:rsidRPr="008F1EE2">
        <w:rPr>
          <w:sz w:val="24"/>
        </w:rPr>
        <w:t>the</w:t>
      </w:r>
      <w:r w:rsidRPr="008F1EE2">
        <w:rPr>
          <w:spacing w:val="-3"/>
          <w:sz w:val="24"/>
        </w:rPr>
        <w:t xml:space="preserve"> </w:t>
      </w:r>
      <w:r w:rsidRPr="008F1EE2">
        <w:rPr>
          <w:sz w:val="24"/>
        </w:rPr>
        <w:t>person</w:t>
      </w:r>
      <w:r w:rsidRPr="008F1EE2">
        <w:rPr>
          <w:spacing w:val="-2"/>
          <w:sz w:val="24"/>
        </w:rPr>
        <w:t xml:space="preserve"> </w:t>
      </w:r>
      <w:r w:rsidRPr="008F1EE2">
        <w:rPr>
          <w:sz w:val="24"/>
        </w:rPr>
        <w:t>would</w:t>
      </w:r>
      <w:r w:rsidRPr="008F1EE2">
        <w:rPr>
          <w:spacing w:val="-3"/>
          <w:sz w:val="24"/>
        </w:rPr>
        <w:t xml:space="preserve"> </w:t>
      </w:r>
      <w:r w:rsidRPr="008F1EE2">
        <w:rPr>
          <w:sz w:val="24"/>
        </w:rPr>
        <w:t>wish</w:t>
      </w:r>
      <w:r w:rsidRPr="008F1EE2">
        <w:rPr>
          <w:spacing w:val="-2"/>
          <w:sz w:val="24"/>
        </w:rPr>
        <w:t xml:space="preserve"> </w:t>
      </w:r>
      <w:r w:rsidRPr="008F1EE2">
        <w:rPr>
          <w:sz w:val="24"/>
        </w:rPr>
        <w:t>the</w:t>
      </w:r>
      <w:r w:rsidRPr="008F1EE2">
        <w:rPr>
          <w:spacing w:val="-3"/>
          <w:sz w:val="24"/>
        </w:rPr>
        <w:t xml:space="preserve"> </w:t>
      </w:r>
      <w:r w:rsidRPr="008F1EE2">
        <w:rPr>
          <w:sz w:val="24"/>
        </w:rPr>
        <w:t>Investigating Officer to interview in the course of any investigation of the</w:t>
      </w:r>
      <w:r w:rsidRPr="008F1EE2">
        <w:rPr>
          <w:spacing w:val="40"/>
          <w:sz w:val="24"/>
        </w:rPr>
        <w:t xml:space="preserve"> </w:t>
      </w:r>
      <w:r w:rsidRPr="008F1EE2">
        <w:rPr>
          <w:sz w:val="24"/>
        </w:rPr>
        <w:t>allegation, and</w:t>
      </w:r>
    </w:p>
    <w:p w14:paraId="1C281B77" w14:textId="77777777" w:rsidR="005A7CA5" w:rsidRPr="008F1EE2" w:rsidRDefault="005A7CA5" w:rsidP="005A7CA5">
      <w:pPr>
        <w:pStyle w:val="BodyText"/>
        <w:spacing w:before="10"/>
        <w:contextualSpacing/>
        <w:rPr>
          <w:sz w:val="20"/>
        </w:rPr>
      </w:pPr>
    </w:p>
    <w:p w14:paraId="49B256BC" w14:textId="77777777" w:rsidR="005A7CA5" w:rsidRPr="008F1EE2" w:rsidRDefault="005A7CA5" w:rsidP="005A7CA5">
      <w:pPr>
        <w:pStyle w:val="ListParagraph"/>
        <w:numPr>
          <w:ilvl w:val="2"/>
          <w:numId w:val="34"/>
        </w:numPr>
        <w:tabs>
          <w:tab w:val="left" w:pos="1418"/>
        </w:tabs>
        <w:ind w:left="1418" w:right="107" w:hanging="567"/>
        <w:contextualSpacing/>
        <w:rPr>
          <w:sz w:val="24"/>
        </w:rPr>
      </w:pPr>
      <w:bookmarkStart w:id="60" w:name="(iii)_providing_the_Investigating_Office"/>
      <w:bookmarkEnd w:id="60"/>
      <w:r w:rsidRPr="008F1EE2">
        <w:rPr>
          <w:sz w:val="24"/>
        </w:rPr>
        <w:t>providing the Investigating Officer with any information which the person would wish the Investigating</w:t>
      </w:r>
      <w:r w:rsidRPr="008F1EE2">
        <w:rPr>
          <w:spacing w:val="40"/>
          <w:sz w:val="24"/>
        </w:rPr>
        <w:t xml:space="preserve"> </w:t>
      </w:r>
      <w:r w:rsidRPr="008F1EE2">
        <w:rPr>
          <w:sz w:val="24"/>
        </w:rPr>
        <w:t>Officer to seek from any person or organisation.</w:t>
      </w:r>
    </w:p>
    <w:p w14:paraId="59B63C7E" w14:textId="77777777" w:rsidR="005A7CA5" w:rsidRPr="008F1EE2" w:rsidRDefault="005A7CA5" w:rsidP="005A7CA5">
      <w:pPr>
        <w:pStyle w:val="BodyText"/>
        <w:spacing w:before="10"/>
        <w:contextualSpacing/>
        <w:rPr>
          <w:sz w:val="20"/>
        </w:rPr>
      </w:pPr>
    </w:p>
    <w:p w14:paraId="3F3B9194" w14:textId="77777777" w:rsidR="005A7CA5" w:rsidRPr="008F1EE2" w:rsidRDefault="005A7CA5" w:rsidP="005A7CA5">
      <w:pPr>
        <w:pStyle w:val="ListParagraph"/>
        <w:numPr>
          <w:ilvl w:val="0"/>
          <w:numId w:val="34"/>
        </w:numPr>
        <w:tabs>
          <w:tab w:val="left" w:pos="825"/>
          <w:tab w:val="left" w:pos="826"/>
        </w:tabs>
        <w:contextualSpacing/>
        <w:rPr>
          <w:b/>
          <w:sz w:val="24"/>
        </w:rPr>
      </w:pPr>
      <w:bookmarkStart w:id="61" w:name="3._Conduct_of_Investigation"/>
      <w:bookmarkEnd w:id="61"/>
      <w:r w:rsidRPr="008F1EE2">
        <w:rPr>
          <w:b/>
          <w:spacing w:val="15"/>
          <w:sz w:val="24"/>
        </w:rPr>
        <w:t>Conduct</w:t>
      </w:r>
      <w:r w:rsidRPr="008F1EE2">
        <w:rPr>
          <w:b/>
          <w:spacing w:val="42"/>
          <w:sz w:val="24"/>
        </w:rPr>
        <w:t xml:space="preserve"> </w:t>
      </w:r>
      <w:r w:rsidRPr="008F1EE2">
        <w:rPr>
          <w:b/>
          <w:sz w:val="24"/>
        </w:rPr>
        <w:t>of</w:t>
      </w:r>
      <w:r w:rsidRPr="008F1EE2">
        <w:rPr>
          <w:b/>
          <w:spacing w:val="45"/>
          <w:sz w:val="24"/>
        </w:rPr>
        <w:t xml:space="preserve"> </w:t>
      </w:r>
      <w:r w:rsidRPr="008F1EE2">
        <w:rPr>
          <w:b/>
          <w:spacing w:val="14"/>
          <w:sz w:val="24"/>
        </w:rPr>
        <w:t>Investigation</w:t>
      </w:r>
    </w:p>
    <w:p w14:paraId="6B4CB281" w14:textId="77777777" w:rsidR="005A7CA5" w:rsidRPr="008F1EE2" w:rsidRDefault="005A7CA5" w:rsidP="005A7CA5">
      <w:pPr>
        <w:pStyle w:val="BodyText"/>
        <w:spacing w:before="10"/>
        <w:contextualSpacing/>
        <w:rPr>
          <w:b/>
          <w:sz w:val="20"/>
        </w:rPr>
      </w:pPr>
    </w:p>
    <w:p w14:paraId="7868F399" w14:textId="77777777" w:rsidR="005A7CA5" w:rsidRPr="008F1EE2" w:rsidRDefault="005A7CA5" w:rsidP="005A7CA5">
      <w:pPr>
        <w:pStyle w:val="ListParagraph"/>
        <w:numPr>
          <w:ilvl w:val="1"/>
          <w:numId w:val="34"/>
        </w:numPr>
        <w:tabs>
          <w:tab w:val="left" w:pos="1523"/>
          <w:tab w:val="left" w:pos="1524"/>
        </w:tabs>
        <w:contextualSpacing/>
      </w:pPr>
      <w:bookmarkStart w:id="62" w:name="(a)_Purpose_of_the_Investigation"/>
      <w:bookmarkEnd w:id="62"/>
      <w:r w:rsidRPr="008F1EE2">
        <w:rPr>
          <w:sz w:val="24"/>
        </w:rPr>
        <w:t>Purpose</w:t>
      </w:r>
      <w:r w:rsidRPr="008F1EE2">
        <w:rPr>
          <w:spacing w:val="-2"/>
          <w:sz w:val="24"/>
        </w:rPr>
        <w:t xml:space="preserve"> </w:t>
      </w:r>
      <w:r w:rsidRPr="008F1EE2">
        <w:rPr>
          <w:sz w:val="24"/>
        </w:rPr>
        <w:t>of the</w:t>
      </w:r>
      <w:r w:rsidRPr="008F1EE2">
        <w:rPr>
          <w:spacing w:val="-1"/>
          <w:sz w:val="24"/>
        </w:rPr>
        <w:t xml:space="preserve"> </w:t>
      </w:r>
      <w:r w:rsidRPr="008F1EE2">
        <w:rPr>
          <w:spacing w:val="-2"/>
          <w:sz w:val="24"/>
        </w:rPr>
        <w:t>Investigation</w:t>
      </w:r>
    </w:p>
    <w:p w14:paraId="6D5634C8" w14:textId="77777777" w:rsidR="005A7CA5" w:rsidRPr="008F1EE2" w:rsidRDefault="005A7CA5" w:rsidP="005A7CA5">
      <w:pPr>
        <w:pStyle w:val="BodyText"/>
        <w:spacing w:before="10"/>
        <w:contextualSpacing/>
        <w:rPr>
          <w:sz w:val="20"/>
        </w:rPr>
      </w:pPr>
    </w:p>
    <w:p w14:paraId="1F33D4C5" w14:textId="77777777" w:rsidR="005A7CA5" w:rsidRPr="008F1EE2" w:rsidRDefault="005A7CA5" w:rsidP="005A7CA5">
      <w:pPr>
        <w:pStyle w:val="BodyText"/>
        <w:ind w:left="1517" w:right="107"/>
        <w:contextualSpacing/>
      </w:pPr>
      <w:r w:rsidRPr="008F1EE2">
        <w:t>The purpose of the Investigating Officer’s investigation is to enable them to prepare and present to the Monitoring Officer a report which, if</w:t>
      </w:r>
      <w:r w:rsidRPr="008F1EE2">
        <w:rPr>
          <w:spacing w:val="40"/>
        </w:rPr>
        <w:t xml:space="preserve"> </w:t>
      </w:r>
      <w:r w:rsidRPr="008F1EE2">
        <w:t>subsequently referred to the Standards Committee, would provide it with sufficient information to determine whether the Councillor has acted in breach of the Code of Conduct or local protocol and, where there has been a breach of the Code of Conduct or local protocol, whether any action should be taken in respect of the Councillor or in consequence of the breach, and what any such action should be.</w:t>
      </w:r>
    </w:p>
    <w:p w14:paraId="227643A3" w14:textId="77777777" w:rsidR="005A7CA5" w:rsidRPr="008F1EE2" w:rsidRDefault="005A7CA5" w:rsidP="005A7CA5">
      <w:pPr>
        <w:pStyle w:val="BodyText"/>
        <w:spacing w:before="10"/>
        <w:contextualSpacing/>
        <w:rPr>
          <w:sz w:val="20"/>
        </w:rPr>
      </w:pPr>
    </w:p>
    <w:p w14:paraId="2E0D954A" w14:textId="77777777" w:rsidR="005A7CA5" w:rsidRPr="008F1EE2" w:rsidRDefault="005A7CA5" w:rsidP="005A7CA5">
      <w:pPr>
        <w:pStyle w:val="ListParagraph"/>
        <w:numPr>
          <w:ilvl w:val="1"/>
          <w:numId w:val="34"/>
        </w:numPr>
        <w:tabs>
          <w:tab w:val="left" w:pos="1523"/>
          <w:tab w:val="left" w:pos="1524"/>
        </w:tabs>
        <w:contextualSpacing/>
      </w:pPr>
      <w:bookmarkStart w:id="63" w:name="(b)_Termination_of_the_Investigation"/>
      <w:bookmarkEnd w:id="63"/>
      <w:r w:rsidRPr="008F1EE2">
        <w:rPr>
          <w:sz w:val="24"/>
        </w:rPr>
        <w:t>Termination</w:t>
      </w:r>
      <w:r w:rsidRPr="008F1EE2">
        <w:rPr>
          <w:spacing w:val="-2"/>
          <w:sz w:val="24"/>
        </w:rPr>
        <w:t xml:space="preserve"> </w:t>
      </w:r>
      <w:r w:rsidRPr="008F1EE2">
        <w:rPr>
          <w:sz w:val="24"/>
        </w:rPr>
        <w:t>of the</w:t>
      </w:r>
      <w:r w:rsidRPr="008F1EE2">
        <w:rPr>
          <w:spacing w:val="-1"/>
          <w:sz w:val="24"/>
        </w:rPr>
        <w:t xml:space="preserve"> </w:t>
      </w:r>
      <w:r w:rsidRPr="008F1EE2">
        <w:rPr>
          <w:spacing w:val="-2"/>
          <w:sz w:val="24"/>
        </w:rPr>
        <w:t>Investigation</w:t>
      </w:r>
    </w:p>
    <w:p w14:paraId="5A24FFE3" w14:textId="77777777" w:rsidR="005A7CA5" w:rsidRPr="008F1EE2" w:rsidRDefault="005A7CA5" w:rsidP="005A7CA5">
      <w:pPr>
        <w:pStyle w:val="BodyText"/>
        <w:spacing w:before="10"/>
        <w:contextualSpacing/>
        <w:rPr>
          <w:sz w:val="20"/>
        </w:rPr>
      </w:pPr>
    </w:p>
    <w:p w14:paraId="587996A8" w14:textId="77777777" w:rsidR="005A7CA5" w:rsidRPr="008F1EE2" w:rsidRDefault="005A7CA5" w:rsidP="005A7CA5">
      <w:pPr>
        <w:pStyle w:val="BodyText"/>
        <w:ind w:left="1517" w:right="106"/>
        <w:contextualSpacing/>
      </w:pPr>
      <w:r w:rsidRPr="008F1EE2">
        <w:t>The Investigating Officer may terminate their investigation at any point, where they are satisfied that they have sufficient information to enable them to report to the Standards Committee and to enable the Standards Committee to come to a considered decision on the allegation.</w:t>
      </w:r>
    </w:p>
    <w:p w14:paraId="4B959A26" w14:textId="77777777" w:rsidR="005A7CA5" w:rsidRPr="008F1EE2" w:rsidRDefault="005A7CA5" w:rsidP="005A7CA5">
      <w:pPr>
        <w:pStyle w:val="BodyText"/>
        <w:spacing w:before="10"/>
        <w:contextualSpacing/>
        <w:rPr>
          <w:sz w:val="20"/>
        </w:rPr>
      </w:pPr>
    </w:p>
    <w:p w14:paraId="45478BF4" w14:textId="77777777" w:rsidR="005A7CA5" w:rsidRPr="008F1EE2" w:rsidRDefault="005A7CA5" w:rsidP="005A7CA5">
      <w:pPr>
        <w:pStyle w:val="ListParagraph"/>
        <w:numPr>
          <w:ilvl w:val="1"/>
          <w:numId w:val="34"/>
        </w:numPr>
        <w:tabs>
          <w:tab w:val="left" w:pos="1523"/>
          <w:tab w:val="left" w:pos="1524"/>
        </w:tabs>
        <w:contextualSpacing/>
      </w:pPr>
      <w:bookmarkStart w:id="64" w:name="(c)_Additional_Matters"/>
      <w:bookmarkEnd w:id="64"/>
      <w:r w:rsidRPr="008F1EE2">
        <w:rPr>
          <w:sz w:val="24"/>
        </w:rPr>
        <w:t>Additional</w:t>
      </w:r>
      <w:r w:rsidRPr="008F1EE2">
        <w:rPr>
          <w:spacing w:val="-3"/>
          <w:sz w:val="24"/>
        </w:rPr>
        <w:t xml:space="preserve"> </w:t>
      </w:r>
      <w:r w:rsidRPr="008F1EE2">
        <w:rPr>
          <w:spacing w:val="-2"/>
          <w:sz w:val="24"/>
        </w:rPr>
        <w:t>Matters</w:t>
      </w:r>
    </w:p>
    <w:p w14:paraId="64D0FBE9" w14:textId="77777777" w:rsidR="005A7CA5" w:rsidRPr="008F1EE2" w:rsidRDefault="005A7CA5" w:rsidP="005A7CA5">
      <w:pPr>
        <w:pStyle w:val="BodyText"/>
        <w:spacing w:before="10"/>
        <w:contextualSpacing/>
        <w:rPr>
          <w:sz w:val="20"/>
        </w:rPr>
      </w:pPr>
    </w:p>
    <w:p w14:paraId="405D058B" w14:textId="77777777" w:rsidR="005A7CA5" w:rsidRPr="008F1EE2" w:rsidRDefault="005A7CA5" w:rsidP="005A7CA5">
      <w:pPr>
        <w:pStyle w:val="BodyText"/>
        <w:ind w:left="1517" w:right="106"/>
        <w:contextualSpacing/>
      </w:pPr>
      <w:r w:rsidRPr="008F1EE2">
        <w:t>Where, in the course of their investigation, the Investigating Officer</w:t>
      </w:r>
      <w:r w:rsidRPr="008F1EE2">
        <w:rPr>
          <w:spacing w:val="40"/>
        </w:rPr>
        <w:t xml:space="preserve"> </w:t>
      </w:r>
      <w:r w:rsidRPr="008F1EE2">
        <w:t>becomes aware of any other matter which appears to them to indicate a breach of the Code of Conduct or local protocol by the Councillor other than the breach which they are currently investigating, the Investigating Officer shall either:</w:t>
      </w:r>
    </w:p>
    <w:p w14:paraId="4BAA6E8D" w14:textId="77777777" w:rsidR="005A7CA5" w:rsidRPr="008F1EE2" w:rsidRDefault="005A7CA5" w:rsidP="005A7CA5">
      <w:pPr>
        <w:pStyle w:val="BodyText"/>
        <w:spacing w:before="10"/>
        <w:contextualSpacing/>
        <w:rPr>
          <w:sz w:val="20"/>
        </w:rPr>
      </w:pPr>
    </w:p>
    <w:p w14:paraId="645FF4E2" w14:textId="77777777" w:rsidR="005A7CA5" w:rsidRPr="008F1EE2" w:rsidRDefault="005A7CA5" w:rsidP="005A7CA5">
      <w:pPr>
        <w:pStyle w:val="ListParagraph"/>
        <w:numPr>
          <w:ilvl w:val="2"/>
          <w:numId w:val="34"/>
        </w:numPr>
        <w:tabs>
          <w:tab w:val="left" w:pos="2232"/>
        </w:tabs>
        <w:ind w:right="106"/>
        <w:contextualSpacing/>
        <w:rPr>
          <w:sz w:val="24"/>
        </w:rPr>
      </w:pPr>
      <w:bookmarkStart w:id="65" w:name="(i)_(where_the_additional_matter_relates"/>
      <w:bookmarkEnd w:id="65"/>
      <w:r w:rsidRPr="008F1EE2">
        <w:rPr>
          <w:i/>
          <w:sz w:val="24"/>
        </w:rPr>
        <w:t>(</w:t>
      </w:r>
      <w:proofErr w:type="gramStart"/>
      <w:r w:rsidRPr="008F1EE2">
        <w:rPr>
          <w:i/>
          <w:sz w:val="24"/>
        </w:rPr>
        <w:t>where</w:t>
      </w:r>
      <w:proofErr w:type="gramEnd"/>
      <w:r w:rsidRPr="008F1EE2">
        <w:rPr>
          <w:i/>
          <w:sz w:val="24"/>
        </w:rPr>
        <w:t xml:space="preserve"> the additional matter relates to an apparent breach of the </w:t>
      </w:r>
      <w:r w:rsidRPr="008F1EE2">
        <w:rPr>
          <w:i/>
          <w:sz w:val="24"/>
        </w:rPr>
        <w:lastRenderedPageBreak/>
        <w:t xml:space="preserve">authority’s Code of Conduct by a member of the principal authority) </w:t>
      </w:r>
      <w:r w:rsidRPr="008F1EE2">
        <w:rPr>
          <w:sz w:val="24"/>
        </w:rPr>
        <w:t>report the matter to the Monitoring Officer who will provide the Councillor with details of the matter in the form set out in paragraphs</w:t>
      </w:r>
    </w:p>
    <w:p w14:paraId="1D18BADD" w14:textId="77777777" w:rsidR="005A7CA5" w:rsidRPr="008F1EE2" w:rsidRDefault="005A7CA5" w:rsidP="005A7CA5">
      <w:pPr>
        <w:pStyle w:val="BodyText"/>
        <w:spacing w:before="71"/>
        <w:ind w:left="2232" w:right="107"/>
        <w:contextualSpacing/>
      </w:pPr>
      <w:r w:rsidRPr="008F1EE2">
        <w:t>2(b)(iii) and (iv) above and invite the Councillor to provide a</w:t>
      </w:r>
      <w:r w:rsidRPr="008F1EE2">
        <w:rPr>
          <w:spacing w:val="40"/>
        </w:rPr>
        <w:t xml:space="preserve"> </w:t>
      </w:r>
      <w:r w:rsidRPr="008F1EE2">
        <w:t xml:space="preserve">statement as to why the additional matter does not constitute a breach of the Code of </w:t>
      </w:r>
      <w:proofErr w:type="gramStart"/>
      <w:r w:rsidRPr="008F1EE2">
        <w:t>Conduct;</w:t>
      </w:r>
      <w:proofErr w:type="gramEnd"/>
    </w:p>
    <w:p w14:paraId="58C56B41" w14:textId="77777777" w:rsidR="005A7CA5" w:rsidRPr="008F1EE2" w:rsidRDefault="005A7CA5" w:rsidP="005A7CA5">
      <w:pPr>
        <w:pStyle w:val="BodyText"/>
        <w:spacing w:before="10"/>
        <w:contextualSpacing/>
        <w:rPr>
          <w:sz w:val="20"/>
        </w:rPr>
      </w:pPr>
    </w:p>
    <w:p w14:paraId="28B07495" w14:textId="77777777" w:rsidR="005A7CA5" w:rsidRPr="008F1EE2" w:rsidRDefault="005A7CA5" w:rsidP="005A7CA5">
      <w:pPr>
        <w:pStyle w:val="ListParagraph"/>
        <w:numPr>
          <w:ilvl w:val="2"/>
          <w:numId w:val="34"/>
        </w:numPr>
        <w:tabs>
          <w:tab w:val="left" w:pos="2232"/>
        </w:tabs>
        <w:ind w:right="106"/>
        <w:contextualSpacing/>
        <w:rPr>
          <w:sz w:val="24"/>
        </w:rPr>
      </w:pPr>
      <w:bookmarkStart w:id="66" w:name="(ii)_(where_the_additional_matter_consti"/>
      <w:bookmarkEnd w:id="66"/>
      <w:r w:rsidRPr="008F1EE2">
        <w:rPr>
          <w:i/>
          <w:sz w:val="24"/>
        </w:rPr>
        <w:t>(where the additional matter constitutes an apparent breach of the authority’s</w:t>
      </w:r>
      <w:r w:rsidRPr="008F1EE2">
        <w:rPr>
          <w:i/>
          <w:spacing w:val="-2"/>
          <w:sz w:val="24"/>
        </w:rPr>
        <w:t xml:space="preserve"> </w:t>
      </w:r>
      <w:r w:rsidRPr="008F1EE2">
        <w:rPr>
          <w:i/>
          <w:sz w:val="24"/>
        </w:rPr>
        <w:t>local</w:t>
      </w:r>
      <w:r w:rsidRPr="008F1EE2">
        <w:rPr>
          <w:i/>
          <w:spacing w:val="-2"/>
          <w:sz w:val="24"/>
        </w:rPr>
        <w:t xml:space="preserve"> </w:t>
      </w:r>
      <w:r w:rsidRPr="008F1EE2">
        <w:rPr>
          <w:i/>
          <w:sz w:val="24"/>
        </w:rPr>
        <w:t>protocols</w:t>
      </w:r>
      <w:r w:rsidRPr="008F1EE2">
        <w:rPr>
          <w:i/>
          <w:spacing w:val="-2"/>
          <w:sz w:val="24"/>
        </w:rPr>
        <w:t xml:space="preserve"> </w:t>
      </w:r>
      <w:r w:rsidRPr="008F1EE2">
        <w:rPr>
          <w:i/>
          <w:sz w:val="24"/>
        </w:rPr>
        <w:t>but</w:t>
      </w:r>
      <w:r w:rsidRPr="008F1EE2">
        <w:rPr>
          <w:i/>
          <w:spacing w:val="-2"/>
          <w:sz w:val="24"/>
        </w:rPr>
        <w:t xml:space="preserve"> </w:t>
      </w:r>
      <w:r w:rsidRPr="008F1EE2">
        <w:rPr>
          <w:i/>
          <w:sz w:val="24"/>
        </w:rPr>
        <w:t>not</w:t>
      </w:r>
      <w:r w:rsidRPr="008F1EE2">
        <w:rPr>
          <w:i/>
          <w:spacing w:val="-2"/>
          <w:sz w:val="24"/>
        </w:rPr>
        <w:t xml:space="preserve"> </w:t>
      </w:r>
      <w:r w:rsidRPr="008F1EE2">
        <w:rPr>
          <w:i/>
          <w:sz w:val="24"/>
        </w:rPr>
        <w:t>a</w:t>
      </w:r>
      <w:r w:rsidRPr="008F1EE2">
        <w:rPr>
          <w:i/>
          <w:spacing w:val="-2"/>
          <w:sz w:val="24"/>
        </w:rPr>
        <w:t xml:space="preserve"> </w:t>
      </w:r>
      <w:r w:rsidRPr="008F1EE2">
        <w:rPr>
          <w:i/>
          <w:sz w:val="24"/>
        </w:rPr>
        <w:t>breach</w:t>
      </w:r>
      <w:r w:rsidRPr="008F1EE2">
        <w:rPr>
          <w:i/>
          <w:spacing w:val="-2"/>
          <w:sz w:val="24"/>
        </w:rPr>
        <w:t xml:space="preserve"> </w:t>
      </w:r>
      <w:r w:rsidRPr="008F1EE2">
        <w:rPr>
          <w:i/>
          <w:sz w:val="24"/>
        </w:rPr>
        <w:t>of</w:t>
      </w:r>
      <w:r w:rsidRPr="008F1EE2">
        <w:rPr>
          <w:i/>
          <w:spacing w:val="-2"/>
          <w:sz w:val="24"/>
        </w:rPr>
        <w:t xml:space="preserve"> </w:t>
      </w:r>
      <w:r w:rsidRPr="008F1EE2">
        <w:rPr>
          <w:i/>
          <w:sz w:val="24"/>
        </w:rPr>
        <w:t>the</w:t>
      </w:r>
      <w:r w:rsidRPr="008F1EE2">
        <w:rPr>
          <w:i/>
          <w:spacing w:val="-2"/>
          <w:sz w:val="24"/>
        </w:rPr>
        <w:t xml:space="preserve"> </w:t>
      </w:r>
      <w:r w:rsidRPr="008F1EE2">
        <w:rPr>
          <w:i/>
          <w:sz w:val="24"/>
        </w:rPr>
        <w:t>Code</w:t>
      </w:r>
      <w:r w:rsidRPr="008F1EE2">
        <w:rPr>
          <w:i/>
          <w:spacing w:val="-2"/>
          <w:sz w:val="24"/>
        </w:rPr>
        <w:t xml:space="preserve"> </w:t>
      </w:r>
      <w:r w:rsidRPr="008F1EE2">
        <w:rPr>
          <w:i/>
          <w:sz w:val="24"/>
        </w:rPr>
        <w:t>of</w:t>
      </w:r>
      <w:r w:rsidRPr="008F1EE2">
        <w:rPr>
          <w:i/>
          <w:spacing w:val="-2"/>
          <w:sz w:val="24"/>
        </w:rPr>
        <w:t xml:space="preserve"> </w:t>
      </w:r>
      <w:r w:rsidRPr="008F1EE2">
        <w:rPr>
          <w:i/>
          <w:sz w:val="24"/>
        </w:rPr>
        <w:t>Conduct</w:t>
      </w:r>
      <w:r w:rsidRPr="008F1EE2">
        <w:rPr>
          <w:i/>
          <w:spacing w:val="-2"/>
          <w:sz w:val="24"/>
        </w:rPr>
        <w:t xml:space="preserve"> </w:t>
      </w:r>
      <w:r w:rsidRPr="008F1EE2">
        <w:rPr>
          <w:i/>
          <w:sz w:val="24"/>
        </w:rPr>
        <w:t xml:space="preserve">by a member of the principal authority) </w:t>
      </w:r>
      <w:r w:rsidRPr="008F1EE2">
        <w:rPr>
          <w:sz w:val="24"/>
        </w:rPr>
        <w:t xml:space="preserve">report the matter to the Monitoring Officer who will provide the Councillor with details of the matter in the form set out in paragraphs 2(b)(iii) and (iv) above and invite the Councillor to provide a statement as to why the additional matter does not constitute a breach of the authority’s code of conduct. The Monitoring Officer, in consultation with the Independent Person and the Chair of the Standards Committee, will then take a decision whether to refer the matter to an Investigating Officer for local investigation and/or report to the Standards Committee as </w:t>
      </w:r>
      <w:r w:rsidRPr="008F1EE2">
        <w:rPr>
          <w:spacing w:val="-2"/>
          <w:sz w:val="24"/>
        </w:rPr>
        <w:t>appropriate</w:t>
      </w:r>
      <w:proofErr w:type="gramStart"/>
      <w:r w:rsidRPr="008F1EE2">
        <w:rPr>
          <w:spacing w:val="-2"/>
          <w:sz w:val="24"/>
        </w:rPr>
        <w:t>.;</w:t>
      </w:r>
      <w:proofErr w:type="gramEnd"/>
    </w:p>
    <w:p w14:paraId="1475350C" w14:textId="77777777" w:rsidR="005A7CA5" w:rsidRPr="008F1EE2" w:rsidRDefault="005A7CA5" w:rsidP="005A7CA5">
      <w:pPr>
        <w:pStyle w:val="BodyText"/>
        <w:spacing w:before="10"/>
        <w:contextualSpacing/>
        <w:rPr>
          <w:sz w:val="20"/>
        </w:rPr>
      </w:pPr>
    </w:p>
    <w:p w14:paraId="6F80DAAF" w14:textId="77777777" w:rsidR="005A7CA5" w:rsidRPr="008F1EE2" w:rsidRDefault="005A7CA5" w:rsidP="005A7CA5">
      <w:pPr>
        <w:pStyle w:val="ListParagraph"/>
        <w:numPr>
          <w:ilvl w:val="2"/>
          <w:numId w:val="34"/>
        </w:numPr>
        <w:tabs>
          <w:tab w:val="left" w:pos="2232"/>
        </w:tabs>
        <w:ind w:right="107"/>
        <w:contextualSpacing/>
        <w:rPr>
          <w:i/>
          <w:sz w:val="24"/>
        </w:rPr>
      </w:pPr>
      <w:bookmarkStart w:id="67" w:name="(iii)_(Where_the_additional_matter_relat"/>
      <w:bookmarkEnd w:id="67"/>
      <w:r w:rsidRPr="008F1EE2">
        <w:rPr>
          <w:i/>
          <w:sz w:val="24"/>
        </w:rPr>
        <w:t>(Where the additional matter relates to an apparent breach of the Code of Conduct by a Parish or Town Councillor</w:t>
      </w:r>
      <w:r w:rsidRPr="008F1EE2">
        <w:rPr>
          <w:sz w:val="24"/>
        </w:rPr>
        <w:t>) notify the Clerk to the Town or Parish Council of the additional matter and take no further action in respect thereof.</w:t>
      </w:r>
    </w:p>
    <w:p w14:paraId="3D5256CC" w14:textId="77777777" w:rsidR="005A7CA5" w:rsidRPr="008F1EE2" w:rsidRDefault="005A7CA5" w:rsidP="005A7CA5">
      <w:pPr>
        <w:pStyle w:val="BodyText"/>
        <w:spacing w:before="10"/>
        <w:contextualSpacing/>
        <w:rPr>
          <w:sz w:val="20"/>
        </w:rPr>
      </w:pPr>
    </w:p>
    <w:p w14:paraId="1AD8A741" w14:textId="77777777" w:rsidR="005A7CA5" w:rsidRPr="008F1EE2" w:rsidRDefault="005A7CA5" w:rsidP="005A7CA5">
      <w:pPr>
        <w:pStyle w:val="ListParagraph"/>
        <w:numPr>
          <w:ilvl w:val="1"/>
          <w:numId w:val="34"/>
        </w:numPr>
        <w:tabs>
          <w:tab w:val="left" w:pos="1524"/>
        </w:tabs>
        <w:ind w:right="106"/>
        <w:contextualSpacing/>
      </w:pPr>
      <w:bookmarkStart w:id="68" w:name="(d)_Following_notification_to_the_Counci"/>
      <w:bookmarkEnd w:id="68"/>
      <w:r w:rsidRPr="008F1EE2">
        <w:rPr>
          <w:sz w:val="24"/>
        </w:rPr>
        <w:t>Following notification to the Councillor, the Investigating Officer will identify an initial list of persons to be interviewed, organisations from whom information is to be sought and documents to be inspected as part of the investigation. Where the Councillor has provided the Investigating Officer with</w:t>
      </w:r>
      <w:r w:rsidRPr="008F1EE2">
        <w:rPr>
          <w:spacing w:val="34"/>
          <w:sz w:val="24"/>
        </w:rPr>
        <w:t xml:space="preserve"> </w:t>
      </w:r>
      <w:r w:rsidRPr="008F1EE2">
        <w:rPr>
          <w:sz w:val="24"/>
        </w:rPr>
        <w:t>the</w:t>
      </w:r>
      <w:r w:rsidRPr="008F1EE2">
        <w:rPr>
          <w:spacing w:val="33"/>
          <w:sz w:val="24"/>
        </w:rPr>
        <w:t xml:space="preserve"> </w:t>
      </w:r>
      <w:r w:rsidRPr="008F1EE2">
        <w:rPr>
          <w:sz w:val="24"/>
        </w:rPr>
        <w:t>information</w:t>
      </w:r>
      <w:r w:rsidRPr="008F1EE2">
        <w:rPr>
          <w:spacing w:val="34"/>
          <w:sz w:val="24"/>
        </w:rPr>
        <w:t xml:space="preserve"> </w:t>
      </w:r>
      <w:r w:rsidRPr="008F1EE2">
        <w:rPr>
          <w:sz w:val="24"/>
        </w:rPr>
        <w:t>requested</w:t>
      </w:r>
      <w:r w:rsidRPr="008F1EE2">
        <w:rPr>
          <w:spacing w:val="33"/>
          <w:sz w:val="24"/>
        </w:rPr>
        <w:t xml:space="preserve"> </w:t>
      </w:r>
      <w:r w:rsidRPr="008F1EE2">
        <w:rPr>
          <w:sz w:val="24"/>
        </w:rPr>
        <w:t>in</w:t>
      </w:r>
      <w:r w:rsidRPr="008F1EE2">
        <w:rPr>
          <w:spacing w:val="33"/>
          <w:sz w:val="24"/>
        </w:rPr>
        <w:t xml:space="preserve"> </w:t>
      </w:r>
      <w:r w:rsidRPr="008F1EE2">
        <w:rPr>
          <w:sz w:val="24"/>
        </w:rPr>
        <w:t>accordance</w:t>
      </w:r>
      <w:r w:rsidRPr="008F1EE2">
        <w:rPr>
          <w:spacing w:val="34"/>
          <w:sz w:val="24"/>
        </w:rPr>
        <w:t xml:space="preserve"> </w:t>
      </w:r>
      <w:r w:rsidRPr="008F1EE2">
        <w:rPr>
          <w:sz w:val="24"/>
        </w:rPr>
        <w:t>with</w:t>
      </w:r>
      <w:r w:rsidRPr="008F1EE2">
        <w:rPr>
          <w:spacing w:val="34"/>
          <w:sz w:val="24"/>
        </w:rPr>
        <w:t xml:space="preserve"> </w:t>
      </w:r>
      <w:r w:rsidRPr="008F1EE2">
        <w:rPr>
          <w:sz w:val="24"/>
        </w:rPr>
        <w:t>Paragraphs</w:t>
      </w:r>
      <w:r w:rsidRPr="008F1EE2">
        <w:rPr>
          <w:spacing w:val="33"/>
          <w:sz w:val="24"/>
        </w:rPr>
        <w:t xml:space="preserve"> </w:t>
      </w:r>
      <w:r w:rsidRPr="008F1EE2">
        <w:rPr>
          <w:sz w:val="24"/>
        </w:rPr>
        <w:t>2(f)(ii)</w:t>
      </w:r>
      <w:r w:rsidRPr="008F1EE2">
        <w:rPr>
          <w:spacing w:val="34"/>
          <w:sz w:val="24"/>
        </w:rPr>
        <w:t xml:space="preserve"> </w:t>
      </w:r>
      <w:r w:rsidRPr="008F1EE2">
        <w:rPr>
          <w:sz w:val="24"/>
        </w:rPr>
        <w:t>and</w:t>
      </w:r>
    </w:p>
    <w:p w14:paraId="0495259C" w14:textId="77777777" w:rsidR="005A7CA5" w:rsidRPr="008F1EE2" w:rsidRDefault="005A7CA5" w:rsidP="005A7CA5">
      <w:pPr>
        <w:pStyle w:val="BodyText"/>
        <w:ind w:left="1524" w:right="106"/>
        <w:contextualSpacing/>
      </w:pPr>
      <w:r w:rsidRPr="008F1EE2">
        <w:t xml:space="preserve">(iii) above, the Investigating Officer shall include in this list each document, person and organisation referred to in that response, unless they are of the opinion that the inclusion of that document, person or organisation would unreasonably delay the completion of the investigation rather than contribute to the accuracy of the Investigating Officer’s final report. The Investigating Officer may supplement or amend this list at any stage of the </w:t>
      </w:r>
      <w:r w:rsidRPr="008F1EE2">
        <w:rPr>
          <w:spacing w:val="-2"/>
        </w:rPr>
        <w:t>investigation.</w:t>
      </w:r>
    </w:p>
    <w:p w14:paraId="68D07F9A" w14:textId="77777777" w:rsidR="005A7CA5" w:rsidRPr="008F1EE2" w:rsidRDefault="005A7CA5" w:rsidP="005A7CA5">
      <w:pPr>
        <w:pStyle w:val="BodyText"/>
        <w:spacing w:before="10"/>
        <w:contextualSpacing/>
        <w:rPr>
          <w:sz w:val="20"/>
        </w:rPr>
      </w:pPr>
    </w:p>
    <w:p w14:paraId="21BC1E0C" w14:textId="77777777" w:rsidR="005A7CA5" w:rsidRPr="008F1EE2" w:rsidRDefault="005A7CA5" w:rsidP="005A7CA5">
      <w:pPr>
        <w:pStyle w:val="ListParagraph"/>
        <w:numPr>
          <w:ilvl w:val="1"/>
          <w:numId w:val="34"/>
        </w:numPr>
        <w:tabs>
          <w:tab w:val="left" w:pos="1523"/>
          <w:tab w:val="left" w:pos="1524"/>
        </w:tabs>
        <w:contextualSpacing/>
      </w:pPr>
      <w:bookmarkStart w:id="69" w:name="(e)_Production_of_documents,_information"/>
      <w:bookmarkEnd w:id="69"/>
      <w:r w:rsidRPr="008F1EE2">
        <w:rPr>
          <w:sz w:val="24"/>
        </w:rPr>
        <w:t>Production</w:t>
      </w:r>
      <w:r w:rsidRPr="008F1EE2">
        <w:rPr>
          <w:spacing w:val="-7"/>
          <w:sz w:val="24"/>
        </w:rPr>
        <w:t xml:space="preserve"> </w:t>
      </w:r>
      <w:r w:rsidRPr="008F1EE2">
        <w:rPr>
          <w:sz w:val="24"/>
        </w:rPr>
        <w:t>of</w:t>
      </w:r>
      <w:r w:rsidRPr="008F1EE2">
        <w:rPr>
          <w:spacing w:val="-4"/>
          <w:sz w:val="24"/>
        </w:rPr>
        <w:t xml:space="preserve"> </w:t>
      </w:r>
      <w:r w:rsidRPr="008F1EE2">
        <w:rPr>
          <w:sz w:val="24"/>
        </w:rPr>
        <w:t>documents,</w:t>
      </w:r>
      <w:r w:rsidRPr="008F1EE2">
        <w:rPr>
          <w:spacing w:val="-4"/>
          <w:sz w:val="24"/>
        </w:rPr>
        <w:t xml:space="preserve"> </w:t>
      </w:r>
      <w:proofErr w:type="gramStart"/>
      <w:r w:rsidRPr="008F1EE2">
        <w:rPr>
          <w:sz w:val="24"/>
        </w:rPr>
        <w:t>information</w:t>
      </w:r>
      <w:proofErr w:type="gramEnd"/>
      <w:r w:rsidRPr="008F1EE2">
        <w:rPr>
          <w:spacing w:val="-4"/>
          <w:sz w:val="24"/>
        </w:rPr>
        <w:t xml:space="preserve"> </w:t>
      </w:r>
      <w:r w:rsidRPr="008F1EE2">
        <w:rPr>
          <w:sz w:val="24"/>
        </w:rPr>
        <w:t>and</w:t>
      </w:r>
      <w:r w:rsidRPr="008F1EE2">
        <w:rPr>
          <w:spacing w:val="-4"/>
          <w:sz w:val="24"/>
        </w:rPr>
        <w:t xml:space="preserve"> </w:t>
      </w:r>
      <w:r w:rsidRPr="008F1EE2">
        <w:rPr>
          <w:spacing w:val="-2"/>
          <w:sz w:val="24"/>
        </w:rPr>
        <w:t>explanations</w:t>
      </w:r>
    </w:p>
    <w:p w14:paraId="48D989CD" w14:textId="77777777" w:rsidR="005A7CA5" w:rsidRPr="008F1EE2" w:rsidRDefault="005A7CA5" w:rsidP="005A7CA5">
      <w:pPr>
        <w:pStyle w:val="BodyText"/>
        <w:spacing w:before="10"/>
        <w:contextualSpacing/>
        <w:rPr>
          <w:sz w:val="20"/>
        </w:rPr>
      </w:pPr>
    </w:p>
    <w:p w14:paraId="5C885656" w14:textId="77777777" w:rsidR="005A7CA5" w:rsidRPr="008F1EE2" w:rsidRDefault="005A7CA5" w:rsidP="005A7CA5">
      <w:pPr>
        <w:pStyle w:val="ListParagraph"/>
        <w:numPr>
          <w:ilvl w:val="2"/>
          <w:numId w:val="34"/>
        </w:numPr>
        <w:tabs>
          <w:tab w:val="left" w:pos="2232"/>
        </w:tabs>
        <w:ind w:right="106"/>
        <w:contextualSpacing/>
        <w:rPr>
          <w:sz w:val="24"/>
        </w:rPr>
      </w:pPr>
      <w:bookmarkStart w:id="70" w:name="(i)_In_the_course_of_the_investigation,_"/>
      <w:bookmarkEnd w:id="70"/>
      <w:r w:rsidRPr="008F1EE2">
        <w:rPr>
          <w:sz w:val="24"/>
        </w:rPr>
        <w:t xml:space="preserve">In the course of the investigation, the Investigating Officer and any person authorised on their behalf may make such enquiries of any person or </w:t>
      </w:r>
      <w:proofErr w:type="gramStart"/>
      <w:r w:rsidRPr="008F1EE2">
        <w:rPr>
          <w:sz w:val="24"/>
        </w:rPr>
        <w:t>organisation, and</w:t>
      </w:r>
      <w:proofErr w:type="gramEnd"/>
      <w:r w:rsidRPr="008F1EE2">
        <w:rPr>
          <w:sz w:val="24"/>
        </w:rPr>
        <w:t xml:space="preserve"> request any person or organisation to provide any document or information which is in his/its possession or control, or provide any explanation, as they think necessary for the purposes of carrying out the investigation.</w:t>
      </w:r>
    </w:p>
    <w:p w14:paraId="75650B6A" w14:textId="77777777" w:rsidR="005A7CA5" w:rsidRPr="008F1EE2" w:rsidRDefault="005A7CA5" w:rsidP="005A7CA5">
      <w:pPr>
        <w:pStyle w:val="BodyText"/>
        <w:spacing w:before="10"/>
        <w:contextualSpacing/>
        <w:rPr>
          <w:sz w:val="20"/>
        </w:rPr>
      </w:pPr>
    </w:p>
    <w:p w14:paraId="4073CA1C" w14:textId="77777777" w:rsidR="005A7CA5" w:rsidRPr="008F1EE2" w:rsidRDefault="005A7CA5" w:rsidP="005A7CA5">
      <w:pPr>
        <w:pStyle w:val="ListParagraph"/>
        <w:numPr>
          <w:ilvl w:val="2"/>
          <w:numId w:val="34"/>
        </w:numPr>
        <w:tabs>
          <w:tab w:val="left" w:pos="2232"/>
        </w:tabs>
        <w:ind w:right="106"/>
        <w:contextualSpacing/>
        <w:rPr>
          <w:sz w:val="24"/>
        </w:rPr>
      </w:pPr>
      <w:bookmarkStart w:id="71" w:name="(ii)_In_the_course_of_the_investigation,"/>
      <w:bookmarkEnd w:id="71"/>
      <w:r w:rsidRPr="008F1EE2">
        <w:rPr>
          <w:sz w:val="24"/>
        </w:rPr>
        <w:t>In the course of the investigation, the Investigating Officer and any person authorised on their behalf may require any authority of which the Councillor is a member to provide any document which is in</w:t>
      </w:r>
      <w:r w:rsidRPr="008F1EE2">
        <w:rPr>
          <w:spacing w:val="40"/>
          <w:sz w:val="24"/>
        </w:rPr>
        <w:t xml:space="preserve"> </w:t>
      </w:r>
      <w:r w:rsidRPr="008F1EE2">
        <w:rPr>
          <w:sz w:val="24"/>
        </w:rPr>
        <w:t>his/its possession or control which they think necessary for the purposes of carrying out the investigation.</w:t>
      </w:r>
    </w:p>
    <w:p w14:paraId="351D5D87" w14:textId="77777777" w:rsidR="005A7CA5" w:rsidRPr="008F1EE2" w:rsidRDefault="005A7CA5" w:rsidP="005A7CA5">
      <w:pPr>
        <w:pStyle w:val="BodyText"/>
        <w:spacing w:before="10"/>
        <w:contextualSpacing/>
        <w:rPr>
          <w:sz w:val="20"/>
        </w:rPr>
      </w:pPr>
    </w:p>
    <w:p w14:paraId="5896CD0D" w14:textId="3BD62639" w:rsidR="005A7CA5" w:rsidRDefault="005A7CA5" w:rsidP="005A7CA5">
      <w:pPr>
        <w:pStyle w:val="ListParagraph"/>
        <w:numPr>
          <w:ilvl w:val="2"/>
          <w:numId w:val="34"/>
        </w:numPr>
        <w:tabs>
          <w:tab w:val="left" w:pos="2232"/>
        </w:tabs>
        <w:spacing w:before="71"/>
        <w:ind w:right="399"/>
        <w:contextualSpacing/>
      </w:pPr>
      <w:r w:rsidRPr="008F1EE2">
        <w:rPr>
          <w:sz w:val="24"/>
        </w:rPr>
        <w:lastRenderedPageBreak/>
        <w:t>Any decision about whether any particular document is sensitive or commercially</w:t>
      </w:r>
      <w:r w:rsidRPr="005A7CA5">
        <w:rPr>
          <w:spacing w:val="-5"/>
          <w:sz w:val="24"/>
        </w:rPr>
        <w:t xml:space="preserve"> </w:t>
      </w:r>
      <w:r w:rsidRPr="008F1EE2">
        <w:rPr>
          <w:sz w:val="24"/>
        </w:rPr>
        <w:t>sensitive</w:t>
      </w:r>
      <w:r w:rsidRPr="005A7CA5">
        <w:rPr>
          <w:spacing w:val="-4"/>
          <w:sz w:val="24"/>
        </w:rPr>
        <w:t xml:space="preserve"> </w:t>
      </w:r>
      <w:r w:rsidRPr="008F1EE2">
        <w:rPr>
          <w:sz w:val="24"/>
        </w:rPr>
        <w:t>and</w:t>
      </w:r>
      <w:r w:rsidRPr="005A7CA5">
        <w:rPr>
          <w:spacing w:val="-4"/>
          <w:sz w:val="24"/>
        </w:rPr>
        <w:t xml:space="preserve"> </w:t>
      </w:r>
      <w:r w:rsidRPr="008F1EE2">
        <w:rPr>
          <w:sz w:val="24"/>
        </w:rPr>
        <w:t>thus</w:t>
      </w:r>
      <w:r w:rsidRPr="005A7CA5">
        <w:rPr>
          <w:spacing w:val="-5"/>
          <w:sz w:val="24"/>
        </w:rPr>
        <w:t xml:space="preserve"> </w:t>
      </w:r>
      <w:r w:rsidRPr="008F1EE2">
        <w:rPr>
          <w:sz w:val="24"/>
        </w:rPr>
        <w:t>not</w:t>
      </w:r>
      <w:r w:rsidRPr="005A7CA5">
        <w:rPr>
          <w:spacing w:val="-4"/>
          <w:sz w:val="24"/>
        </w:rPr>
        <w:t xml:space="preserve"> </w:t>
      </w:r>
      <w:r w:rsidRPr="008F1EE2">
        <w:rPr>
          <w:sz w:val="24"/>
        </w:rPr>
        <w:t>suitable</w:t>
      </w:r>
      <w:r w:rsidRPr="005A7CA5">
        <w:rPr>
          <w:spacing w:val="-5"/>
          <w:sz w:val="24"/>
        </w:rPr>
        <w:t xml:space="preserve"> </w:t>
      </w:r>
      <w:r w:rsidRPr="008F1EE2">
        <w:rPr>
          <w:sz w:val="24"/>
        </w:rPr>
        <w:t>for</w:t>
      </w:r>
      <w:r w:rsidRPr="005A7CA5">
        <w:rPr>
          <w:spacing w:val="-5"/>
          <w:sz w:val="24"/>
        </w:rPr>
        <w:t xml:space="preserve"> </w:t>
      </w:r>
      <w:r w:rsidRPr="008F1EE2">
        <w:rPr>
          <w:sz w:val="24"/>
        </w:rPr>
        <w:t>publication</w:t>
      </w:r>
      <w:r w:rsidRPr="005A7CA5">
        <w:rPr>
          <w:spacing w:val="-4"/>
          <w:sz w:val="24"/>
        </w:rPr>
        <w:t xml:space="preserve"> </w:t>
      </w:r>
      <w:r w:rsidRPr="008F1EE2">
        <w:rPr>
          <w:sz w:val="24"/>
        </w:rPr>
        <w:t>shall</w:t>
      </w:r>
      <w:r w:rsidRPr="005A7CA5">
        <w:rPr>
          <w:spacing w:val="-4"/>
          <w:sz w:val="24"/>
        </w:rPr>
        <w:t xml:space="preserve"> </w:t>
      </w:r>
      <w:r w:rsidRPr="008F1EE2">
        <w:rPr>
          <w:sz w:val="24"/>
        </w:rPr>
        <w:t>rest</w:t>
      </w:r>
      <w:r>
        <w:rPr>
          <w:sz w:val="24"/>
        </w:rPr>
        <w:t xml:space="preserve"> </w:t>
      </w:r>
      <w:r w:rsidRPr="008F1EE2">
        <w:t>with</w:t>
      </w:r>
      <w:r w:rsidRPr="005A7CA5">
        <w:rPr>
          <w:spacing w:val="-4"/>
        </w:rPr>
        <w:t xml:space="preserve"> </w:t>
      </w:r>
      <w:r w:rsidRPr="008F1EE2">
        <w:t>the</w:t>
      </w:r>
      <w:r w:rsidRPr="005A7CA5">
        <w:rPr>
          <w:spacing w:val="-5"/>
        </w:rPr>
        <w:t xml:space="preserve"> </w:t>
      </w:r>
      <w:r w:rsidRPr="008F1EE2">
        <w:t>Monitoring</w:t>
      </w:r>
      <w:r w:rsidRPr="005A7CA5">
        <w:rPr>
          <w:spacing w:val="-5"/>
        </w:rPr>
        <w:t xml:space="preserve"> </w:t>
      </w:r>
      <w:r w:rsidRPr="008F1EE2">
        <w:t>Officer</w:t>
      </w:r>
      <w:r w:rsidRPr="005A7CA5">
        <w:rPr>
          <w:spacing w:val="-5"/>
        </w:rPr>
        <w:t xml:space="preserve"> </w:t>
      </w:r>
      <w:r w:rsidRPr="008F1EE2">
        <w:t>in</w:t>
      </w:r>
      <w:r w:rsidRPr="005A7CA5">
        <w:rPr>
          <w:spacing w:val="-4"/>
        </w:rPr>
        <w:t xml:space="preserve"> </w:t>
      </w:r>
      <w:r w:rsidRPr="008F1EE2">
        <w:t>consultation</w:t>
      </w:r>
      <w:r w:rsidRPr="005A7CA5">
        <w:rPr>
          <w:spacing w:val="-5"/>
        </w:rPr>
        <w:t xml:space="preserve"> </w:t>
      </w:r>
      <w:r w:rsidRPr="008F1EE2">
        <w:t>with</w:t>
      </w:r>
      <w:r w:rsidRPr="005A7CA5">
        <w:rPr>
          <w:spacing w:val="-4"/>
        </w:rPr>
        <w:t xml:space="preserve"> </w:t>
      </w:r>
      <w:r w:rsidRPr="008F1EE2">
        <w:t>the</w:t>
      </w:r>
      <w:r w:rsidRPr="005A7CA5">
        <w:rPr>
          <w:spacing w:val="-5"/>
        </w:rPr>
        <w:t xml:space="preserve"> </w:t>
      </w:r>
      <w:r w:rsidRPr="008F1EE2">
        <w:t>Independent Person and Chair of the Standards Committee.</w:t>
      </w:r>
    </w:p>
    <w:p w14:paraId="0AEE9932" w14:textId="77777777" w:rsidR="005A7CA5" w:rsidRPr="008F1EE2" w:rsidRDefault="005A7CA5" w:rsidP="005A7CA5">
      <w:pPr>
        <w:pStyle w:val="ListParagraph"/>
        <w:tabs>
          <w:tab w:val="left" w:pos="2232"/>
        </w:tabs>
        <w:spacing w:before="71" w:line="300" w:lineRule="auto"/>
        <w:ind w:left="2232" w:right="399" w:firstLine="0"/>
        <w:contextualSpacing/>
      </w:pPr>
    </w:p>
    <w:p w14:paraId="2C453EF8" w14:textId="77777777" w:rsidR="005A7CA5" w:rsidRPr="008F1EE2" w:rsidRDefault="005A7CA5" w:rsidP="005A7CA5">
      <w:pPr>
        <w:pStyle w:val="ListParagraph"/>
        <w:numPr>
          <w:ilvl w:val="1"/>
          <w:numId w:val="34"/>
        </w:numPr>
        <w:tabs>
          <w:tab w:val="left" w:pos="1523"/>
          <w:tab w:val="left" w:pos="1524"/>
        </w:tabs>
        <w:contextualSpacing/>
      </w:pPr>
      <w:bookmarkStart w:id="72" w:name="(f)_Interviews"/>
      <w:bookmarkEnd w:id="72"/>
      <w:r w:rsidRPr="008F1EE2">
        <w:rPr>
          <w:spacing w:val="-2"/>
          <w:sz w:val="24"/>
        </w:rPr>
        <w:t>Interviews</w:t>
      </w:r>
    </w:p>
    <w:p w14:paraId="778D825D" w14:textId="77777777" w:rsidR="005A7CA5" w:rsidRPr="008F1EE2" w:rsidRDefault="005A7CA5" w:rsidP="005A7CA5">
      <w:pPr>
        <w:pStyle w:val="BodyText"/>
        <w:spacing w:before="9"/>
        <w:contextualSpacing/>
        <w:rPr>
          <w:sz w:val="20"/>
        </w:rPr>
      </w:pPr>
    </w:p>
    <w:p w14:paraId="0ACF1490" w14:textId="77777777" w:rsidR="005A7CA5" w:rsidRPr="008F1EE2" w:rsidRDefault="005A7CA5" w:rsidP="005A7CA5">
      <w:pPr>
        <w:pStyle w:val="ListParagraph"/>
        <w:numPr>
          <w:ilvl w:val="2"/>
          <w:numId w:val="34"/>
        </w:numPr>
        <w:tabs>
          <w:tab w:val="left" w:pos="2231"/>
          <w:tab w:val="left" w:pos="2232"/>
        </w:tabs>
        <w:spacing w:before="1"/>
        <w:contextualSpacing/>
        <w:rPr>
          <w:sz w:val="24"/>
        </w:rPr>
      </w:pPr>
      <w:bookmarkStart w:id="73" w:name="(i)_Requesting_attendance"/>
      <w:bookmarkEnd w:id="73"/>
      <w:r w:rsidRPr="008F1EE2">
        <w:rPr>
          <w:sz w:val="24"/>
        </w:rPr>
        <w:t>Requesting</w:t>
      </w:r>
      <w:r w:rsidRPr="008F1EE2">
        <w:rPr>
          <w:spacing w:val="-8"/>
          <w:sz w:val="24"/>
        </w:rPr>
        <w:t xml:space="preserve"> </w:t>
      </w:r>
      <w:r w:rsidRPr="008F1EE2">
        <w:rPr>
          <w:spacing w:val="-2"/>
          <w:sz w:val="24"/>
        </w:rPr>
        <w:t>attendance</w:t>
      </w:r>
    </w:p>
    <w:p w14:paraId="455485A5" w14:textId="77777777" w:rsidR="005A7CA5" w:rsidRPr="008F1EE2" w:rsidRDefault="005A7CA5" w:rsidP="005A7CA5">
      <w:pPr>
        <w:pStyle w:val="BodyText"/>
        <w:spacing w:before="9"/>
        <w:contextualSpacing/>
        <w:rPr>
          <w:sz w:val="20"/>
        </w:rPr>
      </w:pPr>
    </w:p>
    <w:p w14:paraId="5697E0A9" w14:textId="77777777" w:rsidR="005A7CA5" w:rsidRPr="008F1EE2" w:rsidRDefault="005A7CA5" w:rsidP="005A7CA5">
      <w:pPr>
        <w:pStyle w:val="BodyText"/>
        <w:spacing w:before="1"/>
        <w:ind w:left="2237" w:right="107"/>
        <w:contextualSpacing/>
      </w:pPr>
      <w:r w:rsidRPr="008F1EE2">
        <w:t xml:space="preserve">In the course of the investigation the Investigating Officer may request any person to attend and appear before him or otherwise provide any information, </w:t>
      </w:r>
      <w:proofErr w:type="gramStart"/>
      <w:r w:rsidRPr="008F1EE2">
        <w:t>document</w:t>
      </w:r>
      <w:proofErr w:type="gramEnd"/>
      <w:r w:rsidRPr="008F1EE2">
        <w:t xml:space="preserve"> or explanation for the purpose of Paragraph 3(e), as they think necessary for the purposes of carrying out the investigation.</w:t>
      </w:r>
    </w:p>
    <w:p w14:paraId="1B928572" w14:textId="77777777" w:rsidR="005A7CA5" w:rsidRPr="008F1EE2" w:rsidRDefault="005A7CA5" w:rsidP="005A7CA5">
      <w:pPr>
        <w:pStyle w:val="BodyText"/>
        <w:spacing w:before="10"/>
        <w:contextualSpacing/>
        <w:rPr>
          <w:sz w:val="20"/>
        </w:rPr>
      </w:pPr>
    </w:p>
    <w:p w14:paraId="5F1615EB" w14:textId="77777777" w:rsidR="005A7CA5" w:rsidRPr="008F1EE2" w:rsidRDefault="005A7CA5" w:rsidP="005A7CA5">
      <w:pPr>
        <w:pStyle w:val="ListParagraph"/>
        <w:numPr>
          <w:ilvl w:val="2"/>
          <w:numId w:val="34"/>
        </w:numPr>
        <w:tabs>
          <w:tab w:val="left" w:pos="2231"/>
          <w:tab w:val="left" w:pos="2232"/>
        </w:tabs>
        <w:contextualSpacing/>
        <w:rPr>
          <w:sz w:val="24"/>
        </w:rPr>
      </w:pPr>
      <w:bookmarkStart w:id="74" w:name="(ii)_Representation"/>
      <w:bookmarkEnd w:id="74"/>
      <w:r w:rsidRPr="008F1EE2">
        <w:rPr>
          <w:spacing w:val="-2"/>
          <w:sz w:val="24"/>
        </w:rPr>
        <w:t>Representation</w:t>
      </w:r>
    </w:p>
    <w:p w14:paraId="6D53B85A" w14:textId="77777777" w:rsidR="005A7CA5" w:rsidRPr="008F1EE2" w:rsidRDefault="005A7CA5" w:rsidP="005A7CA5">
      <w:pPr>
        <w:pStyle w:val="BodyText"/>
        <w:spacing w:before="10"/>
        <w:contextualSpacing/>
        <w:rPr>
          <w:sz w:val="20"/>
        </w:rPr>
      </w:pPr>
    </w:p>
    <w:p w14:paraId="3FD448AF" w14:textId="77777777" w:rsidR="005A7CA5" w:rsidRPr="008F1EE2" w:rsidRDefault="005A7CA5" w:rsidP="005A7CA5">
      <w:pPr>
        <w:pStyle w:val="BodyText"/>
        <w:ind w:left="2237" w:right="107"/>
        <w:contextualSpacing/>
      </w:pPr>
      <w:r w:rsidRPr="008F1EE2">
        <w:t>Any person who appears before the Investigating Officer may</w:t>
      </w:r>
      <w:r w:rsidRPr="008F1EE2">
        <w:rPr>
          <w:spacing w:val="40"/>
        </w:rPr>
        <w:t xml:space="preserve"> </w:t>
      </w:r>
      <w:r w:rsidRPr="008F1EE2">
        <w:t xml:space="preserve">arrange to be accompanied at their own expense by a solicitor or </w:t>
      </w:r>
      <w:r w:rsidRPr="008F1EE2">
        <w:rPr>
          <w:spacing w:val="-2"/>
        </w:rPr>
        <w:t>friend.</w:t>
      </w:r>
    </w:p>
    <w:p w14:paraId="4DF5424E" w14:textId="77777777" w:rsidR="005A7CA5" w:rsidRPr="008F1EE2" w:rsidRDefault="005A7CA5" w:rsidP="005A7CA5">
      <w:pPr>
        <w:pStyle w:val="BodyText"/>
        <w:spacing w:before="10"/>
        <w:contextualSpacing/>
        <w:rPr>
          <w:sz w:val="20"/>
        </w:rPr>
      </w:pPr>
    </w:p>
    <w:p w14:paraId="54FD9748" w14:textId="77777777" w:rsidR="005A7CA5" w:rsidRPr="008F1EE2" w:rsidRDefault="005A7CA5" w:rsidP="005A7CA5">
      <w:pPr>
        <w:pStyle w:val="ListParagraph"/>
        <w:numPr>
          <w:ilvl w:val="2"/>
          <w:numId w:val="34"/>
        </w:numPr>
        <w:tabs>
          <w:tab w:val="left" w:pos="2231"/>
          <w:tab w:val="left" w:pos="2232"/>
        </w:tabs>
        <w:contextualSpacing/>
        <w:rPr>
          <w:sz w:val="24"/>
        </w:rPr>
      </w:pPr>
      <w:bookmarkStart w:id="75" w:name="(iii)_Notes_of_interviews"/>
      <w:bookmarkEnd w:id="75"/>
      <w:r w:rsidRPr="008F1EE2">
        <w:rPr>
          <w:sz w:val="24"/>
        </w:rPr>
        <w:t>Notes</w:t>
      </w:r>
      <w:r w:rsidRPr="008F1EE2">
        <w:rPr>
          <w:spacing w:val="-3"/>
          <w:sz w:val="24"/>
        </w:rPr>
        <w:t xml:space="preserve"> </w:t>
      </w:r>
      <w:r w:rsidRPr="008F1EE2">
        <w:rPr>
          <w:sz w:val="24"/>
        </w:rPr>
        <w:t>of</w:t>
      </w:r>
      <w:r w:rsidRPr="008F1EE2">
        <w:rPr>
          <w:spacing w:val="-2"/>
          <w:sz w:val="24"/>
        </w:rPr>
        <w:t xml:space="preserve"> interviews</w:t>
      </w:r>
    </w:p>
    <w:p w14:paraId="1FA1830B" w14:textId="77777777" w:rsidR="005A7CA5" w:rsidRPr="008F1EE2" w:rsidRDefault="005A7CA5" w:rsidP="005A7CA5">
      <w:pPr>
        <w:pStyle w:val="BodyText"/>
        <w:spacing w:before="10"/>
        <w:contextualSpacing/>
        <w:rPr>
          <w:sz w:val="20"/>
        </w:rPr>
      </w:pPr>
    </w:p>
    <w:p w14:paraId="122D0754" w14:textId="77777777" w:rsidR="005A7CA5" w:rsidRPr="008F1EE2" w:rsidRDefault="005A7CA5" w:rsidP="005A7CA5">
      <w:pPr>
        <w:pStyle w:val="BodyText"/>
        <w:ind w:left="2237" w:right="107"/>
        <w:contextualSpacing/>
      </w:pPr>
      <w:r w:rsidRPr="008F1EE2">
        <w:t>Where practicable, following the interview the Investigating Officer shall produce a written note of the material points of the interview, provide two copies of that note to the person interviewed and ask them to return one copy signed as a correct record of the interview, with such corrections or amendments as they may feel necessary for that purpose.</w:t>
      </w:r>
    </w:p>
    <w:p w14:paraId="647EDC2F" w14:textId="77777777" w:rsidR="005A7CA5" w:rsidRPr="008F1EE2" w:rsidRDefault="005A7CA5" w:rsidP="005A7CA5">
      <w:pPr>
        <w:pStyle w:val="BodyText"/>
        <w:spacing w:before="9"/>
        <w:contextualSpacing/>
        <w:rPr>
          <w:sz w:val="12"/>
        </w:rPr>
      </w:pPr>
    </w:p>
    <w:p w14:paraId="71D1D987" w14:textId="77777777" w:rsidR="005A7CA5" w:rsidRPr="008F1EE2" w:rsidRDefault="005A7CA5" w:rsidP="005A7CA5">
      <w:pPr>
        <w:pStyle w:val="ListParagraph"/>
        <w:numPr>
          <w:ilvl w:val="1"/>
          <w:numId w:val="34"/>
        </w:numPr>
        <w:tabs>
          <w:tab w:val="left" w:pos="1523"/>
          <w:tab w:val="left" w:pos="1524"/>
        </w:tabs>
        <w:spacing w:before="93"/>
        <w:contextualSpacing/>
      </w:pPr>
      <w:bookmarkStart w:id="76" w:name="(g)_Costs"/>
      <w:bookmarkEnd w:id="76"/>
      <w:r w:rsidRPr="008F1EE2">
        <w:rPr>
          <w:spacing w:val="-2"/>
          <w:sz w:val="24"/>
        </w:rPr>
        <w:t>Costs</w:t>
      </w:r>
    </w:p>
    <w:p w14:paraId="1A9303CF" w14:textId="77777777" w:rsidR="005A7CA5" w:rsidRPr="008F1EE2" w:rsidRDefault="005A7CA5" w:rsidP="005A7CA5">
      <w:pPr>
        <w:pStyle w:val="BodyText"/>
        <w:spacing w:before="10"/>
        <w:contextualSpacing/>
        <w:rPr>
          <w:sz w:val="20"/>
        </w:rPr>
      </w:pPr>
    </w:p>
    <w:p w14:paraId="1505E81B" w14:textId="77777777" w:rsidR="005A7CA5" w:rsidRPr="008F1EE2" w:rsidRDefault="005A7CA5" w:rsidP="005A7CA5">
      <w:pPr>
        <w:pStyle w:val="BodyText"/>
        <w:ind w:left="1546" w:right="106"/>
        <w:contextualSpacing/>
      </w:pPr>
      <w:r w:rsidRPr="008F1EE2">
        <w:t xml:space="preserve">The Investigating Officer may, where they consider that it is appropriate in order to facilitate the conduct of the investigation, pay to any person who provides any document, information, </w:t>
      </w:r>
      <w:proofErr w:type="gramStart"/>
      <w:r w:rsidRPr="008F1EE2">
        <w:t>advice</w:t>
      </w:r>
      <w:proofErr w:type="gramEnd"/>
      <w:r w:rsidRPr="008F1EE2">
        <w:t xml:space="preserve"> or explanation in response to their request, such fees or allowances as they consider to be appropriate subject to any maxima set by the authority.</w:t>
      </w:r>
    </w:p>
    <w:p w14:paraId="1EA6075D" w14:textId="77777777" w:rsidR="005A7CA5" w:rsidRPr="008F1EE2" w:rsidRDefault="005A7CA5" w:rsidP="005A7CA5">
      <w:pPr>
        <w:pStyle w:val="BodyText"/>
        <w:spacing w:before="10"/>
        <w:contextualSpacing/>
        <w:rPr>
          <w:sz w:val="20"/>
        </w:rPr>
      </w:pPr>
    </w:p>
    <w:p w14:paraId="62752D0F" w14:textId="77777777" w:rsidR="005A7CA5" w:rsidRPr="008F1EE2" w:rsidRDefault="005A7CA5" w:rsidP="005A7CA5">
      <w:pPr>
        <w:pStyle w:val="ListParagraph"/>
        <w:numPr>
          <w:ilvl w:val="0"/>
          <w:numId w:val="34"/>
        </w:numPr>
        <w:tabs>
          <w:tab w:val="left" w:pos="825"/>
          <w:tab w:val="left" w:pos="826"/>
        </w:tabs>
        <w:contextualSpacing/>
        <w:rPr>
          <w:b/>
          <w:sz w:val="24"/>
        </w:rPr>
      </w:pPr>
      <w:bookmarkStart w:id="77" w:name="4._The_Draft_Report"/>
      <w:bookmarkEnd w:id="77"/>
      <w:r w:rsidRPr="008F1EE2">
        <w:rPr>
          <w:b/>
          <w:spacing w:val="12"/>
          <w:sz w:val="24"/>
        </w:rPr>
        <w:t>The</w:t>
      </w:r>
      <w:r w:rsidRPr="008F1EE2">
        <w:rPr>
          <w:b/>
          <w:spacing w:val="35"/>
          <w:sz w:val="24"/>
        </w:rPr>
        <w:t xml:space="preserve"> </w:t>
      </w:r>
      <w:r w:rsidRPr="008F1EE2">
        <w:rPr>
          <w:b/>
          <w:spacing w:val="13"/>
          <w:sz w:val="24"/>
        </w:rPr>
        <w:t>Draft</w:t>
      </w:r>
      <w:r w:rsidRPr="008F1EE2">
        <w:rPr>
          <w:b/>
          <w:spacing w:val="37"/>
          <w:sz w:val="24"/>
        </w:rPr>
        <w:t xml:space="preserve"> </w:t>
      </w:r>
      <w:r w:rsidRPr="008F1EE2">
        <w:rPr>
          <w:b/>
          <w:spacing w:val="12"/>
          <w:sz w:val="24"/>
        </w:rPr>
        <w:t>Report</w:t>
      </w:r>
    </w:p>
    <w:p w14:paraId="444E9415" w14:textId="77777777" w:rsidR="005A7CA5" w:rsidRPr="008F1EE2" w:rsidRDefault="005A7CA5" w:rsidP="005A7CA5">
      <w:pPr>
        <w:pStyle w:val="BodyText"/>
        <w:spacing w:before="10"/>
        <w:contextualSpacing/>
        <w:rPr>
          <w:b/>
          <w:sz w:val="20"/>
        </w:rPr>
      </w:pPr>
    </w:p>
    <w:p w14:paraId="1593B83B" w14:textId="77777777" w:rsidR="005A7CA5" w:rsidRPr="008F1EE2" w:rsidRDefault="005A7CA5" w:rsidP="005A7CA5">
      <w:pPr>
        <w:pStyle w:val="ListParagraph"/>
        <w:numPr>
          <w:ilvl w:val="1"/>
          <w:numId w:val="34"/>
        </w:numPr>
        <w:tabs>
          <w:tab w:val="left" w:pos="1524"/>
        </w:tabs>
        <w:ind w:right="108"/>
        <w:contextualSpacing/>
      </w:pPr>
      <w:bookmarkStart w:id="78" w:name="(a)_When_the_Investigating_Officer_is_sa"/>
      <w:bookmarkEnd w:id="78"/>
      <w:r w:rsidRPr="008F1EE2">
        <w:rPr>
          <w:sz w:val="24"/>
        </w:rPr>
        <w:t>When the Investigating Officer is satisfied that they have sufficient information to meet the requirement set out in Paragraph 3(a), or has obtained as much information as is likely to be reasonably capable of being obtained, they shall prepare a draft report with a “confidential” and “draft” marking setting out:</w:t>
      </w:r>
    </w:p>
    <w:p w14:paraId="5F0F77AA" w14:textId="77777777" w:rsidR="005A7CA5" w:rsidRPr="008F1EE2" w:rsidRDefault="005A7CA5" w:rsidP="005A7CA5">
      <w:pPr>
        <w:pStyle w:val="BodyText"/>
        <w:spacing w:before="10"/>
        <w:contextualSpacing/>
        <w:rPr>
          <w:sz w:val="20"/>
        </w:rPr>
      </w:pPr>
    </w:p>
    <w:p w14:paraId="6F6E927E" w14:textId="77777777" w:rsidR="005A7CA5" w:rsidRPr="008F1EE2" w:rsidRDefault="005A7CA5" w:rsidP="005A7CA5">
      <w:pPr>
        <w:pStyle w:val="ListParagraph"/>
        <w:numPr>
          <w:ilvl w:val="2"/>
          <w:numId w:val="34"/>
        </w:numPr>
        <w:tabs>
          <w:tab w:val="left" w:pos="2231"/>
          <w:tab w:val="left" w:pos="2232"/>
        </w:tabs>
        <w:contextualSpacing/>
        <w:rPr>
          <w:sz w:val="24"/>
        </w:rPr>
      </w:pPr>
      <w:bookmarkStart w:id="79" w:name="(i)_the_details_of_the_allegation;"/>
      <w:bookmarkEnd w:id="79"/>
      <w:r w:rsidRPr="008F1EE2">
        <w:rPr>
          <w:sz w:val="24"/>
        </w:rPr>
        <w:t>the</w:t>
      </w:r>
      <w:r w:rsidRPr="008F1EE2">
        <w:rPr>
          <w:spacing w:val="-3"/>
          <w:sz w:val="24"/>
        </w:rPr>
        <w:t xml:space="preserve"> </w:t>
      </w:r>
      <w:r w:rsidRPr="008F1EE2">
        <w:rPr>
          <w:sz w:val="24"/>
        </w:rPr>
        <w:t>details</w:t>
      </w:r>
      <w:r w:rsidRPr="008F1EE2">
        <w:rPr>
          <w:spacing w:val="-2"/>
          <w:sz w:val="24"/>
        </w:rPr>
        <w:t xml:space="preserve"> </w:t>
      </w:r>
      <w:r w:rsidRPr="008F1EE2">
        <w:rPr>
          <w:sz w:val="24"/>
        </w:rPr>
        <w:t>of</w:t>
      </w:r>
      <w:r w:rsidRPr="008F1EE2">
        <w:rPr>
          <w:spacing w:val="-2"/>
          <w:sz w:val="24"/>
        </w:rPr>
        <w:t xml:space="preserve"> </w:t>
      </w:r>
      <w:r w:rsidRPr="008F1EE2">
        <w:rPr>
          <w:sz w:val="24"/>
        </w:rPr>
        <w:t>the</w:t>
      </w:r>
      <w:r w:rsidRPr="008F1EE2">
        <w:rPr>
          <w:spacing w:val="-2"/>
          <w:sz w:val="24"/>
        </w:rPr>
        <w:t xml:space="preserve"> </w:t>
      </w:r>
      <w:proofErr w:type="gramStart"/>
      <w:r w:rsidRPr="008F1EE2">
        <w:rPr>
          <w:spacing w:val="-2"/>
          <w:sz w:val="24"/>
        </w:rPr>
        <w:t>allegation;</w:t>
      </w:r>
      <w:proofErr w:type="gramEnd"/>
    </w:p>
    <w:p w14:paraId="7FF6CE86" w14:textId="77777777" w:rsidR="005A7CA5" w:rsidRPr="008F1EE2" w:rsidRDefault="005A7CA5" w:rsidP="005A7CA5">
      <w:pPr>
        <w:pStyle w:val="BodyText"/>
        <w:spacing w:before="10"/>
        <w:contextualSpacing/>
        <w:rPr>
          <w:sz w:val="20"/>
        </w:rPr>
      </w:pPr>
    </w:p>
    <w:p w14:paraId="3A5DFA78" w14:textId="77777777" w:rsidR="005A7CA5" w:rsidRPr="008F1EE2" w:rsidRDefault="005A7CA5" w:rsidP="005A7CA5">
      <w:pPr>
        <w:pStyle w:val="ListParagraph"/>
        <w:numPr>
          <w:ilvl w:val="2"/>
          <w:numId w:val="34"/>
        </w:numPr>
        <w:tabs>
          <w:tab w:val="left" w:pos="2231"/>
          <w:tab w:val="left" w:pos="2232"/>
        </w:tabs>
        <w:ind w:right="107"/>
        <w:contextualSpacing/>
        <w:rPr>
          <w:sz w:val="24"/>
        </w:rPr>
      </w:pPr>
      <w:bookmarkStart w:id="80" w:name="(ii)_the_relevant_provisions_of_statute,"/>
      <w:bookmarkEnd w:id="80"/>
      <w:r w:rsidRPr="008F1EE2">
        <w:rPr>
          <w:sz w:val="24"/>
        </w:rPr>
        <w:t>the</w:t>
      </w:r>
      <w:r w:rsidRPr="008F1EE2">
        <w:rPr>
          <w:spacing w:val="32"/>
          <w:sz w:val="24"/>
        </w:rPr>
        <w:t xml:space="preserve"> </w:t>
      </w:r>
      <w:r w:rsidRPr="008F1EE2">
        <w:rPr>
          <w:sz w:val="24"/>
        </w:rPr>
        <w:t>relevant</w:t>
      </w:r>
      <w:r w:rsidRPr="008F1EE2">
        <w:rPr>
          <w:spacing w:val="32"/>
          <w:sz w:val="24"/>
        </w:rPr>
        <w:t xml:space="preserve"> </w:t>
      </w:r>
      <w:r w:rsidRPr="008F1EE2">
        <w:rPr>
          <w:sz w:val="24"/>
        </w:rPr>
        <w:t>provisions</w:t>
      </w:r>
      <w:r w:rsidRPr="008F1EE2">
        <w:rPr>
          <w:spacing w:val="32"/>
          <w:sz w:val="24"/>
        </w:rPr>
        <w:t xml:space="preserve"> </w:t>
      </w:r>
      <w:r w:rsidRPr="008F1EE2">
        <w:rPr>
          <w:sz w:val="24"/>
        </w:rPr>
        <w:t>of</w:t>
      </w:r>
      <w:r w:rsidRPr="008F1EE2">
        <w:rPr>
          <w:spacing w:val="32"/>
          <w:sz w:val="24"/>
        </w:rPr>
        <w:t xml:space="preserve"> </w:t>
      </w:r>
      <w:r w:rsidRPr="008F1EE2">
        <w:rPr>
          <w:sz w:val="24"/>
        </w:rPr>
        <w:t>statute,</w:t>
      </w:r>
      <w:r w:rsidRPr="008F1EE2">
        <w:rPr>
          <w:spacing w:val="32"/>
          <w:sz w:val="24"/>
        </w:rPr>
        <w:t xml:space="preserve"> </w:t>
      </w:r>
      <w:r w:rsidRPr="008F1EE2">
        <w:rPr>
          <w:sz w:val="24"/>
        </w:rPr>
        <w:t>of</w:t>
      </w:r>
      <w:r w:rsidRPr="008F1EE2">
        <w:rPr>
          <w:spacing w:val="32"/>
          <w:sz w:val="24"/>
        </w:rPr>
        <w:t xml:space="preserve"> </w:t>
      </w:r>
      <w:r w:rsidRPr="008F1EE2">
        <w:rPr>
          <w:sz w:val="24"/>
        </w:rPr>
        <w:t>the</w:t>
      </w:r>
      <w:r w:rsidRPr="008F1EE2">
        <w:rPr>
          <w:spacing w:val="32"/>
          <w:sz w:val="24"/>
        </w:rPr>
        <w:t xml:space="preserve"> </w:t>
      </w:r>
      <w:r w:rsidRPr="008F1EE2">
        <w:rPr>
          <w:sz w:val="24"/>
        </w:rPr>
        <w:t>Code</w:t>
      </w:r>
      <w:r w:rsidRPr="008F1EE2">
        <w:rPr>
          <w:spacing w:val="32"/>
          <w:sz w:val="24"/>
        </w:rPr>
        <w:t xml:space="preserve"> </w:t>
      </w:r>
      <w:r w:rsidRPr="008F1EE2">
        <w:rPr>
          <w:sz w:val="24"/>
        </w:rPr>
        <w:t>of</w:t>
      </w:r>
      <w:r w:rsidRPr="008F1EE2">
        <w:rPr>
          <w:spacing w:val="32"/>
          <w:sz w:val="24"/>
        </w:rPr>
        <w:t xml:space="preserve"> </w:t>
      </w:r>
      <w:r w:rsidRPr="008F1EE2">
        <w:rPr>
          <w:sz w:val="24"/>
        </w:rPr>
        <w:t>Conduct</w:t>
      </w:r>
      <w:r w:rsidRPr="008F1EE2">
        <w:rPr>
          <w:spacing w:val="32"/>
          <w:sz w:val="24"/>
        </w:rPr>
        <w:t xml:space="preserve"> </w:t>
      </w:r>
      <w:r w:rsidRPr="008F1EE2">
        <w:rPr>
          <w:sz w:val="24"/>
        </w:rPr>
        <w:t>and</w:t>
      </w:r>
      <w:r w:rsidRPr="008F1EE2">
        <w:rPr>
          <w:spacing w:val="32"/>
          <w:sz w:val="24"/>
        </w:rPr>
        <w:t xml:space="preserve"> </w:t>
      </w:r>
      <w:r w:rsidRPr="008F1EE2">
        <w:rPr>
          <w:sz w:val="24"/>
        </w:rPr>
        <w:t>any relevant local Protocols</w:t>
      </w:r>
    </w:p>
    <w:p w14:paraId="425E96F3" w14:textId="77777777" w:rsidR="005A7CA5" w:rsidRPr="008F1EE2" w:rsidRDefault="005A7CA5" w:rsidP="005A7CA5">
      <w:pPr>
        <w:pStyle w:val="BodyText"/>
        <w:spacing w:before="10"/>
        <w:contextualSpacing/>
        <w:rPr>
          <w:sz w:val="20"/>
        </w:rPr>
      </w:pPr>
    </w:p>
    <w:p w14:paraId="41D1BB73" w14:textId="77777777" w:rsidR="005A7CA5" w:rsidRPr="008F1EE2" w:rsidRDefault="005A7CA5" w:rsidP="005A7CA5">
      <w:pPr>
        <w:pStyle w:val="ListParagraph"/>
        <w:numPr>
          <w:ilvl w:val="2"/>
          <w:numId w:val="34"/>
        </w:numPr>
        <w:tabs>
          <w:tab w:val="left" w:pos="2231"/>
          <w:tab w:val="left" w:pos="2232"/>
        </w:tabs>
        <w:ind w:right="107"/>
        <w:contextualSpacing/>
        <w:rPr>
          <w:sz w:val="24"/>
        </w:rPr>
      </w:pPr>
      <w:bookmarkStart w:id="81" w:name="(iii)_the_Councillor’s_initial_response_"/>
      <w:bookmarkEnd w:id="81"/>
      <w:r w:rsidRPr="008F1EE2">
        <w:rPr>
          <w:sz w:val="24"/>
        </w:rPr>
        <w:lastRenderedPageBreak/>
        <w:t>the</w:t>
      </w:r>
      <w:r w:rsidRPr="008F1EE2">
        <w:rPr>
          <w:spacing w:val="40"/>
          <w:sz w:val="24"/>
        </w:rPr>
        <w:t xml:space="preserve"> </w:t>
      </w:r>
      <w:r w:rsidRPr="008F1EE2">
        <w:rPr>
          <w:sz w:val="24"/>
        </w:rPr>
        <w:t>Councillor’s</w:t>
      </w:r>
      <w:r w:rsidRPr="008F1EE2">
        <w:rPr>
          <w:spacing w:val="40"/>
          <w:sz w:val="24"/>
        </w:rPr>
        <w:t xml:space="preserve"> </w:t>
      </w:r>
      <w:r w:rsidRPr="008F1EE2">
        <w:rPr>
          <w:sz w:val="24"/>
        </w:rPr>
        <w:t>initial</w:t>
      </w:r>
      <w:r w:rsidRPr="008F1EE2">
        <w:rPr>
          <w:spacing w:val="40"/>
          <w:sz w:val="24"/>
        </w:rPr>
        <w:t xml:space="preserve"> </w:t>
      </w:r>
      <w:r w:rsidRPr="008F1EE2">
        <w:rPr>
          <w:sz w:val="24"/>
        </w:rPr>
        <w:t>response</w:t>
      </w:r>
      <w:r w:rsidRPr="008F1EE2">
        <w:rPr>
          <w:spacing w:val="40"/>
          <w:sz w:val="24"/>
        </w:rPr>
        <w:t xml:space="preserve"> </w:t>
      </w:r>
      <w:r w:rsidRPr="008F1EE2">
        <w:rPr>
          <w:sz w:val="24"/>
        </w:rPr>
        <w:t>to</w:t>
      </w:r>
      <w:r w:rsidRPr="008F1EE2">
        <w:rPr>
          <w:spacing w:val="40"/>
          <w:sz w:val="24"/>
        </w:rPr>
        <w:t xml:space="preserve"> </w:t>
      </w:r>
      <w:r w:rsidRPr="008F1EE2">
        <w:rPr>
          <w:sz w:val="24"/>
        </w:rPr>
        <w:t>notification</w:t>
      </w:r>
      <w:r w:rsidRPr="008F1EE2">
        <w:rPr>
          <w:spacing w:val="40"/>
          <w:sz w:val="24"/>
        </w:rPr>
        <w:t xml:space="preserve"> </w:t>
      </w:r>
      <w:r w:rsidRPr="008F1EE2">
        <w:rPr>
          <w:sz w:val="24"/>
        </w:rPr>
        <w:t>of</w:t>
      </w:r>
      <w:r w:rsidRPr="008F1EE2">
        <w:rPr>
          <w:spacing w:val="40"/>
          <w:sz w:val="24"/>
        </w:rPr>
        <w:t xml:space="preserve"> </w:t>
      </w:r>
      <w:r w:rsidRPr="008F1EE2">
        <w:rPr>
          <w:sz w:val="24"/>
        </w:rPr>
        <w:t>the</w:t>
      </w:r>
      <w:r w:rsidRPr="008F1EE2">
        <w:rPr>
          <w:spacing w:val="40"/>
          <w:sz w:val="24"/>
        </w:rPr>
        <w:t xml:space="preserve"> </w:t>
      </w:r>
      <w:r w:rsidRPr="008F1EE2">
        <w:rPr>
          <w:sz w:val="24"/>
        </w:rPr>
        <w:t>allegation</w:t>
      </w:r>
      <w:r w:rsidRPr="008F1EE2">
        <w:rPr>
          <w:spacing w:val="40"/>
          <w:sz w:val="24"/>
        </w:rPr>
        <w:t xml:space="preserve"> </w:t>
      </w:r>
      <w:r w:rsidRPr="008F1EE2">
        <w:rPr>
          <w:sz w:val="24"/>
        </w:rPr>
        <w:t xml:space="preserve">(if </w:t>
      </w:r>
      <w:r w:rsidRPr="008F1EE2">
        <w:rPr>
          <w:spacing w:val="-2"/>
          <w:sz w:val="24"/>
        </w:rPr>
        <w:t>any</w:t>
      </w:r>
      <w:proofErr w:type="gramStart"/>
      <w:r w:rsidRPr="008F1EE2">
        <w:rPr>
          <w:spacing w:val="-2"/>
          <w:sz w:val="24"/>
        </w:rPr>
        <w:t>);</w:t>
      </w:r>
      <w:proofErr w:type="gramEnd"/>
    </w:p>
    <w:p w14:paraId="2610F615" w14:textId="77777777" w:rsidR="005A7CA5" w:rsidRPr="008F1EE2" w:rsidRDefault="005A7CA5" w:rsidP="005A7CA5">
      <w:pPr>
        <w:pStyle w:val="BodyText"/>
        <w:spacing w:before="10"/>
        <w:contextualSpacing/>
        <w:rPr>
          <w:sz w:val="20"/>
        </w:rPr>
      </w:pPr>
    </w:p>
    <w:p w14:paraId="1682FB6D" w14:textId="15585E70" w:rsidR="005A7CA5" w:rsidRPr="005A7CA5" w:rsidRDefault="005A7CA5" w:rsidP="005A7CA5">
      <w:pPr>
        <w:pStyle w:val="ListParagraph"/>
        <w:numPr>
          <w:ilvl w:val="2"/>
          <w:numId w:val="34"/>
        </w:numPr>
        <w:tabs>
          <w:tab w:val="left" w:pos="2231"/>
          <w:tab w:val="left" w:pos="2232"/>
        </w:tabs>
        <w:spacing w:before="71"/>
        <w:ind w:left="2268" w:right="1472"/>
        <w:contextualSpacing/>
        <w:rPr>
          <w:sz w:val="24"/>
          <w:szCs w:val="24"/>
        </w:rPr>
      </w:pPr>
      <w:bookmarkStart w:id="82" w:name="(iv)_the_relevant_information,_evidence,"/>
      <w:bookmarkEnd w:id="82"/>
      <w:r w:rsidRPr="008F1EE2">
        <w:rPr>
          <w:sz w:val="24"/>
        </w:rPr>
        <w:t>the</w:t>
      </w:r>
      <w:r w:rsidRPr="005A7CA5">
        <w:rPr>
          <w:spacing w:val="48"/>
          <w:sz w:val="24"/>
        </w:rPr>
        <w:t xml:space="preserve"> </w:t>
      </w:r>
      <w:r w:rsidRPr="008F1EE2">
        <w:rPr>
          <w:sz w:val="24"/>
        </w:rPr>
        <w:t>relevant</w:t>
      </w:r>
      <w:r w:rsidRPr="005A7CA5">
        <w:rPr>
          <w:spacing w:val="47"/>
          <w:sz w:val="24"/>
        </w:rPr>
        <w:t xml:space="preserve"> </w:t>
      </w:r>
      <w:r w:rsidRPr="005A7CA5">
        <w:rPr>
          <w:sz w:val="24"/>
          <w:szCs w:val="24"/>
        </w:rPr>
        <w:t>information,</w:t>
      </w:r>
      <w:r w:rsidRPr="005A7CA5">
        <w:rPr>
          <w:spacing w:val="48"/>
          <w:sz w:val="24"/>
          <w:szCs w:val="24"/>
        </w:rPr>
        <w:t xml:space="preserve"> </w:t>
      </w:r>
      <w:r w:rsidRPr="005A7CA5">
        <w:rPr>
          <w:sz w:val="24"/>
          <w:szCs w:val="24"/>
        </w:rPr>
        <w:t>evidence,</w:t>
      </w:r>
      <w:r w:rsidRPr="005A7CA5">
        <w:rPr>
          <w:spacing w:val="48"/>
          <w:sz w:val="24"/>
          <w:szCs w:val="24"/>
        </w:rPr>
        <w:t xml:space="preserve"> </w:t>
      </w:r>
      <w:r w:rsidRPr="005A7CA5">
        <w:rPr>
          <w:sz w:val="24"/>
          <w:szCs w:val="24"/>
        </w:rPr>
        <w:t>advice</w:t>
      </w:r>
      <w:r w:rsidRPr="005A7CA5">
        <w:rPr>
          <w:spacing w:val="48"/>
          <w:sz w:val="24"/>
          <w:szCs w:val="24"/>
        </w:rPr>
        <w:t xml:space="preserve"> </w:t>
      </w:r>
      <w:r w:rsidRPr="005A7CA5">
        <w:rPr>
          <w:sz w:val="24"/>
          <w:szCs w:val="24"/>
        </w:rPr>
        <w:t>and</w:t>
      </w:r>
      <w:r w:rsidRPr="005A7CA5">
        <w:rPr>
          <w:spacing w:val="48"/>
          <w:sz w:val="24"/>
          <w:szCs w:val="24"/>
        </w:rPr>
        <w:t xml:space="preserve"> </w:t>
      </w:r>
      <w:r w:rsidRPr="005A7CA5">
        <w:rPr>
          <w:sz w:val="24"/>
          <w:szCs w:val="24"/>
        </w:rPr>
        <w:t>explanations</w:t>
      </w:r>
      <w:r w:rsidRPr="005A7CA5">
        <w:rPr>
          <w:spacing w:val="48"/>
          <w:sz w:val="24"/>
          <w:szCs w:val="24"/>
        </w:rPr>
        <w:t xml:space="preserve"> </w:t>
      </w:r>
      <w:r w:rsidRPr="005A7CA5">
        <w:rPr>
          <w:spacing w:val="-2"/>
          <w:sz w:val="24"/>
          <w:szCs w:val="24"/>
        </w:rPr>
        <w:t>which</w:t>
      </w:r>
      <w:r w:rsidRPr="005A7CA5">
        <w:rPr>
          <w:spacing w:val="-2"/>
          <w:sz w:val="24"/>
          <w:szCs w:val="24"/>
        </w:rPr>
        <w:t xml:space="preserve"> </w:t>
      </w:r>
      <w:r w:rsidRPr="005A7CA5">
        <w:rPr>
          <w:sz w:val="24"/>
          <w:szCs w:val="24"/>
        </w:rPr>
        <w:t>they</w:t>
      </w:r>
      <w:r w:rsidRPr="005A7CA5">
        <w:rPr>
          <w:spacing w:val="-5"/>
          <w:sz w:val="24"/>
          <w:szCs w:val="24"/>
        </w:rPr>
        <w:t xml:space="preserve"> </w:t>
      </w:r>
      <w:r w:rsidRPr="005A7CA5">
        <w:rPr>
          <w:sz w:val="24"/>
          <w:szCs w:val="24"/>
        </w:rPr>
        <w:t>have</w:t>
      </w:r>
      <w:r w:rsidRPr="005A7CA5">
        <w:rPr>
          <w:spacing w:val="-1"/>
          <w:sz w:val="24"/>
          <w:szCs w:val="24"/>
        </w:rPr>
        <w:t xml:space="preserve"> </w:t>
      </w:r>
      <w:r w:rsidRPr="005A7CA5">
        <w:rPr>
          <w:sz w:val="24"/>
          <w:szCs w:val="24"/>
        </w:rPr>
        <w:t>obtained</w:t>
      </w:r>
      <w:r w:rsidRPr="005A7CA5">
        <w:rPr>
          <w:spacing w:val="-2"/>
          <w:sz w:val="24"/>
          <w:szCs w:val="24"/>
        </w:rPr>
        <w:t xml:space="preserve"> </w:t>
      </w:r>
      <w:r w:rsidRPr="005A7CA5">
        <w:rPr>
          <w:sz w:val="24"/>
          <w:szCs w:val="24"/>
        </w:rPr>
        <w:t>in</w:t>
      </w:r>
      <w:r w:rsidRPr="005A7CA5">
        <w:rPr>
          <w:spacing w:val="-1"/>
          <w:sz w:val="24"/>
          <w:szCs w:val="24"/>
        </w:rPr>
        <w:t xml:space="preserve"> </w:t>
      </w:r>
      <w:r w:rsidRPr="005A7CA5">
        <w:rPr>
          <w:sz w:val="24"/>
          <w:szCs w:val="24"/>
        </w:rPr>
        <w:t>the</w:t>
      </w:r>
      <w:r w:rsidRPr="005A7CA5">
        <w:rPr>
          <w:spacing w:val="-2"/>
          <w:sz w:val="24"/>
          <w:szCs w:val="24"/>
        </w:rPr>
        <w:t xml:space="preserve"> </w:t>
      </w:r>
      <w:r w:rsidRPr="005A7CA5">
        <w:rPr>
          <w:sz w:val="24"/>
          <w:szCs w:val="24"/>
        </w:rPr>
        <w:t>course</w:t>
      </w:r>
      <w:r w:rsidRPr="005A7CA5">
        <w:rPr>
          <w:spacing w:val="-2"/>
          <w:sz w:val="24"/>
          <w:szCs w:val="24"/>
        </w:rPr>
        <w:t xml:space="preserve"> </w:t>
      </w:r>
      <w:r w:rsidRPr="005A7CA5">
        <w:rPr>
          <w:sz w:val="24"/>
          <w:szCs w:val="24"/>
        </w:rPr>
        <w:t>of</w:t>
      </w:r>
      <w:r w:rsidRPr="005A7CA5">
        <w:rPr>
          <w:spacing w:val="-1"/>
          <w:sz w:val="24"/>
          <w:szCs w:val="24"/>
        </w:rPr>
        <w:t xml:space="preserve"> </w:t>
      </w:r>
      <w:r w:rsidRPr="005A7CA5">
        <w:rPr>
          <w:sz w:val="24"/>
          <w:szCs w:val="24"/>
        </w:rPr>
        <w:t>the</w:t>
      </w:r>
      <w:r w:rsidRPr="005A7CA5">
        <w:rPr>
          <w:spacing w:val="-2"/>
          <w:sz w:val="24"/>
          <w:szCs w:val="24"/>
        </w:rPr>
        <w:t xml:space="preserve"> </w:t>
      </w:r>
      <w:proofErr w:type="gramStart"/>
      <w:r w:rsidRPr="005A7CA5">
        <w:rPr>
          <w:spacing w:val="-2"/>
          <w:sz w:val="24"/>
          <w:szCs w:val="24"/>
        </w:rPr>
        <w:t>investigation;</w:t>
      </w:r>
      <w:proofErr w:type="gramEnd"/>
    </w:p>
    <w:p w14:paraId="39F44FFA" w14:textId="77777777" w:rsidR="005A7CA5" w:rsidRPr="005A7CA5" w:rsidRDefault="005A7CA5" w:rsidP="005A7CA5">
      <w:pPr>
        <w:pStyle w:val="BodyText"/>
        <w:spacing w:before="9"/>
        <w:contextualSpacing/>
        <w:rPr>
          <w:szCs w:val="24"/>
        </w:rPr>
      </w:pPr>
    </w:p>
    <w:p w14:paraId="6CACF951" w14:textId="77777777" w:rsidR="005A7CA5" w:rsidRPr="008F1EE2" w:rsidRDefault="005A7CA5" w:rsidP="005A7CA5">
      <w:pPr>
        <w:pStyle w:val="ListParagraph"/>
        <w:numPr>
          <w:ilvl w:val="2"/>
          <w:numId w:val="34"/>
        </w:numPr>
        <w:tabs>
          <w:tab w:val="left" w:pos="2231"/>
          <w:tab w:val="left" w:pos="2232"/>
        </w:tabs>
        <w:spacing w:before="1"/>
        <w:contextualSpacing/>
        <w:rPr>
          <w:sz w:val="24"/>
        </w:rPr>
      </w:pPr>
      <w:bookmarkStart w:id="83" w:name="(v)_a_list_of_any_documents_relevant_to_"/>
      <w:bookmarkEnd w:id="83"/>
      <w:r w:rsidRPr="008F1EE2">
        <w:rPr>
          <w:sz w:val="24"/>
        </w:rPr>
        <w:t>a</w:t>
      </w:r>
      <w:r w:rsidRPr="008F1EE2">
        <w:rPr>
          <w:spacing w:val="-2"/>
          <w:sz w:val="24"/>
        </w:rPr>
        <w:t xml:space="preserve"> </w:t>
      </w:r>
      <w:r w:rsidRPr="008F1EE2">
        <w:rPr>
          <w:sz w:val="24"/>
        </w:rPr>
        <w:t>list</w:t>
      </w:r>
      <w:r w:rsidRPr="008F1EE2">
        <w:rPr>
          <w:spacing w:val="-2"/>
          <w:sz w:val="24"/>
        </w:rPr>
        <w:t xml:space="preserve"> </w:t>
      </w:r>
      <w:r w:rsidRPr="008F1EE2">
        <w:rPr>
          <w:sz w:val="24"/>
        </w:rPr>
        <w:t>of</w:t>
      </w:r>
      <w:r w:rsidRPr="008F1EE2">
        <w:rPr>
          <w:spacing w:val="-2"/>
          <w:sz w:val="24"/>
        </w:rPr>
        <w:t xml:space="preserve"> </w:t>
      </w:r>
      <w:r w:rsidRPr="008F1EE2">
        <w:rPr>
          <w:sz w:val="24"/>
        </w:rPr>
        <w:t>any</w:t>
      </w:r>
      <w:r w:rsidRPr="008F1EE2">
        <w:rPr>
          <w:spacing w:val="-2"/>
          <w:sz w:val="24"/>
        </w:rPr>
        <w:t xml:space="preserve"> </w:t>
      </w:r>
      <w:r w:rsidRPr="008F1EE2">
        <w:rPr>
          <w:sz w:val="24"/>
        </w:rPr>
        <w:t>documents</w:t>
      </w:r>
      <w:r w:rsidRPr="008F1EE2">
        <w:rPr>
          <w:spacing w:val="-1"/>
          <w:sz w:val="24"/>
        </w:rPr>
        <w:t xml:space="preserve"> </w:t>
      </w:r>
      <w:r w:rsidRPr="008F1EE2">
        <w:rPr>
          <w:sz w:val="24"/>
        </w:rPr>
        <w:t>relevant</w:t>
      </w:r>
      <w:r w:rsidRPr="008F1EE2">
        <w:rPr>
          <w:spacing w:val="-3"/>
          <w:sz w:val="24"/>
        </w:rPr>
        <w:t xml:space="preserve"> </w:t>
      </w:r>
      <w:r w:rsidRPr="008F1EE2">
        <w:rPr>
          <w:sz w:val="24"/>
        </w:rPr>
        <w:t>to</w:t>
      </w:r>
      <w:r w:rsidRPr="008F1EE2">
        <w:rPr>
          <w:spacing w:val="-3"/>
          <w:sz w:val="24"/>
        </w:rPr>
        <w:t xml:space="preserve"> </w:t>
      </w:r>
      <w:r w:rsidRPr="008F1EE2">
        <w:rPr>
          <w:sz w:val="24"/>
        </w:rPr>
        <w:t>the</w:t>
      </w:r>
      <w:r w:rsidRPr="008F1EE2">
        <w:rPr>
          <w:spacing w:val="-2"/>
          <w:sz w:val="24"/>
        </w:rPr>
        <w:t xml:space="preserve"> </w:t>
      </w:r>
      <w:proofErr w:type="gramStart"/>
      <w:r w:rsidRPr="008F1EE2">
        <w:rPr>
          <w:spacing w:val="-2"/>
          <w:sz w:val="24"/>
        </w:rPr>
        <w:t>matter;</w:t>
      </w:r>
      <w:proofErr w:type="gramEnd"/>
    </w:p>
    <w:p w14:paraId="42E58DEA" w14:textId="77777777" w:rsidR="005A7CA5" w:rsidRPr="008F1EE2" w:rsidRDefault="005A7CA5" w:rsidP="005A7CA5">
      <w:pPr>
        <w:pStyle w:val="BodyText"/>
        <w:spacing w:before="10"/>
        <w:contextualSpacing/>
        <w:rPr>
          <w:sz w:val="20"/>
        </w:rPr>
      </w:pPr>
    </w:p>
    <w:p w14:paraId="7B821CA7" w14:textId="77777777" w:rsidR="005A7CA5" w:rsidRPr="008F1EE2" w:rsidRDefault="005A7CA5" w:rsidP="005A7CA5">
      <w:pPr>
        <w:pStyle w:val="ListParagraph"/>
        <w:numPr>
          <w:ilvl w:val="2"/>
          <w:numId w:val="34"/>
        </w:numPr>
        <w:tabs>
          <w:tab w:val="left" w:pos="2232"/>
        </w:tabs>
        <w:ind w:right="106"/>
        <w:contextualSpacing/>
        <w:rPr>
          <w:sz w:val="24"/>
        </w:rPr>
      </w:pPr>
      <w:bookmarkStart w:id="84" w:name="(vi)_a_list_of_those_persons_whom_they_h"/>
      <w:bookmarkEnd w:id="84"/>
      <w:r w:rsidRPr="008F1EE2">
        <w:rPr>
          <w:sz w:val="24"/>
        </w:rPr>
        <w:t xml:space="preserve">a list of those persons whom they have interviewed and those organisations from whom they have sought </w:t>
      </w:r>
      <w:proofErr w:type="gramStart"/>
      <w:r w:rsidRPr="008F1EE2">
        <w:rPr>
          <w:sz w:val="24"/>
        </w:rPr>
        <w:t>information;</w:t>
      </w:r>
      <w:proofErr w:type="gramEnd"/>
    </w:p>
    <w:p w14:paraId="499219EB" w14:textId="77777777" w:rsidR="005A7CA5" w:rsidRPr="008F1EE2" w:rsidRDefault="005A7CA5" w:rsidP="005A7CA5">
      <w:pPr>
        <w:pStyle w:val="BodyText"/>
        <w:contextualSpacing/>
        <w:rPr>
          <w:sz w:val="26"/>
        </w:rPr>
      </w:pPr>
    </w:p>
    <w:p w14:paraId="66FC231D" w14:textId="77777777" w:rsidR="005A7CA5" w:rsidRPr="008F1EE2" w:rsidRDefault="005A7CA5" w:rsidP="005A7CA5">
      <w:pPr>
        <w:pStyle w:val="ListParagraph"/>
        <w:numPr>
          <w:ilvl w:val="2"/>
          <w:numId w:val="34"/>
        </w:numPr>
        <w:tabs>
          <w:tab w:val="left" w:pos="2232"/>
        </w:tabs>
        <w:ind w:right="106"/>
        <w:contextualSpacing/>
        <w:rPr>
          <w:sz w:val="24"/>
        </w:rPr>
      </w:pPr>
      <w:bookmarkStart w:id="85" w:name="(vii)_a_note_of_any_person_or_organisati"/>
      <w:bookmarkEnd w:id="85"/>
      <w:r w:rsidRPr="008F1EE2">
        <w:rPr>
          <w:sz w:val="24"/>
        </w:rPr>
        <w:t xml:space="preserve">a note of any person or organisation who has failed to co-operate with the investigation and the manner in which they have failed to co- </w:t>
      </w:r>
      <w:proofErr w:type="gramStart"/>
      <w:r w:rsidRPr="008F1EE2">
        <w:rPr>
          <w:spacing w:val="-2"/>
          <w:sz w:val="24"/>
        </w:rPr>
        <w:t>operate;</w:t>
      </w:r>
      <w:proofErr w:type="gramEnd"/>
    </w:p>
    <w:p w14:paraId="71DBF237" w14:textId="77777777" w:rsidR="005A7CA5" w:rsidRPr="008F1EE2" w:rsidRDefault="005A7CA5" w:rsidP="005A7CA5">
      <w:pPr>
        <w:pStyle w:val="BodyText"/>
        <w:spacing w:before="10"/>
        <w:contextualSpacing/>
        <w:rPr>
          <w:sz w:val="20"/>
        </w:rPr>
      </w:pPr>
    </w:p>
    <w:p w14:paraId="1DE80A4A" w14:textId="77777777" w:rsidR="005A7CA5" w:rsidRPr="008F1EE2" w:rsidRDefault="005A7CA5" w:rsidP="005A7CA5">
      <w:pPr>
        <w:pStyle w:val="ListParagraph"/>
        <w:numPr>
          <w:ilvl w:val="2"/>
          <w:numId w:val="34"/>
        </w:numPr>
        <w:tabs>
          <w:tab w:val="left" w:pos="2231"/>
          <w:tab w:val="left" w:pos="2232"/>
        </w:tabs>
        <w:contextualSpacing/>
        <w:rPr>
          <w:sz w:val="24"/>
        </w:rPr>
      </w:pPr>
      <w:bookmarkStart w:id="86" w:name="(viii)_a_statement_of_their_draft_findin"/>
      <w:bookmarkEnd w:id="86"/>
      <w:r w:rsidRPr="008F1EE2">
        <w:rPr>
          <w:sz w:val="24"/>
        </w:rPr>
        <w:t>a</w:t>
      </w:r>
      <w:r w:rsidRPr="008F1EE2">
        <w:rPr>
          <w:spacing w:val="-3"/>
          <w:sz w:val="24"/>
        </w:rPr>
        <w:t xml:space="preserve"> </w:t>
      </w:r>
      <w:r w:rsidRPr="008F1EE2">
        <w:rPr>
          <w:sz w:val="24"/>
        </w:rPr>
        <w:t>statement</w:t>
      </w:r>
      <w:r w:rsidRPr="008F1EE2">
        <w:rPr>
          <w:spacing w:val="-1"/>
          <w:sz w:val="24"/>
        </w:rPr>
        <w:t xml:space="preserve"> </w:t>
      </w:r>
      <w:r w:rsidRPr="008F1EE2">
        <w:rPr>
          <w:sz w:val="24"/>
        </w:rPr>
        <w:t>of</w:t>
      </w:r>
      <w:r w:rsidRPr="008F1EE2">
        <w:rPr>
          <w:spacing w:val="-2"/>
          <w:sz w:val="24"/>
        </w:rPr>
        <w:t xml:space="preserve"> </w:t>
      </w:r>
      <w:r w:rsidRPr="008F1EE2">
        <w:rPr>
          <w:sz w:val="24"/>
        </w:rPr>
        <w:t>their</w:t>
      </w:r>
      <w:r w:rsidRPr="008F1EE2">
        <w:rPr>
          <w:spacing w:val="-1"/>
          <w:sz w:val="24"/>
        </w:rPr>
        <w:t xml:space="preserve"> </w:t>
      </w:r>
      <w:r w:rsidRPr="008F1EE2">
        <w:rPr>
          <w:sz w:val="24"/>
        </w:rPr>
        <w:t>draft</w:t>
      </w:r>
      <w:r w:rsidRPr="008F1EE2">
        <w:rPr>
          <w:spacing w:val="-1"/>
          <w:sz w:val="24"/>
        </w:rPr>
        <w:t xml:space="preserve"> </w:t>
      </w:r>
      <w:r w:rsidRPr="008F1EE2">
        <w:rPr>
          <w:sz w:val="24"/>
        </w:rPr>
        <w:t>findings</w:t>
      </w:r>
      <w:r w:rsidRPr="008F1EE2">
        <w:rPr>
          <w:spacing w:val="-2"/>
          <w:sz w:val="24"/>
        </w:rPr>
        <w:t xml:space="preserve"> </w:t>
      </w:r>
      <w:r w:rsidRPr="008F1EE2">
        <w:rPr>
          <w:sz w:val="24"/>
        </w:rPr>
        <w:t>of</w:t>
      </w:r>
      <w:r w:rsidRPr="008F1EE2">
        <w:rPr>
          <w:spacing w:val="-1"/>
          <w:sz w:val="24"/>
        </w:rPr>
        <w:t xml:space="preserve"> </w:t>
      </w:r>
      <w:proofErr w:type="gramStart"/>
      <w:r w:rsidRPr="008F1EE2">
        <w:rPr>
          <w:spacing w:val="-2"/>
          <w:sz w:val="24"/>
        </w:rPr>
        <w:t>fact;</w:t>
      </w:r>
      <w:proofErr w:type="gramEnd"/>
    </w:p>
    <w:p w14:paraId="69DF7858" w14:textId="77777777" w:rsidR="005A7CA5" w:rsidRPr="008F1EE2" w:rsidRDefault="005A7CA5" w:rsidP="005A7CA5">
      <w:pPr>
        <w:pStyle w:val="BodyText"/>
        <w:spacing w:before="10"/>
        <w:contextualSpacing/>
        <w:rPr>
          <w:sz w:val="20"/>
        </w:rPr>
      </w:pPr>
    </w:p>
    <w:p w14:paraId="3D18C267" w14:textId="77777777" w:rsidR="005A7CA5" w:rsidRPr="008F1EE2" w:rsidRDefault="005A7CA5" w:rsidP="005A7CA5">
      <w:pPr>
        <w:pStyle w:val="ListParagraph"/>
        <w:numPr>
          <w:ilvl w:val="2"/>
          <w:numId w:val="34"/>
        </w:numPr>
        <w:tabs>
          <w:tab w:val="left" w:pos="2232"/>
        </w:tabs>
        <w:ind w:right="107"/>
        <w:contextualSpacing/>
        <w:rPr>
          <w:sz w:val="24"/>
        </w:rPr>
      </w:pPr>
      <w:bookmarkStart w:id="87" w:name="(ix)_their_conclusion_(with_reasons)_as_"/>
      <w:bookmarkEnd w:id="87"/>
      <w:r w:rsidRPr="008F1EE2">
        <w:rPr>
          <w:sz w:val="24"/>
        </w:rPr>
        <w:t>their conclusion (with reasons) as to whether the Councillor has or has not failed to comply with the Code of Conduct for Members of any authority or a local protocol, and</w:t>
      </w:r>
    </w:p>
    <w:p w14:paraId="79E6BB9C" w14:textId="77777777" w:rsidR="005A7CA5" w:rsidRPr="008F1EE2" w:rsidRDefault="005A7CA5" w:rsidP="005A7CA5">
      <w:pPr>
        <w:pStyle w:val="BodyText"/>
        <w:spacing w:before="10"/>
        <w:contextualSpacing/>
        <w:rPr>
          <w:sz w:val="20"/>
        </w:rPr>
      </w:pPr>
    </w:p>
    <w:p w14:paraId="23B859D7" w14:textId="77777777" w:rsidR="005A7CA5" w:rsidRPr="008F1EE2" w:rsidRDefault="005A7CA5" w:rsidP="005A7CA5">
      <w:pPr>
        <w:pStyle w:val="ListParagraph"/>
        <w:numPr>
          <w:ilvl w:val="2"/>
          <w:numId w:val="34"/>
        </w:numPr>
        <w:tabs>
          <w:tab w:val="left" w:pos="2232"/>
        </w:tabs>
        <w:ind w:right="106"/>
        <w:contextualSpacing/>
        <w:rPr>
          <w:sz w:val="24"/>
        </w:rPr>
      </w:pPr>
      <w:bookmarkStart w:id="88" w:name="(x)_any_recommendations_which_the_Invest"/>
      <w:bookmarkEnd w:id="88"/>
      <w:r w:rsidRPr="008F1EE2">
        <w:rPr>
          <w:sz w:val="24"/>
        </w:rPr>
        <w:t>any recommendations which the Investigating Officer is minded to make to any authority concerned for reviewing or reconsidering any decision which was the subject of the breach of the Code of Conduct or local protocol, for rectifying any deficiency in the authority’s decision-making</w:t>
      </w:r>
      <w:r w:rsidRPr="008F1EE2">
        <w:rPr>
          <w:spacing w:val="-5"/>
          <w:sz w:val="24"/>
        </w:rPr>
        <w:t xml:space="preserve"> </w:t>
      </w:r>
      <w:r w:rsidRPr="008F1EE2">
        <w:rPr>
          <w:sz w:val="24"/>
        </w:rPr>
        <w:t>procedures</w:t>
      </w:r>
      <w:r w:rsidRPr="008F1EE2">
        <w:rPr>
          <w:spacing w:val="-5"/>
          <w:sz w:val="24"/>
        </w:rPr>
        <w:t xml:space="preserve"> </w:t>
      </w:r>
      <w:r w:rsidRPr="008F1EE2">
        <w:rPr>
          <w:sz w:val="24"/>
        </w:rPr>
        <w:t>or</w:t>
      </w:r>
      <w:r w:rsidRPr="008F1EE2">
        <w:rPr>
          <w:spacing w:val="-5"/>
          <w:sz w:val="24"/>
        </w:rPr>
        <w:t xml:space="preserve"> </w:t>
      </w:r>
      <w:r w:rsidRPr="008F1EE2">
        <w:rPr>
          <w:sz w:val="24"/>
        </w:rPr>
        <w:t>for</w:t>
      </w:r>
      <w:r w:rsidRPr="008F1EE2">
        <w:rPr>
          <w:spacing w:val="-5"/>
          <w:sz w:val="24"/>
        </w:rPr>
        <w:t xml:space="preserve"> </w:t>
      </w:r>
      <w:r w:rsidRPr="008F1EE2">
        <w:rPr>
          <w:sz w:val="24"/>
        </w:rPr>
        <w:t>preventing</w:t>
      </w:r>
      <w:r w:rsidRPr="008F1EE2">
        <w:rPr>
          <w:spacing w:val="-5"/>
          <w:sz w:val="24"/>
        </w:rPr>
        <w:t xml:space="preserve"> </w:t>
      </w:r>
      <w:r w:rsidRPr="008F1EE2">
        <w:rPr>
          <w:sz w:val="24"/>
        </w:rPr>
        <w:t>or</w:t>
      </w:r>
      <w:r w:rsidRPr="008F1EE2">
        <w:rPr>
          <w:spacing w:val="-5"/>
          <w:sz w:val="24"/>
        </w:rPr>
        <w:t xml:space="preserve"> </w:t>
      </w:r>
      <w:r w:rsidRPr="008F1EE2">
        <w:rPr>
          <w:sz w:val="24"/>
        </w:rPr>
        <w:t>deterring</w:t>
      </w:r>
      <w:r w:rsidRPr="008F1EE2">
        <w:rPr>
          <w:spacing w:val="-5"/>
          <w:sz w:val="24"/>
        </w:rPr>
        <w:t xml:space="preserve"> </w:t>
      </w:r>
      <w:r w:rsidRPr="008F1EE2">
        <w:rPr>
          <w:sz w:val="24"/>
        </w:rPr>
        <w:t>any</w:t>
      </w:r>
      <w:r w:rsidRPr="008F1EE2">
        <w:rPr>
          <w:spacing w:val="-5"/>
          <w:sz w:val="24"/>
        </w:rPr>
        <w:t xml:space="preserve"> </w:t>
      </w:r>
      <w:r w:rsidRPr="008F1EE2">
        <w:rPr>
          <w:sz w:val="24"/>
        </w:rPr>
        <w:t xml:space="preserve">breach of the Code of Conduct or local protocol or to remedy the position of any person who may have suffered detriment or injustice as a result of the breach. </w:t>
      </w:r>
      <w:r w:rsidRPr="008F1EE2">
        <w:rPr>
          <w:i/>
          <w:sz w:val="24"/>
        </w:rPr>
        <w:t>Where the allegation relates to a Parish or Town Councillor,</w:t>
      </w:r>
      <w:r w:rsidRPr="008F1EE2">
        <w:rPr>
          <w:i/>
          <w:spacing w:val="-6"/>
          <w:sz w:val="24"/>
        </w:rPr>
        <w:t xml:space="preserve"> </w:t>
      </w:r>
      <w:r w:rsidRPr="008F1EE2">
        <w:rPr>
          <w:i/>
          <w:sz w:val="24"/>
        </w:rPr>
        <w:t>such</w:t>
      </w:r>
      <w:r w:rsidRPr="008F1EE2">
        <w:rPr>
          <w:i/>
          <w:spacing w:val="-6"/>
          <w:sz w:val="24"/>
        </w:rPr>
        <w:t xml:space="preserve"> </w:t>
      </w:r>
      <w:r w:rsidRPr="008F1EE2">
        <w:rPr>
          <w:i/>
          <w:sz w:val="24"/>
        </w:rPr>
        <w:t>recommendations</w:t>
      </w:r>
      <w:r w:rsidRPr="008F1EE2">
        <w:rPr>
          <w:i/>
          <w:spacing w:val="-6"/>
          <w:sz w:val="24"/>
        </w:rPr>
        <w:t xml:space="preserve"> </w:t>
      </w:r>
      <w:r w:rsidRPr="008F1EE2">
        <w:rPr>
          <w:i/>
          <w:sz w:val="24"/>
        </w:rPr>
        <w:t>would</w:t>
      </w:r>
      <w:r w:rsidRPr="008F1EE2">
        <w:rPr>
          <w:i/>
          <w:spacing w:val="-6"/>
          <w:sz w:val="24"/>
        </w:rPr>
        <w:t xml:space="preserve"> </w:t>
      </w:r>
      <w:r w:rsidRPr="008F1EE2">
        <w:rPr>
          <w:i/>
          <w:sz w:val="24"/>
        </w:rPr>
        <w:t>be</w:t>
      </w:r>
      <w:r w:rsidRPr="008F1EE2">
        <w:rPr>
          <w:i/>
          <w:spacing w:val="-6"/>
          <w:sz w:val="24"/>
        </w:rPr>
        <w:t xml:space="preserve"> </w:t>
      </w:r>
      <w:r w:rsidRPr="008F1EE2">
        <w:rPr>
          <w:i/>
          <w:sz w:val="24"/>
        </w:rPr>
        <w:t>recommendations</w:t>
      </w:r>
      <w:r w:rsidRPr="008F1EE2">
        <w:rPr>
          <w:i/>
          <w:spacing w:val="-6"/>
          <w:sz w:val="24"/>
        </w:rPr>
        <w:t xml:space="preserve"> </w:t>
      </w:r>
      <w:r w:rsidRPr="008F1EE2">
        <w:rPr>
          <w:i/>
          <w:sz w:val="24"/>
        </w:rPr>
        <w:t>which the Investigating Officer would recommend that the Standards Committee make to the Parish or Town Council.</w:t>
      </w:r>
    </w:p>
    <w:p w14:paraId="725B64D8" w14:textId="77777777" w:rsidR="005A7CA5" w:rsidRPr="008F1EE2" w:rsidRDefault="005A7CA5" w:rsidP="005A7CA5">
      <w:pPr>
        <w:pStyle w:val="BodyText"/>
        <w:spacing w:before="10"/>
        <w:contextualSpacing/>
        <w:rPr>
          <w:i/>
          <w:sz w:val="20"/>
        </w:rPr>
      </w:pPr>
    </w:p>
    <w:p w14:paraId="3738A735" w14:textId="77777777" w:rsidR="005A7CA5" w:rsidRPr="008F1EE2" w:rsidRDefault="005A7CA5" w:rsidP="005A7CA5">
      <w:pPr>
        <w:pStyle w:val="ListParagraph"/>
        <w:numPr>
          <w:ilvl w:val="1"/>
          <w:numId w:val="34"/>
        </w:numPr>
        <w:tabs>
          <w:tab w:val="left" w:pos="1524"/>
        </w:tabs>
        <w:ind w:right="107"/>
        <w:contextualSpacing/>
      </w:pPr>
      <w:bookmarkStart w:id="89" w:name="(b)_The_draft_report_should_also_state_t"/>
      <w:bookmarkEnd w:id="89"/>
      <w:r w:rsidRPr="008F1EE2">
        <w:rPr>
          <w:sz w:val="24"/>
        </w:rPr>
        <w:t>The draft report should also state that the report does not necessarily represent the Investigating Officer’s final finding, and that the investigating Officer will present a final report to the Monitoring Officer once they have considered any comments received on the draft report.</w:t>
      </w:r>
    </w:p>
    <w:p w14:paraId="13737619" w14:textId="77777777" w:rsidR="005A7CA5" w:rsidRPr="008F1EE2" w:rsidRDefault="005A7CA5" w:rsidP="005A7CA5">
      <w:pPr>
        <w:pStyle w:val="BodyText"/>
        <w:spacing w:before="10"/>
        <w:contextualSpacing/>
        <w:rPr>
          <w:sz w:val="20"/>
        </w:rPr>
      </w:pPr>
    </w:p>
    <w:p w14:paraId="4F864864" w14:textId="77777777" w:rsidR="005A7CA5" w:rsidRPr="008F1EE2" w:rsidRDefault="005A7CA5" w:rsidP="005A7CA5">
      <w:pPr>
        <w:pStyle w:val="ListParagraph"/>
        <w:numPr>
          <w:ilvl w:val="1"/>
          <w:numId w:val="34"/>
        </w:numPr>
        <w:tabs>
          <w:tab w:val="left" w:pos="1524"/>
        </w:tabs>
        <w:ind w:right="107"/>
        <w:contextualSpacing/>
      </w:pPr>
      <w:bookmarkStart w:id="90" w:name="(c)_The_Investigating_Officer_shall_then"/>
      <w:bookmarkEnd w:id="90"/>
      <w:r w:rsidRPr="008F1EE2">
        <w:rPr>
          <w:sz w:val="24"/>
        </w:rPr>
        <w:t>The Investigating Officer shall then send a copy of their draft report in confidence to the Councillor and the person making the allegation, and request that they send any comments thereon to them within 14 days.</w:t>
      </w:r>
    </w:p>
    <w:p w14:paraId="6D93FDB7" w14:textId="77777777" w:rsidR="005A7CA5" w:rsidRPr="008F1EE2" w:rsidRDefault="005A7CA5" w:rsidP="005A7CA5">
      <w:pPr>
        <w:pStyle w:val="BodyText"/>
        <w:spacing w:before="10"/>
        <w:contextualSpacing/>
        <w:rPr>
          <w:sz w:val="20"/>
        </w:rPr>
      </w:pPr>
    </w:p>
    <w:p w14:paraId="61794A11" w14:textId="77777777" w:rsidR="005A7CA5" w:rsidRPr="008F1EE2" w:rsidRDefault="005A7CA5" w:rsidP="005A7CA5">
      <w:pPr>
        <w:pStyle w:val="ListParagraph"/>
        <w:numPr>
          <w:ilvl w:val="1"/>
          <w:numId w:val="34"/>
        </w:numPr>
        <w:tabs>
          <w:tab w:val="left" w:pos="1524"/>
        </w:tabs>
        <w:ind w:right="106"/>
        <w:contextualSpacing/>
      </w:pPr>
      <w:bookmarkStart w:id="91" w:name="(d)_The_Investigating_Officer_may_send_a"/>
      <w:bookmarkEnd w:id="91"/>
      <w:r w:rsidRPr="008F1EE2">
        <w:rPr>
          <w:sz w:val="24"/>
        </w:rPr>
        <w:t>The Investigating Officer may send a copy of, or relevant extracts from their draft</w:t>
      </w:r>
      <w:r w:rsidRPr="008F1EE2">
        <w:rPr>
          <w:spacing w:val="-2"/>
          <w:sz w:val="24"/>
        </w:rPr>
        <w:t xml:space="preserve"> </w:t>
      </w:r>
      <w:r w:rsidRPr="008F1EE2">
        <w:rPr>
          <w:sz w:val="24"/>
        </w:rPr>
        <w:t>report</w:t>
      </w:r>
      <w:r w:rsidRPr="008F1EE2">
        <w:rPr>
          <w:spacing w:val="-2"/>
          <w:sz w:val="24"/>
        </w:rPr>
        <w:t xml:space="preserve"> </w:t>
      </w:r>
      <w:r w:rsidRPr="008F1EE2">
        <w:rPr>
          <w:sz w:val="24"/>
        </w:rPr>
        <w:t>in</w:t>
      </w:r>
      <w:r w:rsidRPr="008F1EE2">
        <w:rPr>
          <w:spacing w:val="-2"/>
          <w:sz w:val="24"/>
        </w:rPr>
        <w:t xml:space="preserve"> </w:t>
      </w:r>
      <w:r w:rsidRPr="008F1EE2">
        <w:rPr>
          <w:sz w:val="24"/>
        </w:rPr>
        <w:t>confidence</w:t>
      </w:r>
      <w:r w:rsidRPr="008F1EE2">
        <w:rPr>
          <w:spacing w:val="-2"/>
          <w:sz w:val="24"/>
        </w:rPr>
        <w:t xml:space="preserve"> </w:t>
      </w:r>
      <w:r w:rsidRPr="008F1EE2">
        <w:rPr>
          <w:sz w:val="24"/>
        </w:rPr>
        <w:t>to</w:t>
      </w:r>
      <w:r w:rsidRPr="008F1EE2">
        <w:rPr>
          <w:spacing w:val="-2"/>
          <w:sz w:val="24"/>
        </w:rPr>
        <w:t xml:space="preserve"> </w:t>
      </w:r>
      <w:r w:rsidRPr="008F1EE2">
        <w:rPr>
          <w:sz w:val="24"/>
        </w:rPr>
        <w:t>any</w:t>
      </w:r>
      <w:r w:rsidRPr="008F1EE2">
        <w:rPr>
          <w:spacing w:val="-2"/>
          <w:sz w:val="24"/>
        </w:rPr>
        <w:t xml:space="preserve"> </w:t>
      </w:r>
      <w:r w:rsidRPr="008F1EE2">
        <w:rPr>
          <w:sz w:val="24"/>
        </w:rPr>
        <w:t>person</w:t>
      </w:r>
      <w:r w:rsidRPr="008F1EE2">
        <w:rPr>
          <w:spacing w:val="-2"/>
          <w:sz w:val="24"/>
        </w:rPr>
        <w:t xml:space="preserve"> </w:t>
      </w:r>
      <w:r w:rsidRPr="008F1EE2">
        <w:rPr>
          <w:sz w:val="24"/>
        </w:rPr>
        <w:t>on</w:t>
      </w:r>
      <w:r w:rsidRPr="008F1EE2">
        <w:rPr>
          <w:spacing w:val="-2"/>
          <w:sz w:val="24"/>
        </w:rPr>
        <w:t xml:space="preserve"> </w:t>
      </w:r>
      <w:r w:rsidRPr="008F1EE2">
        <w:rPr>
          <w:sz w:val="24"/>
        </w:rPr>
        <w:t>whose</w:t>
      </w:r>
      <w:r w:rsidRPr="008F1EE2">
        <w:rPr>
          <w:spacing w:val="-2"/>
          <w:sz w:val="24"/>
        </w:rPr>
        <w:t xml:space="preserve"> </w:t>
      </w:r>
      <w:r w:rsidRPr="008F1EE2">
        <w:rPr>
          <w:sz w:val="24"/>
        </w:rPr>
        <w:t>evidence</w:t>
      </w:r>
      <w:r w:rsidRPr="008F1EE2">
        <w:rPr>
          <w:spacing w:val="-2"/>
          <w:sz w:val="24"/>
        </w:rPr>
        <w:t xml:space="preserve"> </w:t>
      </w:r>
      <w:r w:rsidRPr="008F1EE2">
        <w:rPr>
          <w:sz w:val="24"/>
        </w:rPr>
        <w:t>they</w:t>
      </w:r>
      <w:r w:rsidRPr="008F1EE2">
        <w:rPr>
          <w:spacing w:val="-2"/>
          <w:sz w:val="24"/>
        </w:rPr>
        <w:t xml:space="preserve"> </w:t>
      </w:r>
      <w:r w:rsidRPr="008F1EE2">
        <w:rPr>
          <w:sz w:val="24"/>
        </w:rPr>
        <w:t>have</w:t>
      </w:r>
      <w:r w:rsidRPr="008F1EE2">
        <w:rPr>
          <w:spacing w:val="-2"/>
          <w:sz w:val="24"/>
        </w:rPr>
        <w:t xml:space="preserve"> </w:t>
      </w:r>
      <w:r w:rsidRPr="008F1EE2">
        <w:rPr>
          <w:sz w:val="24"/>
        </w:rPr>
        <w:t>relied in compiling the draft report, and request that they send any comments thereon to them within 14 days.</w:t>
      </w:r>
    </w:p>
    <w:p w14:paraId="051B604C" w14:textId="77777777" w:rsidR="005A7CA5" w:rsidRPr="008F1EE2" w:rsidRDefault="005A7CA5" w:rsidP="005A7CA5">
      <w:pPr>
        <w:pStyle w:val="BodyText"/>
        <w:spacing w:before="10"/>
        <w:contextualSpacing/>
        <w:rPr>
          <w:sz w:val="20"/>
        </w:rPr>
      </w:pPr>
    </w:p>
    <w:p w14:paraId="0649E93A" w14:textId="77777777" w:rsidR="005A7CA5" w:rsidRPr="008F1EE2" w:rsidRDefault="005A7CA5" w:rsidP="005A7CA5">
      <w:pPr>
        <w:pStyle w:val="ListParagraph"/>
        <w:numPr>
          <w:ilvl w:val="0"/>
          <w:numId w:val="34"/>
        </w:numPr>
        <w:tabs>
          <w:tab w:val="left" w:pos="825"/>
          <w:tab w:val="left" w:pos="826"/>
        </w:tabs>
        <w:contextualSpacing/>
        <w:rPr>
          <w:b/>
          <w:sz w:val="24"/>
        </w:rPr>
      </w:pPr>
      <w:bookmarkStart w:id="92" w:name="5._The_Final_Report"/>
      <w:bookmarkEnd w:id="92"/>
      <w:r w:rsidRPr="008F1EE2">
        <w:rPr>
          <w:b/>
          <w:spacing w:val="12"/>
          <w:sz w:val="24"/>
        </w:rPr>
        <w:t>The</w:t>
      </w:r>
      <w:r w:rsidRPr="008F1EE2">
        <w:rPr>
          <w:b/>
          <w:spacing w:val="33"/>
          <w:sz w:val="24"/>
        </w:rPr>
        <w:t xml:space="preserve"> </w:t>
      </w:r>
      <w:r w:rsidRPr="008F1EE2">
        <w:rPr>
          <w:b/>
          <w:spacing w:val="14"/>
          <w:sz w:val="24"/>
        </w:rPr>
        <w:t>Final</w:t>
      </w:r>
      <w:r w:rsidRPr="008F1EE2">
        <w:rPr>
          <w:b/>
          <w:spacing w:val="36"/>
          <w:sz w:val="24"/>
        </w:rPr>
        <w:t xml:space="preserve"> </w:t>
      </w:r>
      <w:r w:rsidRPr="008F1EE2">
        <w:rPr>
          <w:b/>
          <w:spacing w:val="12"/>
          <w:sz w:val="24"/>
        </w:rPr>
        <w:t>Report</w:t>
      </w:r>
    </w:p>
    <w:p w14:paraId="5C851097" w14:textId="77777777" w:rsidR="005A7CA5" w:rsidRPr="008F1EE2" w:rsidRDefault="005A7CA5" w:rsidP="005A7CA5">
      <w:pPr>
        <w:pStyle w:val="BodyText"/>
        <w:spacing w:before="10"/>
        <w:contextualSpacing/>
        <w:rPr>
          <w:b/>
          <w:sz w:val="20"/>
        </w:rPr>
      </w:pPr>
    </w:p>
    <w:p w14:paraId="38A53E78" w14:textId="1116ACF8" w:rsidR="005A7CA5" w:rsidRPr="008F1EE2" w:rsidRDefault="005A7CA5" w:rsidP="005A7CA5">
      <w:pPr>
        <w:pStyle w:val="ListParagraph"/>
        <w:numPr>
          <w:ilvl w:val="1"/>
          <w:numId w:val="34"/>
        </w:numPr>
        <w:tabs>
          <w:tab w:val="left" w:pos="1524"/>
        </w:tabs>
        <w:ind w:right="106"/>
        <w:contextualSpacing/>
      </w:pPr>
      <w:bookmarkStart w:id="93" w:name="(a)_After_the_expiry_of_that_period_(or_"/>
      <w:bookmarkEnd w:id="93"/>
      <w:r w:rsidRPr="008F1EE2">
        <w:rPr>
          <w:sz w:val="24"/>
        </w:rPr>
        <w:t xml:space="preserve">After the expiry of that period (or such extended period as the Investigating Officer may allow), the Investigating Officer shall reconsider and amend </w:t>
      </w:r>
      <w:r w:rsidRPr="008F1EE2">
        <w:rPr>
          <w:sz w:val="24"/>
        </w:rPr>
        <w:lastRenderedPageBreak/>
        <w:t xml:space="preserve">their draft report in the light of any comments </w:t>
      </w:r>
      <w:proofErr w:type="gramStart"/>
      <w:r w:rsidRPr="008F1EE2">
        <w:rPr>
          <w:sz w:val="24"/>
        </w:rPr>
        <w:t>received, and</w:t>
      </w:r>
      <w:proofErr w:type="gramEnd"/>
      <w:r w:rsidRPr="008F1EE2">
        <w:rPr>
          <w:sz w:val="24"/>
        </w:rPr>
        <w:t xml:space="preserve"> produce and send to the Monitoring Officer his final report. The final report should be marked</w:t>
      </w:r>
      <w:r w:rsidRPr="008F1EE2">
        <w:rPr>
          <w:spacing w:val="-1"/>
          <w:sz w:val="24"/>
        </w:rPr>
        <w:t xml:space="preserve"> </w:t>
      </w:r>
      <w:r w:rsidRPr="008F1EE2">
        <w:rPr>
          <w:sz w:val="24"/>
        </w:rPr>
        <w:t>“final”</w:t>
      </w:r>
      <w:r w:rsidRPr="008F1EE2">
        <w:rPr>
          <w:spacing w:val="-1"/>
          <w:sz w:val="24"/>
        </w:rPr>
        <w:t xml:space="preserve"> </w:t>
      </w:r>
      <w:r w:rsidRPr="008F1EE2">
        <w:rPr>
          <w:sz w:val="24"/>
        </w:rPr>
        <w:t>and</w:t>
      </w:r>
      <w:r w:rsidRPr="008F1EE2">
        <w:rPr>
          <w:spacing w:val="-1"/>
          <w:sz w:val="24"/>
        </w:rPr>
        <w:t xml:space="preserve"> </w:t>
      </w:r>
      <w:r w:rsidRPr="008F1EE2">
        <w:rPr>
          <w:sz w:val="24"/>
        </w:rPr>
        <w:t>state</w:t>
      </w:r>
      <w:r w:rsidRPr="008F1EE2">
        <w:rPr>
          <w:spacing w:val="-1"/>
          <w:sz w:val="24"/>
        </w:rPr>
        <w:t xml:space="preserve"> </w:t>
      </w:r>
      <w:r w:rsidRPr="008F1EE2">
        <w:rPr>
          <w:sz w:val="24"/>
        </w:rPr>
        <w:t>that</w:t>
      </w:r>
      <w:r w:rsidRPr="008F1EE2">
        <w:rPr>
          <w:spacing w:val="-1"/>
          <w:sz w:val="24"/>
        </w:rPr>
        <w:t xml:space="preserve"> </w:t>
      </w:r>
      <w:r w:rsidRPr="008F1EE2">
        <w:rPr>
          <w:sz w:val="24"/>
        </w:rPr>
        <w:t>the</w:t>
      </w:r>
      <w:r w:rsidRPr="008F1EE2">
        <w:rPr>
          <w:spacing w:val="-1"/>
          <w:sz w:val="24"/>
        </w:rPr>
        <w:t xml:space="preserve"> </w:t>
      </w:r>
      <w:r w:rsidRPr="008F1EE2">
        <w:rPr>
          <w:sz w:val="24"/>
        </w:rPr>
        <w:t>report</w:t>
      </w:r>
      <w:r w:rsidRPr="008F1EE2">
        <w:rPr>
          <w:spacing w:val="-1"/>
          <w:sz w:val="24"/>
        </w:rPr>
        <w:t xml:space="preserve"> </w:t>
      </w:r>
      <w:r w:rsidRPr="008F1EE2">
        <w:rPr>
          <w:sz w:val="24"/>
        </w:rPr>
        <w:t>represents</w:t>
      </w:r>
      <w:r w:rsidRPr="008F1EE2">
        <w:rPr>
          <w:spacing w:val="-1"/>
          <w:sz w:val="24"/>
        </w:rPr>
        <w:t xml:space="preserve"> </w:t>
      </w:r>
      <w:r w:rsidRPr="008F1EE2">
        <w:rPr>
          <w:sz w:val="24"/>
        </w:rPr>
        <w:t>the</w:t>
      </w:r>
      <w:r w:rsidRPr="008F1EE2">
        <w:rPr>
          <w:spacing w:val="-1"/>
          <w:sz w:val="24"/>
        </w:rPr>
        <w:t xml:space="preserve"> </w:t>
      </w:r>
      <w:r w:rsidRPr="008F1EE2">
        <w:rPr>
          <w:sz w:val="24"/>
        </w:rPr>
        <w:t>Investigating</w:t>
      </w:r>
      <w:r w:rsidRPr="008F1EE2">
        <w:rPr>
          <w:spacing w:val="-2"/>
          <w:sz w:val="24"/>
        </w:rPr>
        <w:t xml:space="preserve"> </w:t>
      </w:r>
      <w:r w:rsidRPr="008F1EE2">
        <w:rPr>
          <w:sz w:val="24"/>
        </w:rPr>
        <w:t>Officer’s final</w:t>
      </w:r>
      <w:r w:rsidRPr="008F1EE2">
        <w:rPr>
          <w:spacing w:val="80"/>
          <w:sz w:val="24"/>
        </w:rPr>
        <w:t xml:space="preserve"> </w:t>
      </w:r>
      <w:r w:rsidRPr="008F1EE2">
        <w:rPr>
          <w:sz w:val="24"/>
        </w:rPr>
        <w:t>findings</w:t>
      </w:r>
      <w:r w:rsidRPr="008F1EE2">
        <w:rPr>
          <w:spacing w:val="80"/>
          <w:sz w:val="24"/>
        </w:rPr>
        <w:t xml:space="preserve"> </w:t>
      </w:r>
      <w:r w:rsidRPr="008F1EE2">
        <w:rPr>
          <w:sz w:val="24"/>
        </w:rPr>
        <w:t>and</w:t>
      </w:r>
      <w:r w:rsidRPr="008F1EE2">
        <w:rPr>
          <w:spacing w:val="80"/>
          <w:sz w:val="24"/>
        </w:rPr>
        <w:t xml:space="preserve"> </w:t>
      </w:r>
      <w:r w:rsidRPr="008F1EE2">
        <w:rPr>
          <w:sz w:val="24"/>
        </w:rPr>
        <w:t>may,</w:t>
      </w:r>
      <w:r w:rsidRPr="008F1EE2">
        <w:rPr>
          <w:spacing w:val="80"/>
          <w:sz w:val="24"/>
        </w:rPr>
        <w:t xml:space="preserve"> </w:t>
      </w:r>
      <w:r w:rsidRPr="005A7CA5">
        <w:rPr>
          <w:sz w:val="24"/>
          <w:szCs w:val="24"/>
        </w:rPr>
        <w:t>if</w:t>
      </w:r>
      <w:r w:rsidRPr="005A7CA5">
        <w:rPr>
          <w:spacing w:val="80"/>
          <w:sz w:val="24"/>
          <w:szCs w:val="24"/>
        </w:rPr>
        <w:t xml:space="preserve"> </w:t>
      </w:r>
      <w:r w:rsidRPr="005A7CA5">
        <w:rPr>
          <w:sz w:val="24"/>
          <w:szCs w:val="24"/>
        </w:rPr>
        <w:t>necessary,</w:t>
      </w:r>
      <w:r w:rsidRPr="005A7CA5">
        <w:rPr>
          <w:spacing w:val="80"/>
          <w:sz w:val="24"/>
          <w:szCs w:val="24"/>
        </w:rPr>
        <w:t xml:space="preserve"> </w:t>
      </w:r>
      <w:r w:rsidRPr="005A7CA5">
        <w:rPr>
          <w:sz w:val="24"/>
          <w:szCs w:val="24"/>
        </w:rPr>
        <w:t>be</w:t>
      </w:r>
      <w:r w:rsidRPr="005A7CA5">
        <w:rPr>
          <w:spacing w:val="80"/>
          <w:sz w:val="24"/>
          <w:szCs w:val="24"/>
        </w:rPr>
        <w:t xml:space="preserve"> </w:t>
      </w:r>
      <w:r w:rsidRPr="005A7CA5">
        <w:rPr>
          <w:sz w:val="24"/>
          <w:szCs w:val="24"/>
        </w:rPr>
        <w:t>presented</w:t>
      </w:r>
      <w:r w:rsidRPr="005A7CA5">
        <w:rPr>
          <w:spacing w:val="80"/>
          <w:sz w:val="24"/>
          <w:szCs w:val="24"/>
        </w:rPr>
        <w:t xml:space="preserve"> </w:t>
      </w:r>
      <w:r w:rsidRPr="005A7CA5">
        <w:rPr>
          <w:sz w:val="24"/>
          <w:szCs w:val="24"/>
        </w:rPr>
        <w:t>to</w:t>
      </w:r>
      <w:r w:rsidRPr="005A7CA5">
        <w:rPr>
          <w:spacing w:val="80"/>
          <w:sz w:val="24"/>
          <w:szCs w:val="24"/>
        </w:rPr>
        <w:t xml:space="preserve"> </w:t>
      </w:r>
      <w:r w:rsidRPr="005A7CA5">
        <w:rPr>
          <w:sz w:val="24"/>
          <w:szCs w:val="24"/>
        </w:rPr>
        <w:t>the</w:t>
      </w:r>
      <w:r w:rsidRPr="005A7CA5">
        <w:rPr>
          <w:spacing w:val="80"/>
          <w:sz w:val="24"/>
          <w:szCs w:val="24"/>
        </w:rPr>
        <w:t xml:space="preserve"> </w:t>
      </w:r>
      <w:r w:rsidRPr="005A7CA5">
        <w:rPr>
          <w:sz w:val="24"/>
          <w:szCs w:val="24"/>
        </w:rPr>
        <w:t>Standards</w:t>
      </w:r>
      <w:r w:rsidRPr="005A7CA5">
        <w:rPr>
          <w:sz w:val="24"/>
          <w:szCs w:val="24"/>
        </w:rPr>
        <w:t xml:space="preserve"> </w:t>
      </w:r>
      <w:r w:rsidRPr="005A7CA5">
        <w:rPr>
          <w:sz w:val="24"/>
          <w:szCs w:val="24"/>
        </w:rPr>
        <w:t>Committee, and should, subject to 3(e)(iii), have appended to it copies of any documents which the Investigating Officer has relied on in reaching</w:t>
      </w:r>
      <w:r w:rsidRPr="005A7CA5">
        <w:rPr>
          <w:spacing w:val="40"/>
          <w:sz w:val="24"/>
          <w:szCs w:val="24"/>
        </w:rPr>
        <w:t xml:space="preserve"> </w:t>
      </w:r>
      <w:r w:rsidRPr="005A7CA5">
        <w:rPr>
          <w:sz w:val="24"/>
          <w:szCs w:val="24"/>
        </w:rPr>
        <w:t>their conclusions, such as background documents of telephone conversations, letters, notes of interviews with witnesses and a chronology of events</w:t>
      </w:r>
      <w:r w:rsidRPr="008F1EE2">
        <w:t>;</w:t>
      </w:r>
    </w:p>
    <w:p w14:paraId="365A628D" w14:textId="77777777" w:rsidR="005A7CA5" w:rsidRPr="008F1EE2" w:rsidRDefault="005A7CA5" w:rsidP="005A7CA5">
      <w:pPr>
        <w:pStyle w:val="BodyText"/>
        <w:spacing w:before="10"/>
        <w:contextualSpacing/>
        <w:rPr>
          <w:sz w:val="20"/>
        </w:rPr>
      </w:pPr>
    </w:p>
    <w:p w14:paraId="448396B6" w14:textId="77777777" w:rsidR="005A7CA5" w:rsidRPr="008F1EE2" w:rsidRDefault="005A7CA5" w:rsidP="005A7CA5">
      <w:pPr>
        <w:pStyle w:val="ListParagraph"/>
        <w:numPr>
          <w:ilvl w:val="1"/>
          <w:numId w:val="34"/>
        </w:numPr>
        <w:tabs>
          <w:tab w:val="left" w:pos="1524"/>
        </w:tabs>
        <w:ind w:right="106"/>
        <w:contextualSpacing/>
      </w:pPr>
      <w:bookmarkStart w:id="94" w:name="(b)_The_Monitoring_Officer_shall_then_se"/>
      <w:bookmarkEnd w:id="94"/>
      <w:r w:rsidRPr="008F1EE2">
        <w:rPr>
          <w:sz w:val="24"/>
        </w:rPr>
        <w:t>The Monitoring Officer shall then send a copy of the final report to the Councillor, advising that:</w:t>
      </w:r>
    </w:p>
    <w:p w14:paraId="073995A5" w14:textId="77777777" w:rsidR="005A7CA5" w:rsidRPr="008F1EE2" w:rsidRDefault="005A7CA5" w:rsidP="005A7CA5">
      <w:pPr>
        <w:pStyle w:val="BodyText"/>
        <w:spacing w:before="10"/>
        <w:contextualSpacing/>
        <w:rPr>
          <w:sz w:val="20"/>
        </w:rPr>
      </w:pPr>
    </w:p>
    <w:p w14:paraId="472E8008" w14:textId="77777777" w:rsidR="005A7CA5" w:rsidRPr="008F1EE2" w:rsidRDefault="005A7CA5" w:rsidP="005A7CA5">
      <w:pPr>
        <w:pStyle w:val="ListParagraph"/>
        <w:numPr>
          <w:ilvl w:val="2"/>
          <w:numId w:val="34"/>
        </w:numPr>
        <w:tabs>
          <w:tab w:val="left" w:pos="2232"/>
        </w:tabs>
        <w:ind w:right="106"/>
        <w:contextualSpacing/>
        <w:rPr>
          <w:sz w:val="24"/>
        </w:rPr>
      </w:pPr>
      <w:bookmarkStart w:id="95" w:name="(i)_where_the_final_report_concludes_tha"/>
      <w:bookmarkEnd w:id="95"/>
      <w:r w:rsidRPr="008F1EE2">
        <w:rPr>
          <w:sz w:val="24"/>
        </w:rPr>
        <w:t>where the final report concludes that there has not been a failure to comply with the Code of Conduct for Members or a local protocol, (if the Monitoring Officer, in consultation with the Independent Person and Chair of the Standards Committee are satisfied) that no further action is required, and</w:t>
      </w:r>
    </w:p>
    <w:p w14:paraId="5DF2895F" w14:textId="77777777" w:rsidR="005A7CA5" w:rsidRPr="008F1EE2" w:rsidRDefault="005A7CA5" w:rsidP="005A7CA5">
      <w:pPr>
        <w:pStyle w:val="BodyText"/>
        <w:spacing w:before="10"/>
        <w:contextualSpacing/>
        <w:rPr>
          <w:sz w:val="20"/>
        </w:rPr>
      </w:pPr>
    </w:p>
    <w:p w14:paraId="3C8CF2E1" w14:textId="77777777" w:rsidR="005A7CA5" w:rsidRPr="008F1EE2" w:rsidRDefault="005A7CA5" w:rsidP="005A7CA5">
      <w:pPr>
        <w:pStyle w:val="ListParagraph"/>
        <w:numPr>
          <w:ilvl w:val="2"/>
          <w:numId w:val="34"/>
        </w:numPr>
        <w:tabs>
          <w:tab w:val="left" w:pos="2232"/>
        </w:tabs>
        <w:ind w:right="106"/>
        <w:contextualSpacing/>
        <w:rPr>
          <w:sz w:val="24"/>
        </w:rPr>
      </w:pPr>
      <w:bookmarkStart w:id="96" w:name="(ii)_where_the_final_report_concludes_th"/>
      <w:bookmarkEnd w:id="96"/>
      <w:r w:rsidRPr="008F1EE2">
        <w:rPr>
          <w:sz w:val="24"/>
        </w:rPr>
        <w:t>where the final report concludes that there has been a failure by the Councillor to comply with the Code of Conduct for Members or</w:t>
      </w:r>
      <w:r w:rsidRPr="008F1EE2">
        <w:rPr>
          <w:spacing w:val="80"/>
          <w:w w:val="150"/>
          <w:sz w:val="24"/>
        </w:rPr>
        <w:t xml:space="preserve"> </w:t>
      </w:r>
      <w:r w:rsidRPr="008F1EE2">
        <w:rPr>
          <w:sz w:val="24"/>
        </w:rPr>
        <w:t xml:space="preserve">with a local protocol, they will consider, in consultation with the Independent Person and Chair of the Standards Committee, whether the matter be further dealt with by Local Resolution or a Local </w:t>
      </w:r>
      <w:r w:rsidRPr="008F1EE2">
        <w:rPr>
          <w:spacing w:val="-2"/>
          <w:sz w:val="24"/>
        </w:rPr>
        <w:t>Hearing.</w:t>
      </w:r>
    </w:p>
    <w:p w14:paraId="064E74C3" w14:textId="77777777" w:rsidR="005A7CA5" w:rsidRPr="008F1EE2" w:rsidRDefault="005A7CA5" w:rsidP="005A7CA5">
      <w:pPr>
        <w:pStyle w:val="BodyText"/>
        <w:spacing w:before="10"/>
        <w:contextualSpacing/>
        <w:rPr>
          <w:sz w:val="20"/>
        </w:rPr>
      </w:pPr>
    </w:p>
    <w:p w14:paraId="0AE21A36" w14:textId="77777777" w:rsidR="005A7CA5" w:rsidRPr="008F1EE2" w:rsidRDefault="005A7CA5" w:rsidP="005A7CA5">
      <w:pPr>
        <w:pStyle w:val="ListParagraph"/>
        <w:numPr>
          <w:ilvl w:val="1"/>
          <w:numId w:val="34"/>
        </w:numPr>
        <w:tabs>
          <w:tab w:val="left" w:pos="1524"/>
        </w:tabs>
        <w:ind w:right="107"/>
        <w:contextualSpacing/>
      </w:pPr>
      <w:bookmarkStart w:id="97" w:name="(c)_If_the_complaint_is_dealt_with_by_Lo"/>
      <w:bookmarkEnd w:id="97"/>
      <w:r w:rsidRPr="008F1EE2">
        <w:rPr>
          <w:sz w:val="24"/>
        </w:rPr>
        <w:t xml:space="preserve">If the complaint is dealt with by Local </w:t>
      </w:r>
      <w:proofErr w:type="gramStart"/>
      <w:r w:rsidRPr="008F1EE2">
        <w:rPr>
          <w:sz w:val="24"/>
        </w:rPr>
        <w:t>Resolution</w:t>
      </w:r>
      <w:proofErr w:type="gramEnd"/>
      <w:r w:rsidRPr="008F1EE2">
        <w:rPr>
          <w:sz w:val="24"/>
        </w:rPr>
        <w:t xml:space="preserve"> then that is the end of the </w:t>
      </w:r>
      <w:r w:rsidRPr="008F1EE2">
        <w:rPr>
          <w:spacing w:val="-2"/>
          <w:sz w:val="24"/>
        </w:rPr>
        <w:t>matter.</w:t>
      </w:r>
    </w:p>
    <w:p w14:paraId="1F143407" w14:textId="77777777" w:rsidR="005A7CA5" w:rsidRPr="008F1EE2" w:rsidRDefault="005A7CA5" w:rsidP="005A7CA5">
      <w:pPr>
        <w:pStyle w:val="BodyText"/>
        <w:contextualSpacing/>
        <w:rPr>
          <w:sz w:val="26"/>
        </w:rPr>
      </w:pPr>
    </w:p>
    <w:p w14:paraId="1B732FF3" w14:textId="77777777" w:rsidR="005A7CA5" w:rsidRPr="008F1EE2" w:rsidRDefault="005A7CA5" w:rsidP="005A7CA5">
      <w:pPr>
        <w:pStyle w:val="ListParagraph"/>
        <w:numPr>
          <w:ilvl w:val="1"/>
          <w:numId w:val="34"/>
        </w:numPr>
        <w:tabs>
          <w:tab w:val="left" w:pos="1524"/>
        </w:tabs>
        <w:ind w:right="106"/>
        <w:contextualSpacing/>
      </w:pPr>
      <w:bookmarkStart w:id="98" w:name="(d)_If_it_is_determined_that_there_shoul"/>
      <w:bookmarkEnd w:id="98"/>
      <w:r w:rsidRPr="008F1EE2">
        <w:rPr>
          <w:sz w:val="24"/>
        </w:rPr>
        <w:t xml:space="preserve">If it is determined that there should be a Local </w:t>
      </w:r>
      <w:proofErr w:type="gramStart"/>
      <w:r w:rsidRPr="008F1EE2">
        <w:rPr>
          <w:sz w:val="24"/>
        </w:rPr>
        <w:t>Hearing</w:t>
      </w:r>
      <w:proofErr w:type="gramEnd"/>
      <w:r w:rsidRPr="008F1EE2">
        <w:rPr>
          <w:sz w:val="24"/>
        </w:rPr>
        <w:t xml:space="preserve"> then the Procedure for</w:t>
      </w:r>
      <w:r w:rsidRPr="008F1EE2">
        <w:rPr>
          <w:spacing w:val="40"/>
          <w:sz w:val="24"/>
        </w:rPr>
        <w:t xml:space="preserve"> </w:t>
      </w:r>
      <w:r w:rsidRPr="008F1EE2">
        <w:rPr>
          <w:sz w:val="24"/>
        </w:rPr>
        <w:t>Determination of Allegations about the Personal Conduct of Members will apply.</w:t>
      </w:r>
    </w:p>
    <w:p w14:paraId="2D034489" w14:textId="77777777" w:rsidR="005A7CA5" w:rsidRPr="008F1EE2" w:rsidRDefault="005A7CA5" w:rsidP="005A7CA5">
      <w:pPr>
        <w:contextualSpacing/>
        <w:sectPr w:rsidR="005A7CA5" w:rsidRPr="008F1EE2">
          <w:pgSz w:w="11910" w:h="16840"/>
          <w:pgMar w:top="980" w:right="940" w:bottom="1540" w:left="1260" w:header="0" w:footer="1315" w:gutter="0"/>
          <w:cols w:space="720"/>
        </w:sectPr>
      </w:pPr>
    </w:p>
    <w:p w14:paraId="71690BA4" w14:textId="77777777" w:rsidR="005A7CA5" w:rsidRPr="008F1EE2" w:rsidRDefault="005A7CA5" w:rsidP="005A7CA5">
      <w:pPr>
        <w:pStyle w:val="BodyText"/>
        <w:spacing w:before="72"/>
        <w:ind w:right="107"/>
        <w:contextualSpacing/>
        <w:jc w:val="right"/>
      </w:pPr>
      <w:r w:rsidRPr="008F1EE2">
        <w:t>Appendix</w:t>
      </w:r>
      <w:r w:rsidRPr="008F1EE2">
        <w:rPr>
          <w:spacing w:val="-3"/>
        </w:rPr>
        <w:t xml:space="preserve"> </w:t>
      </w:r>
      <w:r w:rsidRPr="008F1EE2">
        <w:rPr>
          <w:spacing w:val="-10"/>
        </w:rPr>
        <w:t>3</w:t>
      </w:r>
    </w:p>
    <w:p w14:paraId="65F0848B" w14:textId="77777777" w:rsidR="005A7CA5" w:rsidRPr="008F1EE2" w:rsidRDefault="005A7CA5" w:rsidP="005A7CA5">
      <w:pPr>
        <w:ind w:left="1830" w:right="1767"/>
        <w:contextualSpacing/>
        <w:jc w:val="center"/>
        <w:rPr>
          <w:b/>
        </w:rPr>
      </w:pPr>
      <w:r w:rsidRPr="008F1EE2">
        <w:rPr>
          <w:b/>
        </w:rPr>
        <w:t>CUMBERLAND</w:t>
      </w:r>
      <w:r w:rsidRPr="008F1EE2">
        <w:rPr>
          <w:b/>
          <w:spacing w:val="-4"/>
        </w:rPr>
        <w:t xml:space="preserve"> </w:t>
      </w:r>
      <w:r w:rsidRPr="008F1EE2">
        <w:rPr>
          <w:b/>
          <w:spacing w:val="-2"/>
        </w:rPr>
        <w:t>COUNCIL</w:t>
      </w:r>
    </w:p>
    <w:p w14:paraId="5719ACF9" w14:textId="77777777" w:rsidR="005A7CA5" w:rsidRPr="008F1EE2" w:rsidRDefault="005A7CA5" w:rsidP="005A7CA5">
      <w:pPr>
        <w:pStyle w:val="BodyText"/>
        <w:spacing w:before="11"/>
        <w:contextualSpacing/>
        <w:rPr>
          <w:b/>
          <w:sz w:val="21"/>
        </w:rPr>
      </w:pPr>
    </w:p>
    <w:p w14:paraId="0F0DBC8E" w14:textId="77777777" w:rsidR="005A7CA5" w:rsidRPr="005A7CA5" w:rsidRDefault="005A7CA5" w:rsidP="005A7CA5">
      <w:pPr>
        <w:spacing w:before="92" w:line="300" w:lineRule="auto"/>
        <w:ind w:left="2126" w:hanging="1187"/>
        <w:contextualSpacing/>
        <w:rPr>
          <w:b/>
        </w:rPr>
      </w:pPr>
      <w:r w:rsidRPr="005A7CA5">
        <w:rPr>
          <w:b/>
        </w:rPr>
        <w:t>PROCEDURE</w:t>
      </w:r>
      <w:r w:rsidRPr="005A7CA5">
        <w:rPr>
          <w:b/>
          <w:spacing w:val="-7"/>
        </w:rPr>
        <w:t xml:space="preserve"> </w:t>
      </w:r>
      <w:r w:rsidRPr="005A7CA5">
        <w:rPr>
          <w:b/>
        </w:rPr>
        <w:t>FOR</w:t>
      </w:r>
      <w:r w:rsidRPr="005A7CA5">
        <w:rPr>
          <w:b/>
          <w:spacing w:val="-7"/>
        </w:rPr>
        <w:t xml:space="preserve"> </w:t>
      </w:r>
      <w:r w:rsidRPr="005A7CA5">
        <w:rPr>
          <w:b/>
        </w:rPr>
        <w:t>DETERMINATION</w:t>
      </w:r>
      <w:r w:rsidRPr="005A7CA5">
        <w:rPr>
          <w:b/>
          <w:spacing w:val="-6"/>
        </w:rPr>
        <w:t xml:space="preserve"> </w:t>
      </w:r>
      <w:r w:rsidRPr="005A7CA5">
        <w:rPr>
          <w:b/>
        </w:rPr>
        <w:t>OF</w:t>
      </w:r>
      <w:r w:rsidRPr="005A7CA5">
        <w:rPr>
          <w:b/>
          <w:spacing w:val="-7"/>
        </w:rPr>
        <w:t xml:space="preserve"> </w:t>
      </w:r>
      <w:r w:rsidRPr="005A7CA5">
        <w:rPr>
          <w:b/>
        </w:rPr>
        <w:t>ALLEGATIONS</w:t>
      </w:r>
      <w:r w:rsidRPr="005A7CA5">
        <w:rPr>
          <w:b/>
          <w:spacing w:val="-6"/>
        </w:rPr>
        <w:t xml:space="preserve"> </w:t>
      </w:r>
      <w:r w:rsidRPr="005A7CA5">
        <w:rPr>
          <w:b/>
        </w:rPr>
        <w:t>ABOUT</w:t>
      </w:r>
      <w:r w:rsidRPr="005A7CA5">
        <w:rPr>
          <w:b/>
          <w:spacing w:val="-6"/>
        </w:rPr>
        <w:t xml:space="preserve"> </w:t>
      </w:r>
      <w:r w:rsidRPr="005A7CA5">
        <w:rPr>
          <w:b/>
        </w:rPr>
        <w:t>THE PERSONAL CONDUCT OF COUNCIL MEMBERS</w:t>
      </w:r>
    </w:p>
    <w:p w14:paraId="1D073CE0" w14:textId="77777777" w:rsidR="005A7CA5" w:rsidRPr="008F1EE2" w:rsidRDefault="005A7CA5" w:rsidP="005A7CA5">
      <w:pPr>
        <w:pStyle w:val="BodyText"/>
        <w:contextualSpacing/>
        <w:rPr>
          <w:b/>
          <w:sz w:val="20"/>
        </w:rPr>
      </w:pPr>
    </w:p>
    <w:p w14:paraId="39B71413" w14:textId="77777777" w:rsidR="005A7CA5" w:rsidRPr="008F1EE2" w:rsidRDefault="005A7CA5" w:rsidP="005A7CA5">
      <w:pPr>
        <w:pStyle w:val="BodyText"/>
        <w:contextualSpacing/>
        <w:rPr>
          <w:b/>
          <w:sz w:val="20"/>
        </w:rPr>
      </w:pPr>
    </w:p>
    <w:p w14:paraId="3F89E74E" w14:textId="77777777" w:rsidR="005A7CA5" w:rsidRPr="008F1EE2" w:rsidRDefault="005A7CA5" w:rsidP="005A7CA5">
      <w:pPr>
        <w:spacing w:before="230"/>
        <w:ind w:left="106"/>
        <w:contextualSpacing/>
        <w:rPr>
          <w:b/>
        </w:rPr>
      </w:pPr>
      <w:bookmarkStart w:id="99" w:name="INTRODUCTION"/>
      <w:bookmarkEnd w:id="99"/>
      <w:r w:rsidRPr="008F1EE2">
        <w:rPr>
          <w:b/>
          <w:spacing w:val="14"/>
        </w:rPr>
        <w:t>INTRODUCTION</w:t>
      </w:r>
    </w:p>
    <w:p w14:paraId="287B8357" w14:textId="77777777" w:rsidR="005A7CA5" w:rsidRPr="005A7CA5" w:rsidRDefault="005A7CA5" w:rsidP="005A7CA5">
      <w:pPr>
        <w:pStyle w:val="BodyText"/>
        <w:contextualSpacing/>
        <w:rPr>
          <w:bCs/>
          <w:szCs w:val="24"/>
        </w:rPr>
      </w:pPr>
    </w:p>
    <w:p w14:paraId="256A5894" w14:textId="77777777" w:rsidR="005A7CA5" w:rsidRPr="008F1EE2" w:rsidRDefault="005A7CA5" w:rsidP="005A7CA5">
      <w:pPr>
        <w:pStyle w:val="ListParagraph"/>
        <w:numPr>
          <w:ilvl w:val="0"/>
          <w:numId w:val="33"/>
        </w:numPr>
        <w:tabs>
          <w:tab w:val="left" w:pos="826"/>
        </w:tabs>
        <w:ind w:right="106"/>
        <w:contextualSpacing/>
        <w:rPr>
          <w:sz w:val="24"/>
        </w:rPr>
      </w:pPr>
      <w:r w:rsidRPr="008F1EE2">
        <w:rPr>
          <w:sz w:val="24"/>
        </w:rPr>
        <w:t xml:space="preserve">The local determination of complaints by the Standards </w:t>
      </w:r>
      <w:r>
        <w:rPr>
          <w:sz w:val="24"/>
        </w:rPr>
        <w:t xml:space="preserve">and Governance </w:t>
      </w:r>
      <w:r w:rsidRPr="008F1EE2">
        <w:rPr>
          <w:sz w:val="24"/>
        </w:rPr>
        <w:t>Committee (or sub- committee thereof) following a local investigation and referral by the Monitoring Officer, will be governed by this procedure.</w:t>
      </w:r>
    </w:p>
    <w:p w14:paraId="7BD4F38A" w14:textId="77777777" w:rsidR="005A7CA5" w:rsidRPr="005A7CA5" w:rsidRDefault="005A7CA5" w:rsidP="005A7CA5">
      <w:pPr>
        <w:pStyle w:val="BodyText"/>
        <w:contextualSpacing/>
        <w:rPr>
          <w:szCs w:val="24"/>
        </w:rPr>
      </w:pPr>
    </w:p>
    <w:p w14:paraId="338FE3CE" w14:textId="77777777" w:rsidR="005A7CA5" w:rsidRPr="008F1EE2" w:rsidRDefault="005A7CA5" w:rsidP="005A7CA5">
      <w:pPr>
        <w:pStyle w:val="ListParagraph"/>
        <w:numPr>
          <w:ilvl w:val="0"/>
          <w:numId w:val="33"/>
        </w:numPr>
        <w:tabs>
          <w:tab w:val="left" w:pos="826"/>
        </w:tabs>
        <w:ind w:right="106"/>
        <w:contextualSpacing/>
        <w:rPr>
          <w:sz w:val="24"/>
        </w:rPr>
      </w:pPr>
      <w:r w:rsidRPr="008F1EE2">
        <w:rPr>
          <w:sz w:val="24"/>
        </w:rPr>
        <w:t xml:space="preserve">The person[s] making the complaint will be referred to in this procedure as the Complainant and the person against whom the complaint is made will be referred to as the Member. The allegation will be heard by the Standards </w:t>
      </w:r>
      <w:r>
        <w:rPr>
          <w:sz w:val="24"/>
        </w:rPr>
        <w:t xml:space="preserve">and Governance </w:t>
      </w:r>
      <w:r w:rsidRPr="008F1EE2">
        <w:rPr>
          <w:sz w:val="24"/>
        </w:rPr>
        <w:t xml:space="preserve">Committee or a Sub-Committee of the Standards </w:t>
      </w:r>
      <w:r>
        <w:rPr>
          <w:sz w:val="24"/>
        </w:rPr>
        <w:t xml:space="preserve">and Governance </w:t>
      </w:r>
      <w:r w:rsidRPr="008F1EE2">
        <w:rPr>
          <w:sz w:val="24"/>
        </w:rPr>
        <w:t>Committee.</w:t>
      </w:r>
    </w:p>
    <w:p w14:paraId="32231441" w14:textId="77777777" w:rsidR="005A7CA5" w:rsidRPr="005A7CA5" w:rsidRDefault="005A7CA5" w:rsidP="005A7CA5">
      <w:pPr>
        <w:pStyle w:val="BodyText"/>
        <w:contextualSpacing/>
        <w:rPr>
          <w:szCs w:val="16"/>
        </w:rPr>
      </w:pPr>
    </w:p>
    <w:p w14:paraId="06CCC0DB" w14:textId="77777777" w:rsidR="005A7CA5" w:rsidRPr="008F1EE2" w:rsidRDefault="005A7CA5" w:rsidP="005A7CA5">
      <w:pPr>
        <w:pStyle w:val="Heading2"/>
        <w:contextualSpacing/>
      </w:pPr>
      <w:bookmarkStart w:id="100" w:name="PRE-HEARING_PROCESS_[LOCAL_INVESTIGATION"/>
      <w:bookmarkEnd w:id="100"/>
      <w:r w:rsidRPr="008F1EE2">
        <w:t>PRE-HEARING</w:t>
      </w:r>
      <w:r w:rsidRPr="008F1EE2">
        <w:rPr>
          <w:spacing w:val="-2"/>
        </w:rPr>
        <w:t xml:space="preserve"> </w:t>
      </w:r>
      <w:r w:rsidRPr="008F1EE2">
        <w:t xml:space="preserve">PROCESS [LOCAL </w:t>
      </w:r>
      <w:r w:rsidRPr="008F1EE2">
        <w:rPr>
          <w:spacing w:val="-2"/>
        </w:rPr>
        <w:t>INVESTIGATIONS]</w:t>
      </w:r>
    </w:p>
    <w:p w14:paraId="780F50B8" w14:textId="77777777" w:rsidR="005A7CA5" w:rsidRPr="008F1EE2" w:rsidRDefault="005A7CA5" w:rsidP="005A7CA5">
      <w:pPr>
        <w:pStyle w:val="BodyText"/>
        <w:contextualSpacing/>
        <w:rPr>
          <w:b/>
        </w:rPr>
      </w:pPr>
    </w:p>
    <w:p w14:paraId="7E98A7C3" w14:textId="77777777" w:rsidR="005A7CA5" w:rsidRPr="008F1EE2" w:rsidRDefault="005A7CA5" w:rsidP="005A7CA5">
      <w:pPr>
        <w:pStyle w:val="ListParagraph"/>
        <w:numPr>
          <w:ilvl w:val="0"/>
          <w:numId w:val="33"/>
        </w:numPr>
        <w:tabs>
          <w:tab w:val="left" w:pos="826"/>
        </w:tabs>
        <w:ind w:right="106"/>
        <w:contextualSpacing/>
        <w:rPr>
          <w:sz w:val="24"/>
        </w:rPr>
      </w:pPr>
      <w:r w:rsidRPr="008F1EE2">
        <w:rPr>
          <w:sz w:val="24"/>
        </w:rPr>
        <w:t xml:space="preserve">Upon receipt of the final report of the Investigating Officer including a finding that the Member failed to comply with the Code of Conduct for Members and where it has not been possible to reach a local resolution or the Monitoring Officer, in consultation with the Independent Person and the Chair of the Standards </w:t>
      </w:r>
      <w:r>
        <w:rPr>
          <w:sz w:val="24"/>
        </w:rPr>
        <w:t xml:space="preserve">and Governance </w:t>
      </w:r>
      <w:r w:rsidRPr="008F1EE2">
        <w:rPr>
          <w:sz w:val="24"/>
        </w:rPr>
        <w:t xml:space="preserve">Committee, finds that the matter should be considered at a formal hearing the Monitoring Officer shall arrange for the Standards </w:t>
      </w:r>
      <w:r>
        <w:rPr>
          <w:sz w:val="24"/>
        </w:rPr>
        <w:t xml:space="preserve">and Governance </w:t>
      </w:r>
      <w:r w:rsidRPr="008F1EE2">
        <w:rPr>
          <w:sz w:val="24"/>
        </w:rPr>
        <w:t xml:space="preserve">Committee to consider the </w:t>
      </w:r>
      <w:r w:rsidRPr="008F1EE2">
        <w:rPr>
          <w:spacing w:val="-2"/>
          <w:sz w:val="24"/>
        </w:rPr>
        <w:t>matter.</w:t>
      </w:r>
    </w:p>
    <w:p w14:paraId="4168ED09" w14:textId="77777777" w:rsidR="005A7CA5" w:rsidRPr="008F1EE2" w:rsidRDefault="005A7CA5" w:rsidP="005A7CA5">
      <w:pPr>
        <w:pStyle w:val="BodyText"/>
        <w:contextualSpacing/>
        <w:rPr>
          <w:sz w:val="30"/>
        </w:rPr>
      </w:pPr>
    </w:p>
    <w:p w14:paraId="715A3C39" w14:textId="77777777" w:rsidR="005A7CA5" w:rsidRPr="008F1EE2" w:rsidRDefault="005A7CA5" w:rsidP="005A7CA5">
      <w:pPr>
        <w:pStyle w:val="ListParagraph"/>
        <w:numPr>
          <w:ilvl w:val="0"/>
          <w:numId w:val="33"/>
        </w:numPr>
        <w:tabs>
          <w:tab w:val="left" w:pos="826"/>
        </w:tabs>
        <w:ind w:right="106"/>
        <w:contextualSpacing/>
        <w:rPr>
          <w:sz w:val="24"/>
        </w:rPr>
      </w:pPr>
      <w:r w:rsidRPr="008F1EE2">
        <w:rPr>
          <w:sz w:val="24"/>
        </w:rPr>
        <w:t xml:space="preserve">Where the Monitoring Officer is the Investigating </w:t>
      </w:r>
      <w:proofErr w:type="gramStart"/>
      <w:r w:rsidRPr="008F1EE2">
        <w:rPr>
          <w:sz w:val="24"/>
        </w:rPr>
        <w:t>Officer</w:t>
      </w:r>
      <w:proofErr w:type="gramEnd"/>
      <w:r w:rsidRPr="008F1EE2">
        <w:rPr>
          <w:sz w:val="24"/>
        </w:rPr>
        <w:t xml:space="preserve"> they must arrange for a separate legal advisor to the Committee to be appointed in respect of the </w:t>
      </w:r>
      <w:r w:rsidRPr="008F1EE2">
        <w:rPr>
          <w:spacing w:val="-2"/>
          <w:sz w:val="24"/>
        </w:rPr>
        <w:t>allegation.</w:t>
      </w:r>
    </w:p>
    <w:p w14:paraId="2DC53B43" w14:textId="77777777" w:rsidR="005A7CA5" w:rsidRPr="008F1EE2" w:rsidRDefault="005A7CA5" w:rsidP="005A7CA5">
      <w:pPr>
        <w:pStyle w:val="BodyText"/>
        <w:contextualSpacing/>
        <w:rPr>
          <w:sz w:val="30"/>
        </w:rPr>
      </w:pPr>
    </w:p>
    <w:p w14:paraId="027F4A31" w14:textId="77777777" w:rsidR="005A7CA5" w:rsidRPr="008F1EE2" w:rsidRDefault="005A7CA5" w:rsidP="005A7CA5">
      <w:pPr>
        <w:pStyle w:val="Heading2"/>
        <w:contextualSpacing/>
      </w:pPr>
      <w:bookmarkStart w:id="101" w:name="NOTIFYING_THE_MEMBER_AND_COMPLAINANT"/>
      <w:bookmarkEnd w:id="101"/>
      <w:r w:rsidRPr="008F1EE2">
        <w:t>NOTIFYING</w:t>
      </w:r>
      <w:r w:rsidRPr="008F1EE2">
        <w:rPr>
          <w:spacing w:val="-3"/>
        </w:rPr>
        <w:t xml:space="preserve"> </w:t>
      </w:r>
      <w:r w:rsidRPr="008F1EE2">
        <w:t>THE</w:t>
      </w:r>
      <w:r w:rsidRPr="008F1EE2">
        <w:rPr>
          <w:spacing w:val="-3"/>
        </w:rPr>
        <w:t xml:space="preserve"> </w:t>
      </w:r>
      <w:r w:rsidRPr="008F1EE2">
        <w:t>MEMBER</w:t>
      </w:r>
      <w:r w:rsidRPr="008F1EE2">
        <w:rPr>
          <w:spacing w:val="-2"/>
        </w:rPr>
        <w:t xml:space="preserve"> </w:t>
      </w:r>
      <w:r w:rsidRPr="008F1EE2">
        <w:t>AND</w:t>
      </w:r>
      <w:r w:rsidRPr="008F1EE2">
        <w:rPr>
          <w:spacing w:val="-2"/>
        </w:rPr>
        <w:t xml:space="preserve"> COMPLAINANT</w:t>
      </w:r>
    </w:p>
    <w:p w14:paraId="684DECE6" w14:textId="77777777" w:rsidR="005A7CA5" w:rsidRPr="008F1EE2" w:rsidRDefault="005A7CA5" w:rsidP="005A7CA5">
      <w:pPr>
        <w:pStyle w:val="BodyText"/>
        <w:contextualSpacing/>
        <w:rPr>
          <w:b/>
        </w:rPr>
      </w:pPr>
    </w:p>
    <w:p w14:paraId="10862F1E" w14:textId="77777777" w:rsidR="005A7CA5" w:rsidRPr="008F1EE2" w:rsidRDefault="005A7CA5" w:rsidP="005A7CA5">
      <w:pPr>
        <w:pStyle w:val="ListParagraph"/>
        <w:numPr>
          <w:ilvl w:val="0"/>
          <w:numId w:val="33"/>
        </w:numPr>
        <w:tabs>
          <w:tab w:val="left" w:pos="826"/>
        </w:tabs>
        <w:ind w:right="106"/>
        <w:contextualSpacing/>
        <w:rPr>
          <w:sz w:val="24"/>
        </w:rPr>
      </w:pPr>
      <w:r w:rsidRPr="008F1EE2">
        <w:rPr>
          <w:sz w:val="24"/>
        </w:rPr>
        <w:t>Within five working days of the receipt of the Investigating Officer’s report the Monitoring Officer shall send a copy of the report to the Member and, where possible, the Complainant, making the provision of the report conditional upon any appropriate undertaking of confidentiality. The Chairman and Members of the Committee shall be informed of the allegation by the Monitoring Officer, as well as any Parish or Town Council Clerk where the allegation relates to conduct of a Member in their capacity as a member of a Parish or Town Council.</w:t>
      </w:r>
    </w:p>
    <w:p w14:paraId="06CA4A2C" w14:textId="77777777" w:rsidR="005A7CA5" w:rsidRPr="008F1EE2" w:rsidRDefault="005A7CA5" w:rsidP="005A7CA5">
      <w:pPr>
        <w:contextualSpacing/>
        <w:sectPr w:rsidR="005A7CA5" w:rsidRPr="008F1EE2">
          <w:pgSz w:w="11910" w:h="16840"/>
          <w:pgMar w:top="1600" w:right="940" w:bottom="1540" w:left="1260" w:header="0" w:footer="1315" w:gutter="0"/>
          <w:cols w:space="720"/>
        </w:sectPr>
      </w:pPr>
    </w:p>
    <w:p w14:paraId="198C3D46" w14:textId="77777777" w:rsidR="005A7CA5" w:rsidRPr="008F1EE2" w:rsidRDefault="005A7CA5" w:rsidP="005A7CA5">
      <w:pPr>
        <w:pStyle w:val="ListParagraph"/>
        <w:numPr>
          <w:ilvl w:val="0"/>
          <w:numId w:val="33"/>
        </w:numPr>
        <w:tabs>
          <w:tab w:val="left" w:pos="826"/>
        </w:tabs>
        <w:spacing w:before="71"/>
        <w:ind w:right="106"/>
        <w:contextualSpacing/>
        <w:rPr>
          <w:sz w:val="24"/>
        </w:rPr>
      </w:pPr>
      <w:r w:rsidRPr="008F1EE2">
        <w:rPr>
          <w:sz w:val="24"/>
        </w:rPr>
        <w:lastRenderedPageBreak/>
        <w:t>The Member shall be asked for a written response, within fifteen working days of the receipt of the report, which response shall set out the reply to the Investigating Officer’s report and state whether or not they:</w:t>
      </w:r>
    </w:p>
    <w:p w14:paraId="34175E41" w14:textId="77777777" w:rsidR="005A7CA5" w:rsidRPr="008F1EE2" w:rsidRDefault="005A7CA5" w:rsidP="005A7CA5">
      <w:pPr>
        <w:pStyle w:val="BodyText"/>
        <w:spacing w:before="11"/>
        <w:contextualSpacing/>
        <w:rPr>
          <w:sz w:val="29"/>
        </w:rPr>
      </w:pPr>
    </w:p>
    <w:p w14:paraId="7F87A373" w14:textId="77777777" w:rsidR="005A7CA5" w:rsidRPr="008F1EE2" w:rsidRDefault="005A7CA5" w:rsidP="005A7CA5">
      <w:pPr>
        <w:pStyle w:val="ListParagraph"/>
        <w:numPr>
          <w:ilvl w:val="1"/>
          <w:numId w:val="33"/>
        </w:numPr>
        <w:tabs>
          <w:tab w:val="left" w:pos="1905"/>
          <w:tab w:val="left" w:pos="1906"/>
        </w:tabs>
        <w:ind w:right="107"/>
        <w:contextualSpacing/>
        <w:jc w:val="left"/>
        <w:rPr>
          <w:sz w:val="24"/>
        </w:rPr>
      </w:pPr>
      <w:r w:rsidRPr="008F1EE2">
        <w:rPr>
          <w:sz w:val="24"/>
        </w:rPr>
        <w:t>disagree</w:t>
      </w:r>
      <w:r w:rsidRPr="008F1EE2">
        <w:rPr>
          <w:spacing w:val="40"/>
          <w:sz w:val="24"/>
        </w:rPr>
        <w:t xml:space="preserve"> </w:t>
      </w:r>
      <w:r w:rsidRPr="008F1EE2">
        <w:rPr>
          <w:sz w:val="24"/>
        </w:rPr>
        <w:t>with</w:t>
      </w:r>
      <w:r w:rsidRPr="008F1EE2">
        <w:rPr>
          <w:spacing w:val="40"/>
          <w:sz w:val="24"/>
        </w:rPr>
        <w:t xml:space="preserve"> </w:t>
      </w:r>
      <w:r w:rsidRPr="008F1EE2">
        <w:rPr>
          <w:sz w:val="24"/>
        </w:rPr>
        <w:t>any</w:t>
      </w:r>
      <w:r w:rsidRPr="008F1EE2">
        <w:rPr>
          <w:spacing w:val="40"/>
          <w:sz w:val="24"/>
        </w:rPr>
        <w:t xml:space="preserve"> </w:t>
      </w:r>
      <w:r w:rsidRPr="008F1EE2">
        <w:rPr>
          <w:sz w:val="24"/>
        </w:rPr>
        <w:t>of</w:t>
      </w:r>
      <w:r w:rsidRPr="008F1EE2">
        <w:rPr>
          <w:spacing w:val="40"/>
          <w:sz w:val="24"/>
        </w:rPr>
        <w:t xml:space="preserve"> </w:t>
      </w:r>
      <w:r w:rsidRPr="008F1EE2">
        <w:rPr>
          <w:sz w:val="24"/>
        </w:rPr>
        <w:t>the</w:t>
      </w:r>
      <w:r w:rsidRPr="008F1EE2">
        <w:rPr>
          <w:spacing w:val="40"/>
          <w:sz w:val="24"/>
        </w:rPr>
        <w:t xml:space="preserve"> </w:t>
      </w:r>
      <w:r w:rsidRPr="008F1EE2">
        <w:rPr>
          <w:sz w:val="24"/>
        </w:rPr>
        <w:t>findings</w:t>
      </w:r>
      <w:r w:rsidRPr="008F1EE2">
        <w:rPr>
          <w:spacing w:val="40"/>
          <w:sz w:val="24"/>
        </w:rPr>
        <w:t xml:space="preserve"> </w:t>
      </w:r>
      <w:r w:rsidRPr="008F1EE2">
        <w:rPr>
          <w:sz w:val="24"/>
        </w:rPr>
        <w:t>of</w:t>
      </w:r>
      <w:r w:rsidRPr="008F1EE2">
        <w:rPr>
          <w:spacing w:val="40"/>
          <w:sz w:val="24"/>
        </w:rPr>
        <w:t xml:space="preserve"> </w:t>
      </w:r>
      <w:r w:rsidRPr="008F1EE2">
        <w:rPr>
          <w:sz w:val="24"/>
        </w:rPr>
        <w:t>fact</w:t>
      </w:r>
      <w:r w:rsidRPr="008F1EE2">
        <w:rPr>
          <w:spacing w:val="40"/>
          <w:sz w:val="24"/>
        </w:rPr>
        <w:t xml:space="preserve"> </w:t>
      </w:r>
      <w:r w:rsidRPr="008F1EE2">
        <w:rPr>
          <w:sz w:val="24"/>
        </w:rPr>
        <w:t>in</w:t>
      </w:r>
      <w:r w:rsidRPr="008F1EE2">
        <w:rPr>
          <w:spacing w:val="40"/>
          <w:sz w:val="24"/>
        </w:rPr>
        <w:t xml:space="preserve"> </w:t>
      </w:r>
      <w:r w:rsidRPr="008F1EE2">
        <w:rPr>
          <w:sz w:val="24"/>
        </w:rPr>
        <w:t>the</w:t>
      </w:r>
      <w:r w:rsidRPr="008F1EE2">
        <w:rPr>
          <w:spacing w:val="40"/>
          <w:sz w:val="24"/>
        </w:rPr>
        <w:t xml:space="preserve"> </w:t>
      </w:r>
      <w:r w:rsidRPr="008F1EE2">
        <w:rPr>
          <w:sz w:val="24"/>
        </w:rPr>
        <w:t>Investigating</w:t>
      </w:r>
      <w:r w:rsidRPr="008F1EE2">
        <w:rPr>
          <w:spacing w:val="40"/>
          <w:sz w:val="24"/>
        </w:rPr>
        <w:t xml:space="preserve"> </w:t>
      </w:r>
      <w:r w:rsidRPr="008F1EE2">
        <w:rPr>
          <w:sz w:val="24"/>
        </w:rPr>
        <w:t xml:space="preserve">Officer’s report, including the reasons for any </w:t>
      </w:r>
      <w:proofErr w:type="gramStart"/>
      <w:r w:rsidRPr="008F1EE2">
        <w:rPr>
          <w:sz w:val="24"/>
        </w:rPr>
        <w:t>disagreement;</w:t>
      </w:r>
      <w:proofErr w:type="gramEnd"/>
    </w:p>
    <w:p w14:paraId="119669B1" w14:textId="77777777" w:rsidR="005A7CA5" w:rsidRPr="008F1EE2" w:rsidRDefault="005A7CA5" w:rsidP="005A7CA5">
      <w:pPr>
        <w:pStyle w:val="BodyText"/>
        <w:contextualSpacing/>
        <w:rPr>
          <w:sz w:val="30"/>
        </w:rPr>
      </w:pPr>
    </w:p>
    <w:p w14:paraId="526168F7" w14:textId="77777777" w:rsidR="005A7CA5" w:rsidRPr="008F1EE2" w:rsidRDefault="005A7CA5" w:rsidP="005A7CA5">
      <w:pPr>
        <w:pStyle w:val="ListParagraph"/>
        <w:numPr>
          <w:ilvl w:val="1"/>
          <w:numId w:val="33"/>
        </w:numPr>
        <w:tabs>
          <w:tab w:val="left" w:pos="1905"/>
          <w:tab w:val="left" w:pos="1906"/>
        </w:tabs>
        <w:ind w:right="107" w:hanging="714"/>
        <w:contextualSpacing/>
        <w:jc w:val="left"/>
        <w:rPr>
          <w:sz w:val="24"/>
        </w:rPr>
      </w:pPr>
      <w:r w:rsidRPr="008F1EE2">
        <w:rPr>
          <w:sz w:val="24"/>
        </w:rPr>
        <w:t>wants</w:t>
      </w:r>
      <w:r w:rsidRPr="008F1EE2">
        <w:rPr>
          <w:spacing w:val="30"/>
          <w:sz w:val="24"/>
        </w:rPr>
        <w:t xml:space="preserve"> </w:t>
      </w:r>
      <w:r w:rsidRPr="008F1EE2">
        <w:rPr>
          <w:sz w:val="24"/>
        </w:rPr>
        <w:t>to</w:t>
      </w:r>
      <w:r w:rsidRPr="008F1EE2">
        <w:rPr>
          <w:spacing w:val="29"/>
          <w:sz w:val="24"/>
        </w:rPr>
        <w:t xml:space="preserve"> </w:t>
      </w:r>
      <w:r w:rsidRPr="008F1EE2">
        <w:rPr>
          <w:sz w:val="24"/>
        </w:rPr>
        <w:t>be</w:t>
      </w:r>
      <w:r w:rsidRPr="008F1EE2">
        <w:rPr>
          <w:spacing w:val="30"/>
          <w:sz w:val="24"/>
        </w:rPr>
        <w:t xml:space="preserve"> </w:t>
      </w:r>
      <w:r w:rsidRPr="008F1EE2">
        <w:rPr>
          <w:sz w:val="24"/>
        </w:rPr>
        <w:t>represented,</w:t>
      </w:r>
      <w:r w:rsidRPr="008F1EE2">
        <w:rPr>
          <w:spacing w:val="29"/>
          <w:sz w:val="24"/>
        </w:rPr>
        <w:t xml:space="preserve"> </w:t>
      </w:r>
      <w:r w:rsidRPr="008F1EE2">
        <w:rPr>
          <w:sz w:val="24"/>
        </w:rPr>
        <w:t>at</w:t>
      </w:r>
      <w:r w:rsidRPr="008F1EE2">
        <w:rPr>
          <w:spacing w:val="30"/>
          <w:sz w:val="24"/>
        </w:rPr>
        <w:t xml:space="preserve"> </w:t>
      </w:r>
      <w:r w:rsidRPr="008F1EE2">
        <w:rPr>
          <w:sz w:val="24"/>
        </w:rPr>
        <w:t>their</w:t>
      </w:r>
      <w:r w:rsidRPr="008F1EE2">
        <w:rPr>
          <w:spacing w:val="29"/>
          <w:sz w:val="24"/>
        </w:rPr>
        <w:t xml:space="preserve"> </w:t>
      </w:r>
      <w:r w:rsidRPr="008F1EE2">
        <w:rPr>
          <w:sz w:val="24"/>
        </w:rPr>
        <w:t>own</w:t>
      </w:r>
      <w:r w:rsidRPr="008F1EE2">
        <w:rPr>
          <w:spacing w:val="30"/>
          <w:sz w:val="24"/>
        </w:rPr>
        <w:t xml:space="preserve"> </w:t>
      </w:r>
      <w:r w:rsidRPr="008F1EE2">
        <w:rPr>
          <w:sz w:val="24"/>
        </w:rPr>
        <w:t>expense,</w:t>
      </w:r>
      <w:r w:rsidRPr="008F1EE2">
        <w:rPr>
          <w:spacing w:val="29"/>
          <w:sz w:val="24"/>
        </w:rPr>
        <w:t xml:space="preserve"> </w:t>
      </w:r>
      <w:r w:rsidRPr="008F1EE2">
        <w:rPr>
          <w:sz w:val="24"/>
        </w:rPr>
        <w:t>at</w:t>
      </w:r>
      <w:r w:rsidRPr="008F1EE2">
        <w:rPr>
          <w:spacing w:val="30"/>
          <w:sz w:val="24"/>
        </w:rPr>
        <w:t xml:space="preserve"> </w:t>
      </w:r>
      <w:r w:rsidRPr="008F1EE2">
        <w:rPr>
          <w:sz w:val="24"/>
        </w:rPr>
        <w:t>the</w:t>
      </w:r>
      <w:r w:rsidRPr="008F1EE2">
        <w:rPr>
          <w:spacing w:val="29"/>
          <w:sz w:val="24"/>
        </w:rPr>
        <w:t xml:space="preserve"> </w:t>
      </w:r>
      <w:r w:rsidRPr="008F1EE2">
        <w:rPr>
          <w:sz w:val="24"/>
        </w:rPr>
        <w:t>hearing</w:t>
      </w:r>
      <w:r w:rsidRPr="008F1EE2">
        <w:rPr>
          <w:spacing w:val="29"/>
          <w:sz w:val="24"/>
        </w:rPr>
        <w:t xml:space="preserve"> </w:t>
      </w:r>
      <w:r w:rsidRPr="008F1EE2">
        <w:rPr>
          <w:sz w:val="24"/>
        </w:rPr>
        <w:t>by</w:t>
      </w:r>
      <w:r w:rsidRPr="008F1EE2">
        <w:rPr>
          <w:spacing w:val="30"/>
          <w:sz w:val="24"/>
        </w:rPr>
        <w:t xml:space="preserve"> </w:t>
      </w:r>
      <w:r w:rsidRPr="008F1EE2">
        <w:rPr>
          <w:sz w:val="24"/>
        </w:rPr>
        <w:t xml:space="preserve">any other </w:t>
      </w:r>
      <w:proofErr w:type="gramStart"/>
      <w:r w:rsidRPr="008F1EE2">
        <w:rPr>
          <w:sz w:val="24"/>
        </w:rPr>
        <w:t>person;</w:t>
      </w:r>
      <w:proofErr w:type="gramEnd"/>
    </w:p>
    <w:p w14:paraId="7E04B85F" w14:textId="77777777" w:rsidR="005A7CA5" w:rsidRPr="008F1EE2" w:rsidRDefault="005A7CA5" w:rsidP="005A7CA5">
      <w:pPr>
        <w:pStyle w:val="BodyText"/>
        <w:contextualSpacing/>
        <w:rPr>
          <w:sz w:val="30"/>
        </w:rPr>
      </w:pPr>
    </w:p>
    <w:p w14:paraId="16222341" w14:textId="77777777" w:rsidR="005A7CA5" w:rsidRPr="008F1EE2" w:rsidRDefault="005A7CA5" w:rsidP="005A7CA5">
      <w:pPr>
        <w:pStyle w:val="ListParagraph"/>
        <w:numPr>
          <w:ilvl w:val="1"/>
          <w:numId w:val="33"/>
        </w:numPr>
        <w:tabs>
          <w:tab w:val="left" w:pos="1905"/>
          <w:tab w:val="left" w:pos="1906"/>
        </w:tabs>
        <w:ind w:hanging="767"/>
        <w:contextualSpacing/>
        <w:jc w:val="left"/>
        <w:rPr>
          <w:sz w:val="24"/>
        </w:rPr>
      </w:pPr>
      <w:r w:rsidRPr="008F1EE2">
        <w:rPr>
          <w:sz w:val="24"/>
        </w:rPr>
        <w:t>wants</w:t>
      </w:r>
      <w:r w:rsidRPr="008F1EE2">
        <w:rPr>
          <w:spacing w:val="-3"/>
          <w:sz w:val="24"/>
        </w:rPr>
        <w:t xml:space="preserve"> </w:t>
      </w:r>
      <w:r w:rsidRPr="008F1EE2">
        <w:rPr>
          <w:sz w:val="24"/>
        </w:rPr>
        <w:t>to</w:t>
      </w:r>
      <w:r w:rsidRPr="008F1EE2">
        <w:rPr>
          <w:spacing w:val="-3"/>
          <w:sz w:val="24"/>
        </w:rPr>
        <w:t xml:space="preserve"> </w:t>
      </w:r>
      <w:r w:rsidRPr="008F1EE2">
        <w:rPr>
          <w:sz w:val="24"/>
        </w:rPr>
        <w:t>give</w:t>
      </w:r>
      <w:r w:rsidRPr="008F1EE2">
        <w:rPr>
          <w:spacing w:val="-3"/>
          <w:sz w:val="24"/>
        </w:rPr>
        <w:t xml:space="preserve"> </w:t>
      </w:r>
      <w:r w:rsidRPr="008F1EE2">
        <w:rPr>
          <w:sz w:val="24"/>
        </w:rPr>
        <w:t>evidence</w:t>
      </w:r>
      <w:r w:rsidRPr="008F1EE2">
        <w:rPr>
          <w:spacing w:val="-2"/>
          <w:sz w:val="24"/>
        </w:rPr>
        <w:t xml:space="preserve"> </w:t>
      </w:r>
      <w:r w:rsidRPr="008F1EE2">
        <w:rPr>
          <w:sz w:val="24"/>
        </w:rPr>
        <w:t>to</w:t>
      </w:r>
      <w:r w:rsidRPr="008F1EE2">
        <w:rPr>
          <w:spacing w:val="-3"/>
          <w:sz w:val="24"/>
        </w:rPr>
        <w:t xml:space="preserve"> </w:t>
      </w:r>
      <w:r w:rsidRPr="008F1EE2">
        <w:rPr>
          <w:sz w:val="24"/>
        </w:rPr>
        <w:t>the</w:t>
      </w:r>
      <w:r w:rsidRPr="008F1EE2">
        <w:rPr>
          <w:spacing w:val="-4"/>
          <w:sz w:val="24"/>
        </w:rPr>
        <w:t xml:space="preserve"> </w:t>
      </w:r>
      <w:r w:rsidRPr="008F1EE2">
        <w:rPr>
          <w:sz w:val="24"/>
        </w:rPr>
        <w:t>Committee,</w:t>
      </w:r>
      <w:r w:rsidRPr="008F1EE2">
        <w:rPr>
          <w:spacing w:val="-2"/>
          <w:sz w:val="24"/>
        </w:rPr>
        <w:t xml:space="preserve"> </w:t>
      </w:r>
      <w:r w:rsidRPr="008F1EE2">
        <w:rPr>
          <w:sz w:val="24"/>
        </w:rPr>
        <w:t>either</w:t>
      </w:r>
      <w:r w:rsidRPr="008F1EE2">
        <w:rPr>
          <w:spacing w:val="-2"/>
          <w:sz w:val="24"/>
        </w:rPr>
        <w:t xml:space="preserve"> </w:t>
      </w:r>
      <w:r w:rsidRPr="008F1EE2">
        <w:rPr>
          <w:sz w:val="24"/>
        </w:rPr>
        <w:t>verbally</w:t>
      </w:r>
      <w:r w:rsidRPr="008F1EE2">
        <w:rPr>
          <w:spacing w:val="-4"/>
          <w:sz w:val="24"/>
        </w:rPr>
        <w:t xml:space="preserve"> </w:t>
      </w:r>
      <w:r w:rsidRPr="008F1EE2">
        <w:rPr>
          <w:sz w:val="24"/>
        </w:rPr>
        <w:t>or</w:t>
      </w:r>
      <w:r w:rsidRPr="008F1EE2">
        <w:rPr>
          <w:spacing w:val="-2"/>
          <w:sz w:val="24"/>
        </w:rPr>
        <w:t xml:space="preserve"> </w:t>
      </w:r>
      <w:r w:rsidRPr="008F1EE2">
        <w:rPr>
          <w:sz w:val="24"/>
        </w:rPr>
        <w:t>in</w:t>
      </w:r>
      <w:r w:rsidRPr="008F1EE2">
        <w:rPr>
          <w:spacing w:val="-2"/>
          <w:sz w:val="24"/>
        </w:rPr>
        <w:t xml:space="preserve"> </w:t>
      </w:r>
      <w:proofErr w:type="gramStart"/>
      <w:r w:rsidRPr="008F1EE2">
        <w:rPr>
          <w:spacing w:val="-2"/>
          <w:sz w:val="24"/>
        </w:rPr>
        <w:t>writing;</w:t>
      </w:r>
      <w:proofErr w:type="gramEnd"/>
    </w:p>
    <w:p w14:paraId="36AF2924" w14:textId="77777777" w:rsidR="005A7CA5" w:rsidRPr="008F1EE2" w:rsidRDefault="005A7CA5" w:rsidP="005A7CA5">
      <w:pPr>
        <w:pStyle w:val="BodyText"/>
        <w:contextualSpacing/>
        <w:rPr>
          <w:sz w:val="30"/>
        </w:rPr>
      </w:pPr>
    </w:p>
    <w:p w14:paraId="78CA0A37" w14:textId="77777777" w:rsidR="005A7CA5" w:rsidRPr="008F1EE2" w:rsidRDefault="005A7CA5" w:rsidP="005A7CA5">
      <w:pPr>
        <w:pStyle w:val="ListParagraph"/>
        <w:numPr>
          <w:ilvl w:val="1"/>
          <w:numId w:val="33"/>
        </w:numPr>
        <w:tabs>
          <w:tab w:val="left" w:pos="1905"/>
          <w:tab w:val="left" w:pos="1906"/>
        </w:tabs>
        <w:ind w:hanging="780"/>
        <w:contextualSpacing/>
        <w:jc w:val="left"/>
        <w:rPr>
          <w:sz w:val="24"/>
        </w:rPr>
      </w:pPr>
      <w:r w:rsidRPr="008F1EE2">
        <w:rPr>
          <w:sz w:val="24"/>
        </w:rPr>
        <w:t>wants</w:t>
      </w:r>
      <w:r w:rsidRPr="008F1EE2">
        <w:rPr>
          <w:spacing w:val="-5"/>
          <w:sz w:val="24"/>
        </w:rPr>
        <w:t xml:space="preserve"> </w:t>
      </w:r>
      <w:r w:rsidRPr="008F1EE2">
        <w:rPr>
          <w:sz w:val="24"/>
        </w:rPr>
        <w:t>to</w:t>
      </w:r>
      <w:r w:rsidRPr="008F1EE2">
        <w:rPr>
          <w:spacing w:val="-3"/>
          <w:sz w:val="24"/>
        </w:rPr>
        <w:t xml:space="preserve"> </w:t>
      </w:r>
      <w:r w:rsidRPr="008F1EE2">
        <w:rPr>
          <w:sz w:val="24"/>
        </w:rPr>
        <w:t>call</w:t>
      </w:r>
      <w:r w:rsidRPr="008F1EE2">
        <w:rPr>
          <w:spacing w:val="-2"/>
          <w:sz w:val="24"/>
        </w:rPr>
        <w:t xml:space="preserve"> </w:t>
      </w:r>
      <w:r w:rsidRPr="008F1EE2">
        <w:rPr>
          <w:sz w:val="24"/>
        </w:rPr>
        <w:t>relevant</w:t>
      </w:r>
      <w:r w:rsidRPr="008F1EE2">
        <w:rPr>
          <w:spacing w:val="-3"/>
          <w:sz w:val="24"/>
        </w:rPr>
        <w:t xml:space="preserve"> </w:t>
      </w:r>
      <w:r w:rsidRPr="008F1EE2">
        <w:rPr>
          <w:sz w:val="24"/>
        </w:rPr>
        <w:t>witnesses</w:t>
      </w:r>
      <w:r w:rsidRPr="008F1EE2">
        <w:rPr>
          <w:spacing w:val="-2"/>
          <w:sz w:val="24"/>
        </w:rPr>
        <w:t xml:space="preserve"> </w:t>
      </w:r>
      <w:r w:rsidRPr="008F1EE2">
        <w:rPr>
          <w:sz w:val="24"/>
        </w:rPr>
        <w:t>to</w:t>
      </w:r>
      <w:r w:rsidRPr="008F1EE2">
        <w:rPr>
          <w:spacing w:val="-3"/>
          <w:sz w:val="24"/>
        </w:rPr>
        <w:t xml:space="preserve"> </w:t>
      </w:r>
      <w:r w:rsidRPr="008F1EE2">
        <w:rPr>
          <w:sz w:val="24"/>
        </w:rPr>
        <w:t>give</w:t>
      </w:r>
      <w:r w:rsidRPr="008F1EE2">
        <w:rPr>
          <w:spacing w:val="-2"/>
          <w:sz w:val="24"/>
        </w:rPr>
        <w:t xml:space="preserve"> </w:t>
      </w:r>
      <w:r w:rsidRPr="008F1EE2">
        <w:rPr>
          <w:sz w:val="24"/>
        </w:rPr>
        <w:t>evidence</w:t>
      </w:r>
      <w:r w:rsidRPr="008F1EE2">
        <w:rPr>
          <w:spacing w:val="-2"/>
          <w:sz w:val="24"/>
        </w:rPr>
        <w:t xml:space="preserve"> </w:t>
      </w:r>
      <w:r w:rsidRPr="008F1EE2">
        <w:rPr>
          <w:sz w:val="24"/>
        </w:rPr>
        <w:t>to</w:t>
      </w:r>
      <w:r w:rsidRPr="008F1EE2">
        <w:rPr>
          <w:spacing w:val="-3"/>
          <w:sz w:val="24"/>
        </w:rPr>
        <w:t xml:space="preserve"> </w:t>
      </w:r>
      <w:r w:rsidRPr="008F1EE2">
        <w:rPr>
          <w:sz w:val="24"/>
        </w:rPr>
        <w:t>the</w:t>
      </w:r>
      <w:r w:rsidRPr="008F1EE2">
        <w:rPr>
          <w:spacing w:val="-3"/>
          <w:sz w:val="24"/>
        </w:rPr>
        <w:t xml:space="preserve"> </w:t>
      </w:r>
      <w:proofErr w:type="gramStart"/>
      <w:r w:rsidRPr="008F1EE2">
        <w:rPr>
          <w:spacing w:val="-2"/>
          <w:sz w:val="24"/>
        </w:rPr>
        <w:t>Committee;</w:t>
      </w:r>
      <w:proofErr w:type="gramEnd"/>
    </w:p>
    <w:p w14:paraId="79F6CC66" w14:textId="77777777" w:rsidR="005A7CA5" w:rsidRPr="008F1EE2" w:rsidRDefault="005A7CA5" w:rsidP="005A7CA5">
      <w:pPr>
        <w:pStyle w:val="BodyText"/>
        <w:contextualSpacing/>
        <w:rPr>
          <w:sz w:val="30"/>
        </w:rPr>
      </w:pPr>
    </w:p>
    <w:p w14:paraId="0C0C5EF7" w14:textId="77777777" w:rsidR="005A7CA5" w:rsidRPr="008F1EE2" w:rsidRDefault="005A7CA5" w:rsidP="005A7CA5">
      <w:pPr>
        <w:pStyle w:val="ListParagraph"/>
        <w:numPr>
          <w:ilvl w:val="1"/>
          <w:numId w:val="33"/>
        </w:numPr>
        <w:tabs>
          <w:tab w:val="left" w:pos="1905"/>
          <w:tab w:val="left" w:pos="1906"/>
        </w:tabs>
        <w:ind w:hanging="727"/>
        <w:contextualSpacing/>
        <w:jc w:val="left"/>
        <w:rPr>
          <w:sz w:val="24"/>
        </w:rPr>
      </w:pPr>
      <w:r w:rsidRPr="008F1EE2">
        <w:rPr>
          <w:sz w:val="24"/>
        </w:rPr>
        <w:t>wants</w:t>
      </w:r>
      <w:r w:rsidRPr="008F1EE2">
        <w:rPr>
          <w:spacing w:val="-4"/>
          <w:sz w:val="24"/>
        </w:rPr>
        <w:t xml:space="preserve"> </w:t>
      </w:r>
      <w:r w:rsidRPr="008F1EE2">
        <w:rPr>
          <w:sz w:val="24"/>
        </w:rPr>
        <w:t>any</w:t>
      </w:r>
      <w:r w:rsidRPr="008F1EE2">
        <w:rPr>
          <w:spacing w:val="-3"/>
          <w:sz w:val="24"/>
        </w:rPr>
        <w:t xml:space="preserve"> </w:t>
      </w:r>
      <w:r w:rsidRPr="008F1EE2">
        <w:rPr>
          <w:sz w:val="24"/>
        </w:rPr>
        <w:t>part</w:t>
      </w:r>
      <w:r w:rsidRPr="008F1EE2">
        <w:rPr>
          <w:spacing w:val="-2"/>
          <w:sz w:val="24"/>
        </w:rPr>
        <w:t xml:space="preserve"> </w:t>
      </w:r>
      <w:r w:rsidRPr="008F1EE2">
        <w:rPr>
          <w:sz w:val="24"/>
        </w:rPr>
        <w:t>of</w:t>
      </w:r>
      <w:r w:rsidRPr="008F1EE2">
        <w:rPr>
          <w:spacing w:val="-2"/>
          <w:sz w:val="24"/>
        </w:rPr>
        <w:t xml:space="preserve"> </w:t>
      </w:r>
      <w:r w:rsidRPr="008F1EE2">
        <w:rPr>
          <w:sz w:val="24"/>
        </w:rPr>
        <w:t>the</w:t>
      </w:r>
      <w:r w:rsidRPr="008F1EE2">
        <w:rPr>
          <w:spacing w:val="-3"/>
          <w:sz w:val="24"/>
        </w:rPr>
        <w:t xml:space="preserve"> </w:t>
      </w:r>
      <w:r w:rsidRPr="008F1EE2">
        <w:rPr>
          <w:sz w:val="24"/>
        </w:rPr>
        <w:t>hearing</w:t>
      </w:r>
      <w:r w:rsidRPr="008F1EE2">
        <w:rPr>
          <w:spacing w:val="-2"/>
          <w:sz w:val="24"/>
        </w:rPr>
        <w:t xml:space="preserve"> </w:t>
      </w:r>
      <w:r w:rsidRPr="008F1EE2">
        <w:rPr>
          <w:sz w:val="24"/>
        </w:rPr>
        <w:t>to</w:t>
      </w:r>
      <w:r w:rsidRPr="008F1EE2">
        <w:rPr>
          <w:spacing w:val="-3"/>
          <w:sz w:val="24"/>
        </w:rPr>
        <w:t xml:space="preserve"> </w:t>
      </w:r>
      <w:r w:rsidRPr="008F1EE2">
        <w:rPr>
          <w:sz w:val="24"/>
        </w:rPr>
        <w:t>be</w:t>
      </w:r>
      <w:r w:rsidRPr="008F1EE2">
        <w:rPr>
          <w:spacing w:val="-2"/>
          <w:sz w:val="24"/>
        </w:rPr>
        <w:t xml:space="preserve"> </w:t>
      </w:r>
      <w:r w:rsidRPr="008F1EE2">
        <w:rPr>
          <w:sz w:val="24"/>
        </w:rPr>
        <w:t>held</w:t>
      </w:r>
      <w:r w:rsidRPr="008F1EE2">
        <w:rPr>
          <w:spacing w:val="-2"/>
          <w:sz w:val="24"/>
        </w:rPr>
        <w:t xml:space="preserve"> </w:t>
      </w:r>
      <w:r w:rsidRPr="008F1EE2">
        <w:rPr>
          <w:sz w:val="24"/>
        </w:rPr>
        <w:t>in</w:t>
      </w:r>
      <w:r w:rsidRPr="008F1EE2">
        <w:rPr>
          <w:spacing w:val="-2"/>
          <w:sz w:val="24"/>
        </w:rPr>
        <w:t xml:space="preserve"> </w:t>
      </w:r>
      <w:proofErr w:type="gramStart"/>
      <w:r w:rsidRPr="008F1EE2">
        <w:rPr>
          <w:spacing w:val="-2"/>
          <w:sz w:val="24"/>
        </w:rPr>
        <w:t>private;</w:t>
      </w:r>
      <w:proofErr w:type="gramEnd"/>
    </w:p>
    <w:p w14:paraId="51A3F196" w14:textId="77777777" w:rsidR="005A7CA5" w:rsidRPr="008F1EE2" w:rsidRDefault="005A7CA5" w:rsidP="005A7CA5">
      <w:pPr>
        <w:pStyle w:val="BodyText"/>
        <w:contextualSpacing/>
        <w:rPr>
          <w:sz w:val="30"/>
        </w:rPr>
      </w:pPr>
    </w:p>
    <w:p w14:paraId="1977E8C0" w14:textId="77777777" w:rsidR="005A7CA5" w:rsidRPr="008F1EE2" w:rsidRDefault="005A7CA5" w:rsidP="005A7CA5">
      <w:pPr>
        <w:pStyle w:val="ListParagraph"/>
        <w:numPr>
          <w:ilvl w:val="1"/>
          <w:numId w:val="33"/>
        </w:numPr>
        <w:tabs>
          <w:tab w:val="left" w:pos="1905"/>
          <w:tab w:val="left" w:pos="1906"/>
        </w:tabs>
        <w:ind w:right="106" w:hanging="780"/>
        <w:contextualSpacing/>
        <w:jc w:val="left"/>
        <w:rPr>
          <w:sz w:val="24"/>
        </w:rPr>
      </w:pPr>
      <w:r w:rsidRPr="008F1EE2">
        <w:rPr>
          <w:sz w:val="24"/>
        </w:rPr>
        <w:t>wants</w:t>
      </w:r>
      <w:r w:rsidRPr="008F1EE2">
        <w:rPr>
          <w:spacing w:val="40"/>
          <w:sz w:val="24"/>
        </w:rPr>
        <w:t xml:space="preserve"> </w:t>
      </w:r>
      <w:r w:rsidRPr="008F1EE2">
        <w:rPr>
          <w:sz w:val="24"/>
        </w:rPr>
        <w:t>any</w:t>
      </w:r>
      <w:r w:rsidRPr="008F1EE2">
        <w:rPr>
          <w:spacing w:val="40"/>
          <w:sz w:val="24"/>
        </w:rPr>
        <w:t xml:space="preserve"> </w:t>
      </w:r>
      <w:r w:rsidRPr="008F1EE2">
        <w:rPr>
          <w:sz w:val="24"/>
        </w:rPr>
        <w:t>part</w:t>
      </w:r>
      <w:r w:rsidRPr="008F1EE2">
        <w:rPr>
          <w:spacing w:val="40"/>
          <w:sz w:val="24"/>
        </w:rPr>
        <w:t xml:space="preserve"> </w:t>
      </w:r>
      <w:r w:rsidRPr="008F1EE2">
        <w:rPr>
          <w:sz w:val="24"/>
        </w:rPr>
        <w:t>of</w:t>
      </w:r>
      <w:r w:rsidRPr="008F1EE2">
        <w:rPr>
          <w:spacing w:val="40"/>
          <w:sz w:val="24"/>
        </w:rPr>
        <w:t xml:space="preserve"> </w:t>
      </w:r>
      <w:r w:rsidRPr="008F1EE2">
        <w:rPr>
          <w:sz w:val="24"/>
        </w:rPr>
        <w:t>the</w:t>
      </w:r>
      <w:r w:rsidRPr="008F1EE2">
        <w:rPr>
          <w:spacing w:val="40"/>
          <w:sz w:val="24"/>
        </w:rPr>
        <w:t xml:space="preserve"> </w:t>
      </w:r>
      <w:r w:rsidRPr="008F1EE2">
        <w:rPr>
          <w:sz w:val="24"/>
        </w:rPr>
        <w:t>Investigating</w:t>
      </w:r>
      <w:r w:rsidRPr="008F1EE2">
        <w:rPr>
          <w:spacing w:val="40"/>
          <w:sz w:val="24"/>
        </w:rPr>
        <w:t xml:space="preserve"> </w:t>
      </w:r>
      <w:r w:rsidRPr="008F1EE2">
        <w:rPr>
          <w:sz w:val="24"/>
        </w:rPr>
        <w:t>Officer’s</w:t>
      </w:r>
      <w:r w:rsidRPr="008F1EE2">
        <w:rPr>
          <w:spacing w:val="40"/>
          <w:sz w:val="24"/>
        </w:rPr>
        <w:t xml:space="preserve"> </w:t>
      </w:r>
      <w:r w:rsidRPr="008F1EE2">
        <w:rPr>
          <w:sz w:val="24"/>
        </w:rPr>
        <w:t>report</w:t>
      </w:r>
      <w:r w:rsidRPr="008F1EE2">
        <w:rPr>
          <w:spacing w:val="40"/>
          <w:sz w:val="24"/>
        </w:rPr>
        <w:t xml:space="preserve"> </w:t>
      </w:r>
      <w:r w:rsidRPr="008F1EE2">
        <w:rPr>
          <w:sz w:val="24"/>
        </w:rPr>
        <w:t>or</w:t>
      </w:r>
      <w:r w:rsidRPr="008F1EE2">
        <w:rPr>
          <w:spacing w:val="40"/>
          <w:sz w:val="24"/>
        </w:rPr>
        <w:t xml:space="preserve"> </w:t>
      </w:r>
      <w:r w:rsidRPr="008F1EE2">
        <w:rPr>
          <w:sz w:val="24"/>
        </w:rPr>
        <w:t>other</w:t>
      </w:r>
      <w:r w:rsidRPr="008F1EE2">
        <w:rPr>
          <w:spacing w:val="40"/>
          <w:sz w:val="24"/>
        </w:rPr>
        <w:t xml:space="preserve"> </w:t>
      </w:r>
      <w:r w:rsidRPr="008F1EE2">
        <w:rPr>
          <w:sz w:val="24"/>
        </w:rPr>
        <w:t>relevant documents to be withheld from the public.</w:t>
      </w:r>
    </w:p>
    <w:p w14:paraId="2828DEC0" w14:textId="77777777" w:rsidR="005A7CA5" w:rsidRPr="008F1EE2" w:rsidRDefault="005A7CA5" w:rsidP="005A7CA5">
      <w:pPr>
        <w:pStyle w:val="BodyText"/>
        <w:contextualSpacing/>
        <w:rPr>
          <w:sz w:val="26"/>
        </w:rPr>
      </w:pPr>
    </w:p>
    <w:p w14:paraId="42F62CCA" w14:textId="77777777" w:rsidR="005A7CA5" w:rsidRPr="008F1EE2" w:rsidRDefault="005A7CA5" w:rsidP="005A7CA5">
      <w:pPr>
        <w:pStyle w:val="ListParagraph"/>
        <w:numPr>
          <w:ilvl w:val="0"/>
          <w:numId w:val="33"/>
        </w:numPr>
        <w:tabs>
          <w:tab w:val="left" w:pos="826"/>
        </w:tabs>
        <w:ind w:right="107"/>
        <w:contextualSpacing/>
        <w:rPr>
          <w:sz w:val="24"/>
        </w:rPr>
      </w:pPr>
      <w:r w:rsidRPr="008F1EE2">
        <w:rPr>
          <w:sz w:val="24"/>
        </w:rPr>
        <w:t>The Member shall be informed that if, at the meeting of the Committee, they seek to dispute any matter contained in the Investigating Officer’s report without having previously notified the Monitoring Officer of the intention to do so the Committee may either [a] adjourn the meeting to enable the Investigating Officer to provide a response, or [b] refuse to allow the disputed matter to be raised.</w:t>
      </w:r>
    </w:p>
    <w:p w14:paraId="79210E55" w14:textId="77777777" w:rsidR="005A7CA5" w:rsidRPr="008F1EE2" w:rsidRDefault="005A7CA5" w:rsidP="005A7CA5">
      <w:pPr>
        <w:pStyle w:val="BodyText"/>
        <w:contextualSpacing/>
        <w:rPr>
          <w:sz w:val="30"/>
        </w:rPr>
      </w:pPr>
    </w:p>
    <w:p w14:paraId="042FC1A0" w14:textId="77777777" w:rsidR="005A7CA5" w:rsidRPr="008F1EE2" w:rsidRDefault="005A7CA5" w:rsidP="005A7CA5">
      <w:pPr>
        <w:pStyle w:val="ListParagraph"/>
        <w:numPr>
          <w:ilvl w:val="0"/>
          <w:numId w:val="33"/>
        </w:numPr>
        <w:tabs>
          <w:tab w:val="left" w:pos="826"/>
        </w:tabs>
        <w:ind w:right="107"/>
        <w:contextualSpacing/>
        <w:rPr>
          <w:sz w:val="24"/>
        </w:rPr>
      </w:pPr>
      <w:r w:rsidRPr="008F1EE2">
        <w:rPr>
          <w:sz w:val="24"/>
        </w:rPr>
        <w:t>Upon</w:t>
      </w:r>
      <w:r w:rsidRPr="008F1EE2">
        <w:rPr>
          <w:spacing w:val="-2"/>
          <w:sz w:val="24"/>
        </w:rPr>
        <w:t xml:space="preserve"> </w:t>
      </w:r>
      <w:r w:rsidRPr="008F1EE2">
        <w:rPr>
          <w:sz w:val="24"/>
        </w:rPr>
        <w:t>receipt,</w:t>
      </w:r>
      <w:r w:rsidRPr="008F1EE2">
        <w:rPr>
          <w:spacing w:val="-2"/>
          <w:sz w:val="24"/>
        </w:rPr>
        <w:t xml:space="preserve"> </w:t>
      </w:r>
      <w:r w:rsidRPr="008F1EE2">
        <w:rPr>
          <w:sz w:val="24"/>
        </w:rPr>
        <w:t>the</w:t>
      </w:r>
      <w:r w:rsidRPr="008F1EE2">
        <w:rPr>
          <w:spacing w:val="-2"/>
          <w:sz w:val="24"/>
        </w:rPr>
        <w:t xml:space="preserve"> </w:t>
      </w:r>
      <w:r w:rsidRPr="008F1EE2">
        <w:rPr>
          <w:sz w:val="24"/>
        </w:rPr>
        <w:t>Monitoring</w:t>
      </w:r>
      <w:r w:rsidRPr="008F1EE2">
        <w:rPr>
          <w:spacing w:val="-2"/>
          <w:sz w:val="24"/>
        </w:rPr>
        <w:t xml:space="preserve"> </w:t>
      </w:r>
      <w:r w:rsidRPr="008F1EE2">
        <w:rPr>
          <w:sz w:val="24"/>
        </w:rPr>
        <w:t>Officer</w:t>
      </w:r>
      <w:r w:rsidRPr="008F1EE2">
        <w:rPr>
          <w:spacing w:val="-2"/>
          <w:sz w:val="24"/>
        </w:rPr>
        <w:t xml:space="preserve"> </w:t>
      </w:r>
      <w:r w:rsidRPr="008F1EE2">
        <w:rPr>
          <w:sz w:val="24"/>
        </w:rPr>
        <w:t>shall</w:t>
      </w:r>
      <w:r w:rsidRPr="008F1EE2">
        <w:rPr>
          <w:spacing w:val="-2"/>
          <w:sz w:val="24"/>
        </w:rPr>
        <w:t xml:space="preserve"> </w:t>
      </w:r>
      <w:r w:rsidRPr="008F1EE2">
        <w:rPr>
          <w:sz w:val="24"/>
        </w:rPr>
        <w:t>invite</w:t>
      </w:r>
      <w:r w:rsidRPr="008F1EE2">
        <w:rPr>
          <w:spacing w:val="-2"/>
          <w:sz w:val="24"/>
        </w:rPr>
        <w:t xml:space="preserve"> </w:t>
      </w:r>
      <w:r w:rsidRPr="008F1EE2">
        <w:rPr>
          <w:sz w:val="24"/>
        </w:rPr>
        <w:t>the</w:t>
      </w:r>
      <w:r w:rsidRPr="008F1EE2">
        <w:rPr>
          <w:spacing w:val="-2"/>
          <w:sz w:val="24"/>
        </w:rPr>
        <w:t xml:space="preserve"> </w:t>
      </w:r>
      <w:r w:rsidRPr="008F1EE2">
        <w:rPr>
          <w:sz w:val="24"/>
        </w:rPr>
        <w:t>relevant</w:t>
      </w:r>
      <w:r w:rsidRPr="008F1EE2">
        <w:rPr>
          <w:spacing w:val="-2"/>
          <w:sz w:val="24"/>
        </w:rPr>
        <w:t xml:space="preserve"> </w:t>
      </w:r>
      <w:r w:rsidRPr="008F1EE2">
        <w:rPr>
          <w:sz w:val="24"/>
        </w:rPr>
        <w:t>Investigating</w:t>
      </w:r>
      <w:r w:rsidRPr="008F1EE2">
        <w:rPr>
          <w:spacing w:val="-2"/>
          <w:sz w:val="24"/>
        </w:rPr>
        <w:t xml:space="preserve"> </w:t>
      </w:r>
      <w:r w:rsidRPr="008F1EE2">
        <w:rPr>
          <w:sz w:val="24"/>
        </w:rPr>
        <w:t>Officer</w:t>
      </w:r>
      <w:r w:rsidRPr="008F1EE2">
        <w:rPr>
          <w:spacing w:val="-2"/>
          <w:sz w:val="24"/>
        </w:rPr>
        <w:t xml:space="preserve"> </w:t>
      </w:r>
      <w:r w:rsidRPr="008F1EE2">
        <w:rPr>
          <w:sz w:val="24"/>
        </w:rPr>
        <w:t>to comment, within ten</w:t>
      </w:r>
      <w:r w:rsidRPr="008F1EE2">
        <w:rPr>
          <w:spacing w:val="-1"/>
          <w:sz w:val="24"/>
        </w:rPr>
        <w:t xml:space="preserve"> </w:t>
      </w:r>
      <w:r w:rsidRPr="008F1EE2">
        <w:rPr>
          <w:sz w:val="24"/>
        </w:rPr>
        <w:t>working days, on the</w:t>
      </w:r>
      <w:r w:rsidRPr="008F1EE2">
        <w:rPr>
          <w:spacing w:val="-1"/>
          <w:sz w:val="24"/>
        </w:rPr>
        <w:t xml:space="preserve"> </w:t>
      </w:r>
      <w:r w:rsidRPr="008F1EE2">
        <w:rPr>
          <w:sz w:val="24"/>
        </w:rPr>
        <w:t>Member’s</w:t>
      </w:r>
      <w:r w:rsidRPr="008F1EE2">
        <w:rPr>
          <w:spacing w:val="-1"/>
          <w:sz w:val="24"/>
        </w:rPr>
        <w:t xml:space="preserve"> </w:t>
      </w:r>
      <w:r w:rsidRPr="008F1EE2">
        <w:rPr>
          <w:sz w:val="24"/>
        </w:rPr>
        <w:t>response,</w:t>
      </w:r>
      <w:r w:rsidRPr="008F1EE2">
        <w:rPr>
          <w:spacing w:val="-1"/>
          <w:sz w:val="24"/>
        </w:rPr>
        <w:t xml:space="preserve"> </w:t>
      </w:r>
      <w:r w:rsidRPr="008F1EE2">
        <w:rPr>
          <w:sz w:val="24"/>
        </w:rPr>
        <w:t>and to</w:t>
      </w:r>
      <w:r w:rsidRPr="008F1EE2">
        <w:rPr>
          <w:spacing w:val="-1"/>
          <w:sz w:val="24"/>
        </w:rPr>
        <w:t xml:space="preserve"> </w:t>
      </w:r>
      <w:r w:rsidRPr="008F1EE2">
        <w:rPr>
          <w:sz w:val="24"/>
        </w:rPr>
        <w:t>say whether or not they:</w:t>
      </w:r>
    </w:p>
    <w:p w14:paraId="3723DC96" w14:textId="77777777" w:rsidR="005A7CA5" w:rsidRPr="00AF6F2E" w:rsidRDefault="005A7CA5" w:rsidP="005A7CA5">
      <w:pPr>
        <w:pStyle w:val="BodyText"/>
        <w:contextualSpacing/>
        <w:rPr>
          <w:szCs w:val="24"/>
        </w:rPr>
      </w:pPr>
    </w:p>
    <w:p w14:paraId="75D22893" w14:textId="77777777" w:rsidR="005A7CA5" w:rsidRPr="00AF6F2E" w:rsidRDefault="005A7CA5" w:rsidP="005A7CA5">
      <w:pPr>
        <w:pStyle w:val="ListParagraph"/>
        <w:numPr>
          <w:ilvl w:val="1"/>
          <w:numId w:val="33"/>
        </w:numPr>
        <w:tabs>
          <w:tab w:val="left" w:pos="1905"/>
          <w:tab w:val="left" w:pos="1906"/>
        </w:tabs>
        <w:contextualSpacing/>
        <w:jc w:val="left"/>
        <w:rPr>
          <w:sz w:val="24"/>
          <w:szCs w:val="24"/>
        </w:rPr>
      </w:pPr>
      <w:r w:rsidRPr="00AF6F2E">
        <w:rPr>
          <w:sz w:val="24"/>
          <w:szCs w:val="24"/>
        </w:rPr>
        <w:t>want</w:t>
      </w:r>
      <w:r w:rsidRPr="00AF6F2E">
        <w:rPr>
          <w:spacing w:val="-4"/>
          <w:sz w:val="24"/>
          <w:szCs w:val="24"/>
        </w:rPr>
        <w:t xml:space="preserve"> </w:t>
      </w:r>
      <w:r w:rsidRPr="00AF6F2E">
        <w:rPr>
          <w:sz w:val="24"/>
          <w:szCs w:val="24"/>
        </w:rPr>
        <w:t>to</w:t>
      </w:r>
      <w:r w:rsidRPr="00AF6F2E">
        <w:rPr>
          <w:spacing w:val="-3"/>
          <w:sz w:val="24"/>
          <w:szCs w:val="24"/>
        </w:rPr>
        <w:t xml:space="preserve"> </w:t>
      </w:r>
      <w:r w:rsidRPr="00AF6F2E">
        <w:rPr>
          <w:sz w:val="24"/>
          <w:szCs w:val="24"/>
        </w:rPr>
        <w:t>be</w:t>
      </w:r>
      <w:r w:rsidRPr="00AF6F2E">
        <w:rPr>
          <w:spacing w:val="-1"/>
          <w:sz w:val="24"/>
          <w:szCs w:val="24"/>
        </w:rPr>
        <w:t xml:space="preserve"> </w:t>
      </w:r>
      <w:r w:rsidRPr="00AF6F2E">
        <w:rPr>
          <w:sz w:val="24"/>
          <w:szCs w:val="24"/>
        </w:rPr>
        <w:t>represented</w:t>
      </w:r>
      <w:r w:rsidRPr="00AF6F2E">
        <w:rPr>
          <w:spacing w:val="-3"/>
          <w:sz w:val="24"/>
          <w:szCs w:val="24"/>
        </w:rPr>
        <w:t xml:space="preserve"> </w:t>
      </w:r>
      <w:r w:rsidRPr="00AF6F2E">
        <w:rPr>
          <w:sz w:val="24"/>
          <w:szCs w:val="24"/>
        </w:rPr>
        <w:t>or</w:t>
      </w:r>
      <w:r w:rsidRPr="00AF6F2E">
        <w:rPr>
          <w:spacing w:val="-2"/>
          <w:sz w:val="24"/>
          <w:szCs w:val="24"/>
        </w:rPr>
        <w:t xml:space="preserve"> </w:t>
      </w:r>
      <w:r w:rsidRPr="00AF6F2E">
        <w:rPr>
          <w:sz w:val="24"/>
          <w:szCs w:val="24"/>
        </w:rPr>
        <w:t>be</w:t>
      </w:r>
      <w:r w:rsidRPr="00AF6F2E">
        <w:rPr>
          <w:spacing w:val="-2"/>
          <w:sz w:val="24"/>
          <w:szCs w:val="24"/>
        </w:rPr>
        <w:t xml:space="preserve"> </w:t>
      </w:r>
      <w:r w:rsidRPr="00AF6F2E">
        <w:rPr>
          <w:sz w:val="24"/>
          <w:szCs w:val="24"/>
        </w:rPr>
        <w:t>present</w:t>
      </w:r>
      <w:r w:rsidRPr="00AF6F2E">
        <w:rPr>
          <w:spacing w:val="-2"/>
          <w:sz w:val="24"/>
          <w:szCs w:val="24"/>
        </w:rPr>
        <w:t xml:space="preserve"> </w:t>
      </w:r>
      <w:r w:rsidRPr="00AF6F2E">
        <w:rPr>
          <w:sz w:val="24"/>
          <w:szCs w:val="24"/>
        </w:rPr>
        <w:t>at</w:t>
      </w:r>
      <w:r w:rsidRPr="00AF6F2E">
        <w:rPr>
          <w:spacing w:val="-2"/>
          <w:sz w:val="24"/>
          <w:szCs w:val="24"/>
        </w:rPr>
        <w:t xml:space="preserve"> </w:t>
      </w:r>
      <w:r w:rsidRPr="00AF6F2E">
        <w:rPr>
          <w:sz w:val="24"/>
          <w:szCs w:val="24"/>
        </w:rPr>
        <w:t>the</w:t>
      </w:r>
      <w:r w:rsidRPr="00AF6F2E">
        <w:rPr>
          <w:spacing w:val="-2"/>
          <w:sz w:val="24"/>
          <w:szCs w:val="24"/>
        </w:rPr>
        <w:t xml:space="preserve"> </w:t>
      </w:r>
      <w:proofErr w:type="gramStart"/>
      <w:r w:rsidRPr="00AF6F2E">
        <w:rPr>
          <w:spacing w:val="-2"/>
          <w:sz w:val="24"/>
          <w:szCs w:val="24"/>
        </w:rPr>
        <w:t>hearing;</w:t>
      </w:r>
      <w:proofErr w:type="gramEnd"/>
    </w:p>
    <w:p w14:paraId="1A6B978D" w14:textId="77777777" w:rsidR="005A7CA5" w:rsidRPr="00AF6F2E" w:rsidRDefault="005A7CA5" w:rsidP="005A7CA5">
      <w:pPr>
        <w:pStyle w:val="BodyText"/>
        <w:contextualSpacing/>
        <w:rPr>
          <w:szCs w:val="24"/>
        </w:rPr>
      </w:pPr>
    </w:p>
    <w:p w14:paraId="2CA1B159" w14:textId="77777777" w:rsidR="005A7CA5" w:rsidRPr="00AF6F2E" w:rsidRDefault="005A7CA5" w:rsidP="005A7CA5">
      <w:pPr>
        <w:pStyle w:val="ListParagraph"/>
        <w:numPr>
          <w:ilvl w:val="1"/>
          <w:numId w:val="33"/>
        </w:numPr>
        <w:tabs>
          <w:tab w:val="left" w:pos="1905"/>
          <w:tab w:val="left" w:pos="1906"/>
        </w:tabs>
        <w:ind w:right="107" w:hanging="714"/>
        <w:contextualSpacing/>
        <w:jc w:val="left"/>
        <w:rPr>
          <w:sz w:val="24"/>
          <w:szCs w:val="24"/>
        </w:rPr>
      </w:pPr>
      <w:r w:rsidRPr="00AF6F2E">
        <w:rPr>
          <w:sz w:val="24"/>
          <w:szCs w:val="24"/>
        </w:rPr>
        <w:t>wants</w:t>
      </w:r>
      <w:r w:rsidRPr="00AF6F2E">
        <w:rPr>
          <w:spacing w:val="36"/>
          <w:sz w:val="24"/>
          <w:szCs w:val="24"/>
        </w:rPr>
        <w:t xml:space="preserve"> </w:t>
      </w:r>
      <w:r w:rsidRPr="00AF6F2E">
        <w:rPr>
          <w:sz w:val="24"/>
          <w:szCs w:val="24"/>
        </w:rPr>
        <w:t>to</w:t>
      </w:r>
      <w:r w:rsidRPr="00AF6F2E">
        <w:rPr>
          <w:spacing w:val="35"/>
          <w:sz w:val="24"/>
          <w:szCs w:val="24"/>
        </w:rPr>
        <w:t xml:space="preserve"> </w:t>
      </w:r>
      <w:r w:rsidRPr="00AF6F2E">
        <w:rPr>
          <w:sz w:val="24"/>
          <w:szCs w:val="24"/>
        </w:rPr>
        <w:t>call</w:t>
      </w:r>
      <w:r w:rsidRPr="00AF6F2E">
        <w:rPr>
          <w:spacing w:val="35"/>
          <w:sz w:val="24"/>
          <w:szCs w:val="24"/>
        </w:rPr>
        <w:t xml:space="preserve"> </w:t>
      </w:r>
      <w:r w:rsidRPr="00AF6F2E">
        <w:rPr>
          <w:sz w:val="24"/>
          <w:szCs w:val="24"/>
        </w:rPr>
        <w:t>relevant</w:t>
      </w:r>
      <w:r w:rsidRPr="00AF6F2E">
        <w:rPr>
          <w:spacing w:val="35"/>
          <w:sz w:val="24"/>
          <w:szCs w:val="24"/>
        </w:rPr>
        <w:t xml:space="preserve"> </w:t>
      </w:r>
      <w:r w:rsidRPr="00AF6F2E">
        <w:rPr>
          <w:sz w:val="24"/>
          <w:szCs w:val="24"/>
        </w:rPr>
        <w:t>witnesses</w:t>
      </w:r>
      <w:r w:rsidRPr="00AF6F2E">
        <w:rPr>
          <w:spacing w:val="35"/>
          <w:sz w:val="24"/>
          <w:szCs w:val="24"/>
        </w:rPr>
        <w:t xml:space="preserve"> </w:t>
      </w:r>
      <w:r w:rsidRPr="00AF6F2E">
        <w:rPr>
          <w:sz w:val="24"/>
          <w:szCs w:val="24"/>
        </w:rPr>
        <w:t>to</w:t>
      </w:r>
      <w:r w:rsidRPr="00AF6F2E">
        <w:rPr>
          <w:spacing w:val="35"/>
          <w:sz w:val="24"/>
          <w:szCs w:val="24"/>
        </w:rPr>
        <w:t xml:space="preserve"> </w:t>
      </w:r>
      <w:r w:rsidRPr="00AF6F2E">
        <w:rPr>
          <w:sz w:val="24"/>
          <w:szCs w:val="24"/>
        </w:rPr>
        <w:t>give</w:t>
      </w:r>
      <w:r w:rsidRPr="00AF6F2E">
        <w:rPr>
          <w:spacing w:val="35"/>
          <w:sz w:val="24"/>
          <w:szCs w:val="24"/>
        </w:rPr>
        <w:t xml:space="preserve"> </w:t>
      </w:r>
      <w:r w:rsidRPr="00AF6F2E">
        <w:rPr>
          <w:sz w:val="24"/>
          <w:szCs w:val="24"/>
        </w:rPr>
        <w:t>evidence</w:t>
      </w:r>
      <w:r w:rsidRPr="00AF6F2E">
        <w:rPr>
          <w:spacing w:val="35"/>
          <w:sz w:val="24"/>
          <w:szCs w:val="24"/>
        </w:rPr>
        <w:t xml:space="preserve"> </w:t>
      </w:r>
      <w:r w:rsidRPr="00AF6F2E">
        <w:rPr>
          <w:sz w:val="24"/>
          <w:szCs w:val="24"/>
        </w:rPr>
        <w:t>or</w:t>
      </w:r>
      <w:r w:rsidRPr="00AF6F2E">
        <w:rPr>
          <w:spacing w:val="35"/>
          <w:sz w:val="24"/>
          <w:szCs w:val="24"/>
        </w:rPr>
        <w:t xml:space="preserve"> </w:t>
      </w:r>
      <w:r w:rsidRPr="00AF6F2E">
        <w:rPr>
          <w:sz w:val="24"/>
          <w:szCs w:val="24"/>
        </w:rPr>
        <w:t>submit</w:t>
      </w:r>
      <w:r w:rsidRPr="00AF6F2E">
        <w:rPr>
          <w:spacing w:val="35"/>
          <w:sz w:val="24"/>
          <w:szCs w:val="24"/>
        </w:rPr>
        <w:t xml:space="preserve"> </w:t>
      </w:r>
      <w:r w:rsidRPr="00AF6F2E">
        <w:rPr>
          <w:sz w:val="24"/>
          <w:szCs w:val="24"/>
        </w:rPr>
        <w:t>written</w:t>
      </w:r>
      <w:r w:rsidRPr="00AF6F2E">
        <w:rPr>
          <w:spacing w:val="36"/>
          <w:sz w:val="24"/>
          <w:szCs w:val="24"/>
        </w:rPr>
        <w:t xml:space="preserve"> </w:t>
      </w:r>
      <w:r w:rsidRPr="00AF6F2E">
        <w:rPr>
          <w:sz w:val="24"/>
          <w:szCs w:val="24"/>
        </w:rPr>
        <w:t xml:space="preserve">or other evidence to the </w:t>
      </w:r>
      <w:proofErr w:type="gramStart"/>
      <w:r w:rsidRPr="00AF6F2E">
        <w:rPr>
          <w:sz w:val="24"/>
          <w:szCs w:val="24"/>
        </w:rPr>
        <w:t>Committee;</w:t>
      </w:r>
      <w:proofErr w:type="gramEnd"/>
    </w:p>
    <w:p w14:paraId="521D74DA" w14:textId="77777777" w:rsidR="005A7CA5" w:rsidRPr="00AF6F2E" w:rsidRDefault="005A7CA5" w:rsidP="005A7CA5">
      <w:pPr>
        <w:pStyle w:val="BodyText"/>
        <w:contextualSpacing/>
        <w:rPr>
          <w:szCs w:val="24"/>
        </w:rPr>
      </w:pPr>
    </w:p>
    <w:p w14:paraId="4F18C103" w14:textId="77777777" w:rsidR="005A7CA5" w:rsidRPr="00AF6F2E" w:rsidRDefault="005A7CA5" w:rsidP="005A7CA5">
      <w:pPr>
        <w:pStyle w:val="ListParagraph"/>
        <w:numPr>
          <w:ilvl w:val="1"/>
          <w:numId w:val="33"/>
        </w:numPr>
        <w:tabs>
          <w:tab w:val="left" w:pos="1905"/>
          <w:tab w:val="left" w:pos="1906"/>
        </w:tabs>
        <w:ind w:hanging="767"/>
        <w:contextualSpacing/>
        <w:jc w:val="left"/>
        <w:rPr>
          <w:sz w:val="24"/>
          <w:szCs w:val="24"/>
        </w:rPr>
      </w:pPr>
      <w:r w:rsidRPr="00AF6F2E">
        <w:rPr>
          <w:sz w:val="24"/>
          <w:szCs w:val="24"/>
        </w:rPr>
        <w:t>wants</w:t>
      </w:r>
      <w:r w:rsidRPr="00AF6F2E">
        <w:rPr>
          <w:spacing w:val="-4"/>
          <w:sz w:val="24"/>
          <w:szCs w:val="24"/>
        </w:rPr>
        <w:t xml:space="preserve"> </w:t>
      </w:r>
      <w:r w:rsidRPr="00AF6F2E">
        <w:rPr>
          <w:sz w:val="24"/>
          <w:szCs w:val="24"/>
        </w:rPr>
        <w:t>any</w:t>
      </w:r>
      <w:r w:rsidRPr="00AF6F2E">
        <w:rPr>
          <w:spacing w:val="-3"/>
          <w:sz w:val="24"/>
          <w:szCs w:val="24"/>
        </w:rPr>
        <w:t xml:space="preserve"> </w:t>
      </w:r>
      <w:r w:rsidRPr="00AF6F2E">
        <w:rPr>
          <w:sz w:val="24"/>
          <w:szCs w:val="24"/>
        </w:rPr>
        <w:t>part</w:t>
      </w:r>
      <w:r w:rsidRPr="00AF6F2E">
        <w:rPr>
          <w:spacing w:val="-2"/>
          <w:sz w:val="24"/>
          <w:szCs w:val="24"/>
        </w:rPr>
        <w:t xml:space="preserve"> </w:t>
      </w:r>
      <w:r w:rsidRPr="00AF6F2E">
        <w:rPr>
          <w:sz w:val="24"/>
          <w:szCs w:val="24"/>
        </w:rPr>
        <w:t>of</w:t>
      </w:r>
      <w:r w:rsidRPr="00AF6F2E">
        <w:rPr>
          <w:spacing w:val="-2"/>
          <w:sz w:val="24"/>
          <w:szCs w:val="24"/>
        </w:rPr>
        <w:t xml:space="preserve"> </w:t>
      </w:r>
      <w:r w:rsidRPr="00AF6F2E">
        <w:rPr>
          <w:sz w:val="24"/>
          <w:szCs w:val="24"/>
        </w:rPr>
        <w:t>the</w:t>
      </w:r>
      <w:r w:rsidRPr="00AF6F2E">
        <w:rPr>
          <w:spacing w:val="-3"/>
          <w:sz w:val="24"/>
          <w:szCs w:val="24"/>
        </w:rPr>
        <w:t xml:space="preserve"> </w:t>
      </w:r>
      <w:r w:rsidRPr="00AF6F2E">
        <w:rPr>
          <w:sz w:val="24"/>
          <w:szCs w:val="24"/>
        </w:rPr>
        <w:t>hearing</w:t>
      </w:r>
      <w:r w:rsidRPr="00AF6F2E">
        <w:rPr>
          <w:spacing w:val="-2"/>
          <w:sz w:val="24"/>
          <w:szCs w:val="24"/>
        </w:rPr>
        <w:t xml:space="preserve"> </w:t>
      </w:r>
      <w:r w:rsidRPr="00AF6F2E">
        <w:rPr>
          <w:sz w:val="24"/>
          <w:szCs w:val="24"/>
        </w:rPr>
        <w:t>to</w:t>
      </w:r>
      <w:r w:rsidRPr="00AF6F2E">
        <w:rPr>
          <w:spacing w:val="-3"/>
          <w:sz w:val="24"/>
          <w:szCs w:val="24"/>
        </w:rPr>
        <w:t xml:space="preserve"> </w:t>
      </w:r>
      <w:r w:rsidRPr="00AF6F2E">
        <w:rPr>
          <w:sz w:val="24"/>
          <w:szCs w:val="24"/>
        </w:rPr>
        <w:t>be</w:t>
      </w:r>
      <w:r w:rsidRPr="00AF6F2E">
        <w:rPr>
          <w:spacing w:val="-2"/>
          <w:sz w:val="24"/>
          <w:szCs w:val="24"/>
        </w:rPr>
        <w:t xml:space="preserve"> </w:t>
      </w:r>
      <w:r w:rsidRPr="00AF6F2E">
        <w:rPr>
          <w:sz w:val="24"/>
          <w:szCs w:val="24"/>
        </w:rPr>
        <w:t>held</w:t>
      </w:r>
      <w:r w:rsidRPr="00AF6F2E">
        <w:rPr>
          <w:spacing w:val="-2"/>
          <w:sz w:val="24"/>
          <w:szCs w:val="24"/>
        </w:rPr>
        <w:t xml:space="preserve"> </w:t>
      </w:r>
      <w:r w:rsidRPr="00AF6F2E">
        <w:rPr>
          <w:sz w:val="24"/>
          <w:szCs w:val="24"/>
        </w:rPr>
        <w:t>in</w:t>
      </w:r>
      <w:r w:rsidRPr="00AF6F2E">
        <w:rPr>
          <w:spacing w:val="-2"/>
          <w:sz w:val="24"/>
          <w:szCs w:val="24"/>
        </w:rPr>
        <w:t xml:space="preserve"> </w:t>
      </w:r>
      <w:proofErr w:type="gramStart"/>
      <w:r w:rsidRPr="00AF6F2E">
        <w:rPr>
          <w:spacing w:val="-2"/>
          <w:sz w:val="24"/>
          <w:szCs w:val="24"/>
        </w:rPr>
        <w:t>private;</w:t>
      </w:r>
      <w:proofErr w:type="gramEnd"/>
    </w:p>
    <w:p w14:paraId="03B16690" w14:textId="77777777" w:rsidR="005A7CA5" w:rsidRPr="00AF6F2E" w:rsidRDefault="005A7CA5" w:rsidP="005A7CA5">
      <w:pPr>
        <w:pStyle w:val="BodyText"/>
        <w:contextualSpacing/>
        <w:rPr>
          <w:szCs w:val="24"/>
        </w:rPr>
      </w:pPr>
    </w:p>
    <w:p w14:paraId="47B846F4" w14:textId="77777777" w:rsidR="005A7CA5" w:rsidRPr="00AF6F2E" w:rsidRDefault="005A7CA5" w:rsidP="005A7CA5">
      <w:pPr>
        <w:pStyle w:val="ListParagraph"/>
        <w:numPr>
          <w:ilvl w:val="1"/>
          <w:numId w:val="33"/>
        </w:numPr>
        <w:tabs>
          <w:tab w:val="left" w:pos="1905"/>
          <w:tab w:val="left" w:pos="1906"/>
        </w:tabs>
        <w:ind w:right="106" w:hanging="780"/>
        <w:contextualSpacing/>
        <w:jc w:val="left"/>
        <w:rPr>
          <w:sz w:val="24"/>
          <w:szCs w:val="24"/>
        </w:rPr>
      </w:pPr>
      <w:r w:rsidRPr="00AF6F2E">
        <w:rPr>
          <w:sz w:val="24"/>
          <w:szCs w:val="24"/>
        </w:rPr>
        <w:t>wants</w:t>
      </w:r>
      <w:r w:rsidRPr="00AF6F2E">
        <w:rPr>
          <w:spacing w:val="40"/>
          <w:sz w:val="24"/>
          <w:szCs w:val="24"/>
        </w:rPr>
        <w:t xml:space="preserve"> </w:t>
      </w:r>
      <w:r w:rsidRPr="00AF6F2E">
        <w:rPr>
          <w:sz w:val="24"/>
          <w:szCs w:val="24"/>
        </w:rPr>
        <w:t>any</w:t>
      </w:r>
      <w:r w:rsidRPr="00AF6F2E">
        <w:rPr>
          <w:spacing w:val="40"/>
          <w:sz w:val="24"/>
          <w:szCs w:val="24"/>
        </w:rPr>
        <w:t xml:space="preserve"> </w:t>
      </w:r>
      <w:r w:rsidRPr="00AF6F2E">
        <w:rPr>
          <w:sz w:val="24"/>
          <w:szCs w:val="24"/>
        </w:rPr>
        <w:t>part</w:t>
      </w:r>
      <w:r w:rsidRPr="00AF6F2E">
        <w:rPr>
          <w:spacing w:val="40"/>
          <w:sz w:val="24"/>
          <w:szCs w:val="24"/>
        </w:rPr>
        <w:t xml:space="preserve"> </w:t>
      </w:r>
      <w:r w:rsidRPr="00AF6F2E">
        <w:rPr>
          <w:sz w:val="24"/>
          <w:szCs w:val="24"/>
        </w:rPr>
        <w:t>of</w:t>
      </w:r>
      <w:r w:rsidRPr="00AF6F2E">
        <w:rPr>
          <w:spacing w:val="40"/>
          <w:sz w:val="24"/>
          <w:szCs w:val="24"/>
        </w:rPr>
        <w:t xml:space="preserve"> </w:t>
      </w:r>
      <w:r w:rsidRPr="00AF6F2E">
        <w:rPr>
          <w:sz w:val="24"/>
          <w:szCs w:val="24"/>
        </w:rPr>
        <w:t>the</w:t>
      </w:r>
      <w:r w:rsidRPr="00AF6F2E">
        <w:rPr>
          <w:spacing w:val="40"/>
          <w:sz w:val="24"/>
          <w:szCs w:val="24"/>
        </w:rPr>
        <w:t xml:space="preserve"> </w:t>
      </w:r>
      <w:r w:rsidRPr="00AF6F2E">
        <w:rPr>
          <w:sz w:val="24"/>
          <w:szCs w:val="24"/>
        </w:rPr>
        <w:t>Investigating</w:t>
      </w:r>
      <w:r w:rsidRPr="00AF6F2E">
        <w:rPr>
          <w:spacing w:val="40"/>
          <w:sz w:val="24"/>
          <w:szCs w:val="24"/>
        </w:rPr>
        <w:t xml:space="preserve"> </w:t>
      </w:r>
      <w:r w:rsidRPr="00AF6F2E">
        <w:rPr>
          <w:sz w:val="24"/>
          <w:szCs w:val="24"/>
        </w:rPr>
        <w:t>Officer’s</w:t>
      </w:r>
      <w:r w:rsidRPr="00AF6F2E">
        <w:rPr>
          <w:spacing w:val="40"/>
          <w:sz w:val="24"/>
          <w:szCs w:val="24"/>
        </w:rPr>
        <w:t xml:space="preserve"> </w:t>
      </w:r>
      <w:r w:rsidRPr="00AF6F2E">
        <w:rPr>
          <w:sz w:val="24"/>
          <w:szCs w:val="24"/>
        </w:rPr>
        <w:t>report</w:t>
      </w:r>
      <w:r w:rsidRPr="00AF6F2E">
        <w:rPr>
          <w:spacing w:val="40"/>
          <w:sz w:val="24"/>
          <w:szCs w:val="24"/>
        </w:rPr>
        <w:t xml:space="preserve"> </w:t>
      </w:r>
      <w:r w:rsidRPr="00AF6F2E">
        <w:rPr>
          <w:sz w:val="24"/>
          <w:szCs w:val="24"/>
        </w:rPr>
        <w:t>or</w:t>
      </w:r>
      <w:r w:rsidRPr="00AF6F2E">
        <w:rPr>
          <w:spacing w:val="40"/>
          <w:sz w:val="24"/>
          <w:szCs w:val="24"/>
        </w:rPr>
        <w:t xml:space="preserve"> </w:t>
      </w:r>
      <w:r w:rsidRPr="00AF6F2E">
        <w:rPr>
          <w:sz w:val="24"/>
          <w:szCs w:val="24"/>
        </w:rPr>
        <w:t>other</w:t>
      </w:r>
      <w:r w:rsidRPr="00AF6F2E">
        <w:rPr>
          <w:spacing w:val="40"/>
          <w:sz w:val="24"/>
          <w:szCs w:val="24"/>
        </w:rPr>
        <w:t xml:space="preserve"> </w:t>
      </w:r>
      <w:r w:rsidRPr="00AF6F2E">
        <w:rPr>
          <w:sz w:val="24"/>
          <w:szCs w:val="24"/>
        </w:rPr>
        <w:t>relevant documents to be withheld from the public.</w:t>
      </w:r>
    </w:p>
    <w:p w14:paraId="0386D1AA" w14:textId="77777777" w:rsidR="005A7CA5" w:rsidRPr="00AF6F2E" w:rsidRDefault="005A7CA5" w:rsidP="005A7CA5">
      <w:pPr>
        <w:pStyle w:val="BodyText"/>
        <w:contextualSpacing/>
        <w:rPr>
          <w:szCs w:val="24"/>
        </w:rPr>
      </w:pPr>
    </w:p>
    <w:p w14:paraId="6626241F" w14:textId="77777777" w:rsidR="005A7CA5" w:rsidRPr="008F1EE2" w:rsidRDefault="005A7CA5" w:rsidP="005A7CA5">
      <w:pPr>
        <w:pStyle w:val="ListParagraph"/>
        <w:numPr>
          <w:ilvl w:val="0"/>
          <w:numId w:val="33"/>
        </w:numPr>
        <w:tabs>
          <w:tab w:val="left" w:pos="826"/>
        </w:tabs>
        <w:ind w:right="106"/>
        <w:contextualSpacing/>
        <w:rPr>
          <w:sz w:val="24"/>
        </w:rPr>
      </w:pPr>
      <w:r w:rsidRPr="008F1EE2">
        <w:rPr>
          <w:sz w:val="24"/>
        </w:rPr>
        <w:t xml:space="preserve">Upon receipt of the Investigating Officer’s response, the Monitoring Officer will consider the responses of the Member and the Investigating Officer and request the Monitoring Officer to set a date for the hearing in consultation with the </w:t>
      </w:r>
      <w:r w:rsidRPr="008F1EE2">
        <w:rPr>
          <w:spacing w:val="-2"/>
          <w:sz w:val="24"/>
        </w:rPr>
        <w:lastRenderedPageBreak/>
        <w:t>Chairman.</w:t>
      </w:r>
    </w:p>
    <w:p w14:paraId="6044B065" w14:textId="77777777" w:rsidR="005A7CA5" w:rsidRPr="00AF6F2E" w:rsidRDefault="005A7CA5" w:rsidP="005A7CA5">
      <w:pPr>
        <w:pStyle w:val="BodyText"/>
        <w:contextualSpacing/>
        <w:rPr>
          <w:szCs w:val="24"/>
        </w:rPr>
      </w:pPr>
    </w:p>
    <w:p w14:paraId="46300B8D" w14:textId="77777777" w:rsidR="005A7CA5" w:rsidRPr="00AF6F2E" w:rsidRDefault="005A7CA5" w:rsidP="005A7CA5">
      <w:pPr>
        <w:pStyle w:val="ListParagraph"/>
        <w:numPr>
          <w:ilvl w:val="0"/>
          <w:numId w:val="33"/>
        </w:numPr>
        <w:tabs>
          <w:tab w:val="left" w:pos="826"/>
        </w:tabs>
        <w:ind w:right="107"/>
        <w:contextualSpacing/>
        <w:rPr>
          <w:sz w:val="24"/>
          <w:szCs w:val="24"/>
        </w:rPr>
      </w:pPr>
      <w:r w:rsidRPr="00AF6F2E">
        <w:rPr>
          <w:sz w:val="24"/>
          <w:szCs w:val="24"/>
        </w:rPr>
        <w:t>The Member and the Investigating Officer are entitled to request that any witnesses they want should be called. However, the Chairman of the Hearing may</w:t>
      </w:r>
    </w:p>
    <w:p w14:paraId="4A6CEA64" w14:textId="77777777" w:rsidR="005A7CA5" w:rsidRPr="00AF6F2E" w:rsidRDefault="005A7CA5" w:rsidP="005A7CA5">
      <w:pPr>
        <w:pStyle w:val="BodyText"/>
        <w:spacing w:before="71"/>
        <w:ind w:left="826" w:right="107"/>
        <w:contextualSpacing/>
        <w:rPr>
          <w:szCs w:val="24"/>
        </w:rPr>
      </w:pPr>
      <w:r w:rsidRPr="00AF6F2E">
        <w:rPr>
          <w:szCs w:val="24"/>
        </w:rPr>
        <w:t>limit the number of witnesses to be called, if they believe the number requested is unreasonable and that some witnesses will simply be repeating the evidence of earlier witnesses, or else not providing evidence that will assist the Committee to reach its decision.</w:t>
      </w:r>
    </w:p>
    <w:p w14:paraId="4F68CE33" w14:textId="77777777" w:rsidR="005A7CA5" w:rsidRPr="00AF6F2E" w:rsidRDefault="005A7CA5" w:rsidP="005A7CA5">
      <w:pPr>
        <w:pStyle w:val="BodyText"/>
        <w:spacing w:before="11"/>
        <w:contextualSpacing/>
        <w:rPr>
          <w:szCs w:val="24"/>
        </w:rPr>
      </w:pPr>
    </w:p>
    <w:p w14:paraId="02BB6C7F" w14:textId="77777777" w:rsidR="005A7CA5" w:rsidRPr="00AF6F2E" w:rsidRDefault="005A7CA5" w:rsidP="005A7CA5">
      <w:pPr>
        <w:pStyle w:val="ListParagraph"/>
        <w:numPr>
          <w:ilvl w:val="0"/>
          <w:numId w:val="33"/>
        </w:numPr>
        <w:tabs>
          <w:tab w:val="left" w:pos="826"/>
        </w:tabs>
        <w:ind w:right="106"/>
        <w:contextualSpacing/>
        <w:rPr>
          <w:sz w:val="24"/>
          <w:szCs w:val="24"/>
        </w:rPr>
      </w:pPr>
      <w:r w:rsidRPr="00AF6F2E">
        <w:rPr>
          <w:sz w:val="24"/>
          <w:szCs w:val="24"/>
        </w:rPr>
        <w:t>Nothing in this procedure shall limit the Chairman of the Hearing from requesting the attendance of any additional witnesses whose evidence they consider would assist the Committee to reach its decision.</w:t>
      </w:r>
    </w:p>
    <w:p w14:paraId="6B3E022D" w14:textId="77777777" w:rsidR="005A7CA5" w:rsidRPr="00AF6F2E" w:rsidRDefault="005A7CA5" w:rsidP="005A7CA5">
      <w:pPr>
        <w:pStyle w:val="BodyText"/>
        <w:contextualSpacing/>
        <w:rPr>
          <w:szCs w:val="24"/>
        </w:rPr>
      </w:pPr>
    </w:p>
    <w:p w14:paraId="44E66179" w14:textId="77777777" w:rsidR="005A7CA5" w:rsidRPr="00AF6F2E" w:rsidRDefault="005A7CA5" w:rsidP="005A7CA5">
      <w:pPr>
        <w:pStyle w:val="ListParagraph"/>
        <w:numPr>
          <w:ilvl w:val="0"/>
          <w:numId w:val="33"/>
        </w:numPr>
        <w:tabs>
          <w:tab w:val="left" w:pos="825"/>
          <w:tab w:val="left" w:pos="826"/>
        </w:tabs>
        <w:contextualSpacing/>
        <w:rPr>
          <w:sz w:val="24"/>
          <w:szCs w:val="24"/>
        </w:rPr>
      </w:pPr>
      <w:r w:rsidRPr="00AF6F2E">
        <w:rPr>
          <w:sz w:val="24"/>
          <w:szCs w:val="24"/>
        </w:rPr>
        <w:t>The</w:t>
      </w:r>
      <w:r w:rsidRPr="00AF6F2E">
        <w:rPr>
          <w:spacing w:val="-3"/>
          <w:sz w:val="24"/>
          <w:szCs w:val="24"/>
        </w:rPr>
        <w:t xml:space="preserve"> </w:t>
      </w:r>
      <w:r w:rsidRPr="00AF6F2E">
        <w:rPr>
          <w:sz w:val="24"/>
          <w:szCs w:val="24"/>
        </w:rPr>
        <w:t>Monitoring</w:t>
      </w:r>
      <w:r w:rsidRPr="00AF6F2E">
        <w:rPr>
          <w:spacing w:val="-2"/>
          <w:sz w:val="24"/>
          <w:szCs w:val="24"/>
        </w:rPr>
        <w:t xml:space="preserve"> </w:t>
      </w:r>
      <w:r w:rsidRPr="00AF6F2E">
        <w:rPr>
          <w:sz w:val="24"/>
          <w:szCs w:val="24"/>
        </w:rPr>
        <w:t>Officer,</w:t>
      </w:r>
      <w:r w:rsidRPr="00AF6F2E">
        <w:rPr>
          <w:spacing w:val="-3"/>
          <w:sz w:val="24"/>
          <w:szCs w:val="24"/>
        </w:rPr>
        <w:t xml:space="preserve"> </w:t>
      </w:r>
      <w:r w:rsidRPr="00AF6F2E">
        <w:rPr>
          <w:sz w:val="24"/>
          <w:szCs w:val="24"/>
        </w:rPr>
        <w:t>in</w:t>
      </w:r>
      <w:r w:rsidRPr="00AF6F2E">
        <w:rPr>
          <w:spacing w:val="-1"/>
          <w:sz w:val="24"/>
          <w:szCs w:val="24"/>
        </w:rPr>
        <w:t xml:space="preserve"> </w:t>
      </w:r>
      <w:r w:rsidRPr="00AF6F2E">
        <w:rPr>
          <w:sz w:val="24"/>
          <w:szCs w:val="24"/>
        </w:rPr>
        <w:t>consultation</w:t>
      </w:r>
      <w:r w:rsidRPr="00AF6F2E">
        <w:rPr>
          <w:spacing w:val="-3"/>
          <w:sz w:val="24"/>
          <w:szCs w:val="24"/>
        </w:rPr>
        <w:t xml:space="preserve"> </w:t>
      </w:r>
      <w:r w:rsidRPr="00AF6F2E">
        <w:rPr>
          <w:sz w:val="24"/>
          <w:szCs w:val="24"/>
        </w:rPr>
        <w:t>with</w:t>
      </w:r>
      <w:r w:rsidRPr="00AF6F2E">
        <w:rPr>
          <w:spacing w:val="-2"/>
          <w:sz w:val="24"/>
          <w:szCs w:val="24"/>
        </w:rPr>
        <w:t xml:space="preserve"> </w:t>
      </w:r>
      <w:r w:rsidRPr="00AF6F2E">
        <w:rPr>
          <w:sz w:val="24"/>
          <w:szCs w:val="24"/>
        </w:rPr>
        <w:t>the</w:t>
      </w:r>
      <w:r w:rsidRPr="00AF6F2E">
        <w:rPr>
          <w:spacing w:val="-2"/>
          <w:sz w:val="24"/>
          <w:szCs w:val="24"/>
        </w:rPr>
        <w:t xml:space="preserve"> </w:t>
      </w:r>
      <w:r w:rsidRPr="00AF6F2E">
        <w:rPr>
          <w:sz w:val="24"/>
          <w:szCs w:val="24"/>
        </w:rPr>
        <w:t>Chairman,</w:t>
      </w:r>
      <w:r w:rsidRPr="00AF6F2E">
        <w:rPr>
          <w:spacing w:val="-2"/>
          <w:sz w:val="24"/>
          <w:szCs w:val="24"/>
        </w:rPr>
        <w:t xml:space="preserve"> will:</w:t>
      </w:r>
    </w:p>
    <w:p w14:paraId="553649BB" w14:textId="77777777" w:rsidR="005A7CA5" w:rsidRPr="00AF6F2E" w:rsidRDefault="005A7CA5" w:rsidP="005A7CA5">
      <w:pPr>
        <w:pStyle w:val="BodyText"/>
        <w:contextualSpacing/>
        <w:rPr>
          <w:szCs w:val="24"/>
        </w:rPr>
      </w:pPr>
    </w:p>
    <w:p w14:paraId="1EB75E8E" w14:textId="77777777" w:rsidR="005A7CA5" w:rsidRPr="00AF6F2E" w:rsidRDefault="005A7CA5" w:rsidP="005A7CA5">
      <w:pPr>
        <w:pStyle w:val="ListParagraph"/>
        <w:numPr>
          <w:ilvl w:val="1"/>
          <w:numId w:val="33"/>
        </w:numPr>
        <w:tabs>
          <w:tab w:val="left" w:pos="1906"/>
        </w:tabs>
        <w:ind w:right="107"/>
        <w:contextualSpacing/>
        <w:jc w:val="left"/>
        <w:rPr>
          <w:sz w:val="24"/>
          <w:szCs w:val="24"/>
        </w:rPr>
      </w:pPr>
      <w:r w:rsidRPr="00AF6F2E">
        <w:rPr>
          <w:sz w:val="24"/>
          <w:szCs w:val="24"/>
        </w:rPr>
        <w:t xml:space="preserve">confirm a date, time and place for the Hearing, which must be within three months from the date that the Investigating Officer’s report was </w:t>
      </w:r>
      <w:proofErr w:type="gramStart"/>
      <w:r w:rsidRPr="00AF6F2E">
        <w:rPr>
          <w:spacing w:val="-2"/>
          <w:sz w:val="24"/>
          <w:szCs w:val="24"/>
        </w:rPr>
        <w:t>received;</w:t>
      </w:r>
      <w:proofErr w:type="gramEnd"/>
    </w:p>
    <w:p w14:paraId="7BB33C55" w14:textId="77777777" w:rsidR="005A7CA5" w:rsidRPr="00AF6F2E" w:rsidRDefault="005A7CA5" w:rsidP="005A7CA5">
      <w:pPr>
        <w:pStyle w:val="BodyText"/>
        <w:contextualSpacing/>
        <w:rPr>
          <w:szCs w:val="24"/>
        </w:rPr>
      </w:pPr>
    </w:p>
    <w:p w14:paraId="261E8569" w14:textId="77777777" w:rsidR="005A7CA5" w:rsidRPr="00AF6F2E" w:rsidRDefault="005A7CA5" w:rsidP="005A7CA5">
      <w:pPr>
        <w:pStyle w:val="ListParagraph"/>
        <w:numPr>
          <w:ilvl w:val="1"/>
          <w:numId w:val="33"/>
        </w:numPr>
        <w:tabs>
          <w:tab w:val="left" w:pos="1905"/>
          <w:tab w:val="left" w:pos="1906"/>
        </w:tabs>
        <w:ind w:hanging="714"/>
        <w:contextualSpacing/>
        <w:jc w:val="left"/>
        <w:rPr>
          <w:sz w:val="24"/>
          <w:szCs w:val="24"/>
        </w:rPr>
      </w:pPr>
      <w:r w:rsidRPr="00AF6F2E">
        <w:rPr>
          <w:sz w:val="24"/>
          <w:szCs w:val="24"/>
        </w:rPr>
        <w:t>confirm</w:t>
      </w:r>
      <w:r w:rsidRPr="00AF6F2E">
        <w:rPr>
          <w:spacing w:val="-1"/>
          <w:sz w:val="24"/>
          <w:szCs w:val="24"/>
        </w:rPr>
        <w:t xml:space="preserve"> </w:t>
      </w:r>
      <w:r w:rsidRPr="00AF6F2E">
        <w:rPr>
          <w:sz w:val="24"/>
          <w:szCs w:val="24"/>
        </w:rPr>
        <w:t>the</w:t>
      </w:r>
      <w:r w:rsidRPr="00AF6F2E">
        <w:rPr>
          <w:spacing w:val="-1"/>
          <w:sz w:val="24"/>
          <w:szCs w:val="24"/>
        </w:rPr>
        <w:t xml:space="preserve"> </w:t>
      </w:r>
      <w:r w:rsidRPr="00AF6F2E">
        <w:rPr>
          <w:sz w:val="24"/>
          <w:szCs w:val="24"/>
        </w:rPr>
        <w:t>main facts</w:t>
      </w:r>
      <w:r w:rsidRPr="00AF6F2E">
        <w:rPr>
          <w:spacing w:val="-2"/>
          <w:sz w:val="24"/>
          <w:szCs w:val="24"/>
        </w:rPr>
        <w:t xml:space="preserve"> </w:t>
      </w:r>
      <w:r w:rsidRPr="00AF6F2E">
        <w:rPr>
          <w:sz w:val="24"/>
          <w:szCs w:val="24"/>
        </w:rPr>
        <w:t>of the</w:t>
      </w:r>
      <w:r w:rsidRPr="00AF6F2E">
        <w:rPr>
          <w:spacing w:val="-1"/>
          <w:sz w:val="24"/>
          <w:szCs w:val="24"/>
        </w:rPr>
        <w:t xml:space="preserve"> </w:t>
      </w:r>
      <w:r w:rsidRPr="00AF6F2E">
        <w:rPr>
          <w:sz w:val="24"/>
          <w:szCs w:val="24"/>
        </w:rPr>
        <w:t>case</w:t>
      </w:r>
      <w:r w:rsidRPr="00AF6F2E">
        <w:rPr>
          <w:spacing w:val="-1"/>
          <w:sz w:val="24"/>
          <w:szCs w:val="24"/>
        </w:rPr>
        <w:t xml:space="preserve"> </w:t>
      </w:r>
      <w:r w:rsidRPr="00AF6F2E">
        <w:rPr>
          <w:sz w:val="24"/>
          <w:szCs w:val="24"/>
        </w:rPr>
        <w:t>that</w:t>
      </w:r>
      <w:r w:rsidRPr="00AF6F2E">
        <w:rPr>
          <w:spacing w:val="-1"/>
          <w:sz w:val="24"/>
          <w:szCs w:val="24"/>
        </w:rPr>
        <w:t xml:space="preserve"> </w:t>
      </w:r>
      <w:r w:rsidRPr="00AF6F2E">
        <w:rPr>
          <w:sz w:val="24"/>
          <w:szCs w:val="24"/>
        </w:rPr>
        <w:t xml:space="preserve">are </w:t>
      </w:r>
      <w:proofErr w:type="gramStart"/>
      <w:r w:rsidRPr="00AF6F2E">
        <w:rPr>
          <w:spacing w:val="-2"/>
          <w:sz w:val="24"/>
          <w:szCs w:val="24"/>
        </w:rPr>
        <w:t>agreed;</w:t>
      </w:r>
      <w:proofErr w:type="gramEnd"/>
    </w:p>
    <w:p w14:paraId="7BF0E2C9" w14:textId="77777777" w:rsidR="005A7CA5" w:rsidRPr="00AF6F2E" w:rsidRDefault="005A7CA5" w:rsidP="005A7CA5">
      <w:pPr>
        <w:pStyle w:val="BodyText"/>
        <w:contextualSpacing/>
        <w:rPr>
          <w:szCs w:val="24"/>
        </w:rPr>
      </w:pPr>
    </w:p>
    <w:p w14:paraId="63392A76" w14:textId="77777777" w:rsidR="005A7CA5" w:rsidRPr="00AF6F2E" w:rsidRDefault="005A7CA5" w:rsidP="005A7CA5">
      <w:pPr>
        <w:pStyle w:val="ListParagraph"/>
        <w:numPr>
          <w:ilvl w:val="1"/>
          <w:numId w:val="33"/>
        </w:numPr>
        <w:tabs>
          <w:tab w:val="left" w:pos="1905"/>
          <w:tab w:val="left" w:pos="1906"/>
        </w:tabs>
        <w:ind w:hanging="767"/>
        <w:contextualSpacing/>
        <w:jc w:val="left"/>
        <w:rPr>
          <w:sz w:val="24"/>
          <w:szCs w:val="24"/>
        </w:rPr>
      </w:pPr>
      <w:r w:rsidRPr="00AF6F2E">
        <w:rPr>
          <w:sz w:val="24"/>
          <w:szCs w:val="24"/>
        </w:rPr>
        <w:t>confirm</w:t>
      </w:r>
      <w:r w:rsidRPr="00AF6F2E">
        <w:rPr>
          <w:spacing w:val="-1"/>
          <w:sz w:val="24"/>
          <w:szCs w:val="24"/>
        </w:rPr>
        <w:t xml:space="preserve"> </w:t>
      </w:r>
      <w:r w:rsidRPr="00AF6F2E">
        <w:rPr>
          <w:sz w:val="24"/>
          <w:szCs w:val="24"/>
        </w:rPr>
        <w:t>the</w:t>
      </w:r>
      <w:r w:rsidRPr="00AF6F2E">
        <w:rPr>
          <w:spacing w:val="-2"/>
          <w:sz w:val="24"/>
          <w:szCs w:val="24"/>
        </w:rPr>
        <w:t xml:space="preserve"> </w:t>
      </w:r>
      <w:r w:rsidRPr="00AF6F2E">
        <w:rPr>
          <w:sz w:val="24"/>
          <w:szCs w:val="24"/>
        </w:rPr>
        <w:t>main facts</w:t>
      </w:r>
      <w:r w:rsidRPr="00AF6F2E">
        <w:rPr>
          <w:spacing w:val="-2"/>
          <w:sz w:val="24"/>
          <w:szCs w:val="24"/>
        </w:rPr>
        <w:t xml:space="preserve"> </w:t>
      </w:r>
      <w:r w:rsidRPr="00AF6F2E">
        <w:rPr>
          <w:sz w:val="24"/>
          <w:szCs w:val="24"/>
        </w:rPr>
        <w:t>that</w:t>
      </w:r>
      <w:r w:rsidRPr="00AF6F2E">
        <w:rPr>
          <w:spacing w:val="-1"/>
          <w:sz w:val="24"/>
          <w:szCs w:val="24"/>
        </w:rPr>
        <w:t xml:space="preserve"> </w:t>
      </w:r>
      <w:r w:rsidRPr="00AF6F2E">
        <w:rPr>
          <w:sz w:val="24"/>
          <w:szCs w:val="24"/>
        </w:rPr>
        <w:t>are</w:t>
      </w:r>
      <w:r w:rsidRPr="00AF6F2E">
        <w:rPr>
          <w:spacing w:val="-1"/>
          <w:sz w:val="24"/>
          <w:szCs w:val="24"/>
        </w:rPr>
        <w:t xml:space="preserve"> </w:t>
      </w:r>
      <w:r w:rsidRPr="00AF6F2E">
        <w:rPr>
          <w:sz w:val="24"/>
          <w:szCs w:val="24"/>
        </w:rPr>
        <w:t xml:space="preserve">not </w:t>
      </w:r>
      <w:proofErr w:type="gramStart"/>
      <w:r w:rsidRPr="00AF6F2E">
        <w:rPr>
          <w:spacing w:val="-2"/>
          <w:sz w:val="24"/>
          <w:szCs w:val="24"/>
        </w:rPr>
        <w:t>agreed;</w:t>
      </w:r>
      <w:proofErr w:type="gramEnd"/>
    </w:p>
    <w:p w14:paraId="231ECB02" w14:textId="77777777" w:rsidR="005A7CA5" w:rsidRPr="00AF6F2E" w:rsidRDefault="005A7CA5" w:rsidP="005A7CA5">
      <w:pPr>
        <w:pStyle w:val="BodyText"/>
        <w:contextualSpacing/>
        <w:rPr>
          <w:szCs w:val="24"/>
        </w:rPr>
      </w:pPr>
    </w:p>
    <w:p w14:paraId="6F5ED2E8" w14:textId="77777777" w:rsidR="005A7CA5" w:rsidRPr="00AF6F2E" w:rsidRDefault="005A7CA5" w:rsidP="005A7CA5">
      <w:pPr>
        <w:pStyle w:val="ListParagraph"/>
        <w:numPr>
          <w:ilvl w:val="1"/>
          <w:numId w:val="33"/>
        </w:numPr>
        <w:tabs>
          <w:tab w:val="left" w:pos="1905"/>
          <w:tab w:val="left" w:pos="1906"/>
        </w:tabs>
        <w:ind w:hanging="780"/>
        <w:contextualSpacing/>
        <w:jc w:val="left"/>
        <w:rPr>
          <w:sz w:val="24"/>
          <w:szCs w:val="24"/>
        </w:rPr>
      </w:pPr>
      <w:r w:rsidRPr="00AF6F2E">
        <w:rPr>
          <w:sz w:val="24"/>
          <w:szCs w:val="24"/>
        </w:rPr>
        <w:t>provide</w:t>
      </w:r>
      <w:r w:rsidRPr="00AF6F2E">
        <w:rPr>
          <w:spacing w:val="-4"/>
          <w:sz w:val="24"/>
          <w:szCs w:val="24"/>
        </w:rPr>
        <w:t xml:space="preserve"> </w:t>
      </w:r>
      <w:r w:rsidRPr="00AF6F2E">
        <w:rPr>
          <w:sz w:val="24"/>
          <w:szCs w:val="24"/>
        </w:rPr>
        <w:t>copies</w:t>
      </w:r>
      <w:r w:rsidRPr="00AF6F2E">
        <w:rPr>
          <w:spacing w:val="-3"/>
          <w:sz w:val="24"/>
          <w:szCs w:val="24"/>
        </w:rPr>
        <w:t xml:space="preserve"> </w:t>
      </w:r>
      <w:r w:rsidRPr="00AF6F2E">
        <w:rPr>
          <w:sz w:val="24"/>
          <w:szCs w:val="24"/>
        </w:rPr>
        <w:t>of</w:t>
      </w:r>
      <w:r w:rsidRPr="00AF6F2E">
        <w:rPr>
          <w:spacing w:val="-2"/>
          <w:sz w:val="24"/>
          <w:szCs w:val="24"/>
        </w:rPr>
        <w:t xml:space="preserve"> </w:t>
      </w:r>
      <w:r w:rsidRPr="00AF6F2E">
        <w:rPr>
          <w:sz w:val="24"/>
          <w:szCs w:val="24"/>
        </w:rPr>
        <w:t>any</w:t>
      </w:r>
      <w:r w:rsidRPr="00AF6F2E">
        <w:rPr>
          <w:spacing w:val="-3"/>
          <w:sz w:val="24"/>
          <w:szCs w:val="24"/>
        </w:rPr>
        <w:t xml:space="preserve"> </w:t>
      </w:r>
      <w:r w:rsidRPr="00AF6F2E">
        <w:rPr>
          <w:sz w:val="24"/>
          <w:szCs w:val="24"/>
        </w:rPr>
        <w:t>written</w:t>
      </w:r>
      <w:r w:rsidRPr="00AF6F2E">
        <w:rPr>
          <w:spacing w:val="-2"/>
          <w:sz w:val="24"/>
          <w:szCs w:val="24"/>
        </w:rPr>
        <w:t xml:space="preserve"> </w:t>
      </w:r>
      <w:r w:rsidRPr="00AF6F2E">
        <w:rPr>
          <w:sz w:val="24"/>
          <w:szCs w:val="24"/>
        </w:rPr>
        <w:t>evidence</w:t>
      </w:r>
      <w:r w:rsidRPr="00AF6F2E">
        <w:rPr>
          <w:spacing w:val="-3"/>
          <w:sz w:val="24"/>
          <w:szCs w:val="24"/>
        </w:rPr>
        <w:t xml:space="preserve"> </w:t>
      </w:r>
      <w:r w:rsidRPr="00AF6F2E">
        <w:rPr>
          <w:sz w:val="24"/>
          <w:szCs w:val="24"/>
        </w:rPr>
        <w:t>to</w:t>
      </w:r>
      <w:r w:rsidRPr="00AF6F2E">
        <w:rPr>
          <w:spacing w:val="-3"/>
          <w:sz w:val="24"/>
          <w:szCs w:val="24"/>
        </w:rPr>
        <w:t xml:space="preserve"> </w:t>
      </w:r>
      <w:r w:rsidRPr="00AF6F2E">
        <w:rPr>
          <w:sz w:val="24"/>
          <w:szCs w:val="24"/>
        </w:rPr>
        <w:t>the</w:t>
      </w:r>
      <w:r w:rsidRPr="00AF6F2E">
        <w:rPr>
          <w:spacing w:val="-3"/>
          <w:sz w:val="24"/>
          <w:szCs w:val="24"/>
        </w:rPr>
        <w:t xml:space="preserve"> </w:t>
      </w:r>
      <w:r w:rsidRPr="00AF6F2E">
        <w:rPr>
          <w:sz w:val="24"/>
          <w:szCs w:val="24"/>
        </w:rPr>
        <w:t>relevant</w:t>
      </w:r>
      <w:r w:rsidRPr="00AF6F2E">
        <w:rPr>
          <w:spacing w:val="-3"/>
          <w:sz w:val="24"/>
          <w:szCs w:val="24"/>
        </w:rPr>
        <w:t xml:space="preserve"> </w:t>
      </w:r>
      <w:proofErr w:type="gramStart"/>
      <w:r w:rsidRPr="00AF6F2E">
        <w:rPr>
          <w:spacing w:val="-2"/>
          <w:sz w:val="24"/>
          <w:szCs w:val="24"/>
        </w:rPr>
        <w:t>parties;</w:t>
      </w:r>
      <w:proofErr w:type="gramEnd"/>
    </w:p>
    <w:p w14:paraId="23CDFD8D" w14:textId="77777777" w:rsidR="005A7CA5" w:rsidRPr="00AF6F2E" w:rsidRDefault="005A7CA5" w:rsidP="005A7CA5">
      <w:pPr>
        <w:pStyle w:val="BodyText"/>
        <w:contextualSpacing/>
        <w:rPr>
          <w:szCs w:val="24"/>
        </w:rPr>
      </w:pPr>
    </w:p>
    <w:p w14:paraId="3084DA06" w14:textId="77777777" w:rsidR="005A7CA5" w:rsidRPr="00AF6F2E" w:rsidRDefault="005A7CA5" w:rsidP="005A7CA5">
      <w:pPr>
        <w:pStyle w:val="ListParagraph"/>
        <w:numPr>
          <w:ilvl w:val="1"/>
          <w:numId w:val="33"/>
        </w:numPr>
        <w:tabs>
          <w:tab w:val="left" w:pos="1905"/>
          <w:tab w:val="left" w:pos="1906"/>
        </w:tabs>
        <w:ind w:hanging="727"/>
        <w:contextualSpacing/>
        <w:jc w:val="left"/>
        <w:rPr>
          <w:sz w:val="24"/>
          <w:szCs w:val="24"/>
        </w:rPr>
      </w:pPr>
      <w:r w:rsidRPr="00AF6F2E">
        <w:rPr>
          <w:sz w:val="24"/>
          <w:szCs w:val="24"/>
        </w:rPr>
        <w:t>confirm</w:t>
      </w:r>
      <w:r w:rsidRPr="00AF6F2E">
        <w:rPr>
          <w:spacing w:val="-4"/>
          <w:sz w:val="24"/>
          <w:szCs w:val="24"/>
        </w:rPr>
        <w:t xml:space="preserve"> </w:t>
      </w:r>
      <w:r w:rsidRPr="00AF6F2E">
        <w:rPr>
          <w:sz w:val="24"/>
          <w:szCs w:val="24"/>
        </w:rPr>
        <w:t>which</w:t>
      </w:r>
      <w:r w:rsidRPr="00AF6F2E">
        <w:rPr>
          <w:spacing w:val="-2"/>
          <w:sz w:val="24"/>
          <w:szCs w:val="24"/>
        </w:rPr>
        <w:t xml:space="preserve"> </w:t>
      </w:r>
      <w:r w:rsidRPr="00AF6F2E">
        <w:rPr>
          <w:sz w:val="24"/>
          <w:szCs w:val="24"/>
        </w:rPr>
        <w:t>witnesses</w:t>
      </w:r>
      <w:r w:rsidRPr="00AF6F2E">
        <w:rPr>
          <w:spacing w:val="-2"/>
          <w:sz w:val="24"/>
          <w:szCs w:val="24"/>
        </w:rPr>
        <w:t xml:space="preserve"> </w:t>
      </w:r>
      <w:r w:rsidRPr="00AF6F2E">
        <w:rPr>
          <w:sz w:val="24"/>
          <w:szCs w:val="24"/>
        </w:rPr>
        <w:t>will</w:t>
      </w:r>
      <w:r w:rsidRPr="00AF6F2E">
        <w:rPr>
          <w:spacing w:val="-3"/>
          <w:sz w:val="24"/>
          <w:szCs w:val="24"/>
        </w:rPr>
        <w:t xml:space="preserve"> </w:t>
      </w:r>
      <w:r w:rsidRPr="00AF6F2E">
        <w:rPr>
          <w:sz w:val="24"/>
          <w:szCs w:val="24"/>
        </w:rPr>
        <w:t>be</w:t>
      </w:r>
      <w:r w:rsidRPr="00AF6F2E">
        <w:rPr>
          <w:spacing w:val="-2"/>
          <w:sz w:val="24"/>
          <w:szCs w:val="24"/>
        </w:rPr>
        <w:t xml:space="preserve"> </w:t>
      </w:r>
      <w:r w:rsidRPr="00AF6F2E">
        <w:rPr>
          <w:sz w:val="24"/>
          <w:szCs w:val="24"/>
        </w:rPr>
        <w:t>called</w:t>
      </w:r>
      <w:r w:rsidRPr="00AF6F2E">
        <w:rPr>
          <w:spacing w:val="-3"/>
          <w:sz w:val="24"/>
          <w:szCs w:val="24"/>
        </w:rPr>
        <w:t xml:space="preserve"> </w:t>
      </w:r>
      <w:r w:rsidRPr="00AF6F2E">
        <w:rPr>
          <w:sz w:val="24"/>
          <w:szCs w:val="24"/>
        </w:rPr>
        <w:t>by</w:t>
      </w:r>
      <w:r w:rsidRPr="00AF6F2E">
        <w:rPr>
          <w:spacing w:val="-2"/>
          <w:sz w:val="24"/>
          <w:szCs w:val="24"/>
        </w:rPr>
        <w:t xml:space="preserve"> </w:t>
      </w:r>
      <w:r w:rsidRPr="00AF6F2E">
        <w:rPr>
          <w:sz w:val="24"/>
          <w:szCs w:val="24"/>
        </w:rPr>
        <w:t>the</w:t>
      </w:r>
      <w:r w:rsidRPr="00AF6F2E">
        <w:rPr>
          <w:spacing w:val="-2"/>
          <w:sz w:val="24"/>
          <w:szCs w:val="24"/>
        </w:rPr>
        <w:t xml:space="preserve"> </w:t>
      </w:r>
      <w:proofErr w:type="gramStart"/>
      <w:r w:rsidRPr="00AF6F2E">
        <w:rPr>
          <w:spacing w:val="-2"/>
          <w:sz w:val="24"/>
          <w:szCs w:val="24"/>
        </w:rPr>
        <w:t>parties;</w:t>
      </w:r>
      <w:proofErr w:type="gramEnd"/>
    </w:p>
    <w:p w14:paraId="73ACDCD0" w14:textId="77777777" w:rsidR="005A7CA5" w:rsidRPr="00AF6F2E" w:rsidRDefault="005A7CA5" w:rsidP="005A7CA5">
      <w:pPr>
        <w:pStyle w:val="BodyText"/>
        <w:contextualSpacing/>
        <w:rPr>
          <w:szCs w:val="24"/>
        </w:rPr>
      </w:pPr>
    </w:p>
    <w:p w14:paraId="49A00016" w14:textId="77777777" w:rsidR="005A7CA5" w:rsidRPr="00AF6F2E" w:rsidRDefault="005A7CA5" w:rsidP="005A7CA5">
      <w:pPr>
        <w:pStyle w:val="ListParagraph"/>
        <w:numPr>
          <w:ilvl w:val="1"/>
          <w:numId w:val="33"/>
        </w:numPr>
        <w:tabs>
          <w:tab w:val="left" w:pos="1906"/>
        </w:tabs>
        <w:ind w:right="106" w:hanging="780"/>
        <w:contextualSpacing/>
        <w:jc w:val="left"/>
        <w:rPr>
          <w:sz w:val="24"/>
          <w:szCs w:val="24"/>
        </w:rPr>
      </w:pPr>
      <w:r w:rsidRPr="00AF6F2E">
        <w:rPr>
          <w:sz w:val="24"/>
          <w:szCs w:val="24"/>
        </w:rPr>
        <w:t>provide the parties with a copy of the proposed procedure for the Hearing, specifying which parts of the matter, if any, may be considered in private; and</w:t>
      </w:r>
    </w:p>
    <w:p w14:paraId="1A3034D2" w14:textId="77777777" w:rsidR="005A7CA5" w:rsidRPr="00AF6F2E" w:rsidRDefault="005A7CA5" w:rsidP="005A7CA5">
      <w:pPr>
        <w:pStyle w:val="BodyText"/>
        <w:contextualSpacing/>
        <w:rPr>
          <w:szCs w:val="24"/>
        </w:rPr>
      </w:pPr>
    </w:p>
    <w:p w14:paraId="4667142F" w14:textId="77777777" w:rsidR="005A7CA5" w:rsidRPr="00AF6F2E" w:rsidRDefault="005A7CA5" w:rsidP="005A7CA5">
      <w:pPr>
        <w:pStyle w:val="ListParagraph"/>
        <w:numPr>
          <w:ilvl w:val="1"/>
          <w:numId w:val="33"/>
        </w:numPr>
        <w:tabs>
          <w:tab w:val="left" w:pos="1906"/>
        </w:tabs>
        <w:ind w:right="106" w:hanging="834"/>
        <w:contextualSpacing/>
        <w:jc w:val="left"/>
        <w:rPr>
          <w:sz w:val="24"/>
          <w:szCs w:val="24"/>
        </w:rPr>
      </w:pPr>
      <w:r w:rsidRPr="00AF6F2E">
        <w:rPr>
          <w:sz w:val="24"/>
          <w:szCs w:val="24"/>
        </w:rPr>
        <w:t>ensure the appropriate information, with the agenda, is provided to everyone involved in the Hearing at least two weeks before the</w:t>
      </w:r>
      <w:r w:rsidRPr="00AF6F2E">
        <w:rPr>
          <w:spacing w:val="40"/>
          <w:sz w:val="24"/>
          <w:szCs w:val="24"/>
        </w:rPr>
        <w:t xml:space="preserve"> </w:t>
      </w:r>
      <w:r w:rsidRPr="00AF6F2E">
        <w:rPr>
          <w:sz w:val="24"/>
          <w:szCs w:val="24"/>
        </w:rPr>
        <w:t>proposed date of the Hearing.</w:t>
      </w:r>
    </w:p>
    <w:p w14:paraId="7B7E3C3E" w14:textId="77777777" w:rsidR="005A7CA5" w:rsidRPr="00AF6F2E" w:rsidRDefault="005A7CA5" w:rsidP="005A7CA5">
      <w:pPr>
        <w:pStyle w:val="BodyText"/>
        <w:contextualSpacing/>
        <w:rPr>
          <w:szCs w:val="24"/>
        </w:rPr>
      </w:pPr>
    </w:p>
    <w:p w14:paraId="34DA0951" w14:textId="77777777" w:rsidR="005A7CA5" w:rsidRPr="00AF6F2E" w:rsidRDefault="005A7CA5" w:rsidP="005A7CA5">
      <w:pPr>
        <w:pStyle w:val="Heading2"/>
        <w:contextualSpacing/>
      </w:pPr>
      <w:bookmarkStart w:id="102" w:name="THE_HEARING"/>
      <w:bookmarkEnd w:id="102"/>
      <w:r w:rsidRPr="00AF6F2E">
        <w:t>THE</w:t>
      </w:r>
      <w:r w:rsidRPr="00AF6F2E">
        <w:rPr>
          <w:spacing w:val="-1"/>
        </w:rPr>
        <w:t xml:space="preserve"> </w:t>
      </w:r>
      <w:r w:rsidRPr="00AF6F2E">
        <w:rPr>
          <w:spacing w:val="-2"/>
        </w:rPr>
        <w:t>HEARING</w:t>
      </w:r>
    </w:p>
    <w:p w14:paraId="2BA42665" w14:textId="77777777" w:rsidR="005A7CA5" w:rsidRPr="00AF6F2E" w:rsidRDefault="005A7CA5" w:rsidP="005A7CA5">
      <w:pPr>
        <w:pStyle w:val="BodyText"/>
        <w:contextualSpacing/>
        <w:rPr>
          <w:b/>
          <w:szCs w:val="24"/>
        </w:rPr>
      </w:pPr>
    </w:p>
    <w:p w14:paraId="5361AC7C" w14:textId="77777777" w:rsidR="005A7CA5" w:rsidRPr="00AF6F2E" w:rsidRDefault="005A7CA5" w:rsidP="005A7CA5">
      <w:pPr>
        <w:pStyle w:val="ListParagraph"/>
        <w:numPr>
          <w:ilvl w:val="0"/>
          <w:numId w:val="33"/>
        </w:numPr>
        <w:tabs>
          <w:tab w:val="left" w:pos="826"/>
        </w:tabs>
        <w:ind w:right="106"/>
        <w:contextualSpacing/>
        <w:rPr>
          <w:sz w:val="24"/>
          <w:szCs w:val="24"/>
        </w:rPr>
      </w:pPr>
      <w:r w:rsidRPr="00AF6F2E">
        <w:rPr>
          <w:sz w:val="24"/>
          <w:szCs w:val="24"/>
        </w:rPr>
        <w:t xml:space="preserve">The Committee </w:t>
      </w:r>
      <w:proofErr w:type="gramStart"/>
      <w:r w:rsidRPr="00AF6F2E">
        <w:rPr>
          <w:sz w:val="24"/>
          <w:szCs w:val="24"/>
        </w:rPr>
        <w:t>shall decide,</w:t>
      </w:r>
      <w:proofErr w:type="gramEnd"/>
      <w:r w:rsidRPr="00AF6F2E">
        <w:rPr>
          <w:sz w:val="24"/>
          <w:szCs w:val="24"/>
        </w:rPr>
        <w:t xml:space="preserve"> on a balance of probabilities, whether the complaint[s] is or are upheld upon the evidence presented to it.</w:t>
      </w:r>
    </w:p>
    <w:p w14:paraId="6522E8F0" w14:textId="77777777" w:rsidR="005A7CA5" w:rsidRPr="00AF6F2E" w:rsidRDefault="005A7CA5" w:rsidP="005A7CA5">
      <w:pPr>
        <w:pStyle w:val="BodyText"/>
        <w:contextualSpacing/>
        <w:rPr>
          <w:szCs w:val="24"/>
        </w:rPr>
      </w:pPr>
    </w:p>
    <w:p w14:paraId="074F1B81" w14:textId="77777777" w:rsidR="005A7CA5" w:rsidRPr="00AF6F2E" w:rsidRDefault="005A7CA5" w:rsidP="005A7CA5">
      <w:pPr>
        <w:pStyle w:val="ListParagraph"/>
        <w:numPr>
          <w:ilvl w:val="0"/>
          <w:numId w:val="33"/>
        </w:numPr>
        <w:tabs>
          <w:tab w:val="left" w:pos="826"/>
        </w:tabs>
        <w:ind w:right="106"/>
        <w:contextualSpacing/>
        <w:rPr>
          <w:sz w:val="24"/>
          <w:szCs w:val="24"/>
        </w:rPr>
      </w:pPr>
      <w:r w:rsidRPr="00AF6F2E">
        <w:rPr>
          <w:sz w:val="24"/>
          <w:szCs w:val="24"/>
        </w:rPr>
        <w:t>Each Committee Member shall have one vote, and all matters/issues shall be decided by a simple majority of votes cast.</w:t>
      </w:r>
      <w:r w:rsidRPr="00AF6F2E">
        <w:rPr>
          <w:spacing w:val="40"/>
          <w:sz w:val="24"/>
          <w:szCs w:val="24"/>
        </w:rPr>
        <w:t xml:space="preserve"> </w:t>
      </w:r>
      <w:r w:rsidRPr="00AF6F2E">
        <w:rPr>
          <w:sz w:val="24"/>
          <w:szCs w:val="24"/>
        </w:rPr>
        <w:t>If there are equal numbers of votes for and against, the Chairman will have second or casting vote.</w:t>
      </w:r>
    </w:p>
    <w:p w14:paraId="00DECEF4" w14:textId="77777777" w:rsidR="005A7CA5" w:rsidRPr="00AF6F2E" w:rsidRDefault="005A7CA5" w:rsidP="005A7CA5">
      <w:pPr>
        <w:pStyle w:val="BodyText"/>
        <w:contextualSpacing/>
        <w:rPr>
          <w:szCs w:val="24"/>
        </w:rPr>
      </w:pPr>
    </w:p>
    <w:p w14:paraId="7EB604C2" w14:textId="77777777" w:rsidR="005A7CA5" w:rsidRPr="00AF6F2E" w:rsidRDefault="005A7CA5" w:rsidP="005A7CA5">
      <w:pPr>
        <w:pStyle w:val="ListParagraph"/>
        <w:numPr>
          <w:ilvl w:val="0"/>
          <w:numId w:val="33"/>
        </w:numPr>
        <w:tabs>
          <w:tab w:val="left" w:pos="826"/>
        </w:tabs>
        <w:ind w:right="108"/>
        <w:contextualSpacing/>
        <w:rPr>
          <w:sz w:val="24"/>
          <w:szCs w:val="24"/>
        </w:rPr>
      </w:pPr>
      <w:r w:rsidRPr="00AF6F2E">
        <w:rPr>
          <w:sz w:val="24"/>
          <w:szCs w:val="24"/>
        </w:rPr>
        <w:t>The meeting of the Committee will be open to the public and press unless confidential information or exempt information is likely to be disclosed.</w:t>
      </w:r>
    </w:p>
    <w:p w14:paraId="27E1876E" w14:textId="77777777" w:rsidR="005A7CA5" w:rsidRPr="00AF6F2E" w:rsidRDefault="005A7CA5" w:rsidP="005A7CA5">
      <w:pPr>
        <w:pStyle w:val="BodyText"/>
        <w:contextualSpacing/>
        <w:rPr>
          <w:szCs w:val="24"/>
        </w:rPr>
      </w:pPr>
    </w:p>
    <w:p w14:paraId="12155D35" w14:textId="77777777" w:rsidR="005A7CA5" w:rsidRPr="008F1EE2" w:rsidRDefault="005A7CA5" w:rsidP="005A7CA5">
      <w:pPr>
        <w:pStyle w:val="Heading2"/>
        <w:contextualSpacing/>
      </w:pPr>
      <w:bookmarkStart w:id="103" w:name="PROCEDURE_AT_THE_HEARING"/>
      <w:bookmarkEnd w:id="103"/>
      <w:r w:rsidRPr="008F1EE2">
        <w:t>PROCEDURE</w:t>
      </w:r>
      <w:r w:rsidRPr="008F1EE2">
        <w:rPr>
          <w:spacing w:val="-2"/>
        </w:rPr>
        <w:t xml:space="preserve"> </w:t>
      </w:r>
      <w:r w:rsidRPr="008F1EE2">
        <w:t>AT THE</w:t>
      </w:r>
      <w:r w:rsidRPr="008F1EE2">
        <w:rPr>
          <w:spacing w:val="-1"/>
        </w:rPr>
        <w:t xml:space="preserve"> </w:t>
      </w:r>
      <w:r w:rsidRPr="008F1EE2">
        <w:rPr>
          <w:spacing w:val="-2"/>
        </w:rPr>
        <w:t>HEARING</w:t>
      </w:r>
    </w:p>
    <w:p w14:paraId="58A5705A" w14:textId="77777777" w:rsidR="005A7CA5" w:rsidRPr="00AF6F2E" w:rsidRDefault="005A7CA5" w:rsidP="005A7CA5">
      <w:pPr>
        <w:pStyle w:val="BodyText"/>
        <w:contextualSpacing/>
        <w:rPr>
          <w:b/>
          <w:szCs w:val="24"/>
        </w:rPr>
      </w:pPr>
    </w:p>
    <w:p w14:paraId="5DD40C14" w14:textId="77777777" w:rsidR="005A7CA5" w:rsidRPr="00AF6F2E" w:rsidRDefault="005A7CA5" w:rsidP="005A7CA5">
      <w:pPr>
        <w:pStyle w:val="ListParagraph"/>
        <w:numPr>
          <w:ilvl w:val="0"/>
          <w:numId w:val="33"/>
        </w:numPr>
        <w:tabs>
          <w:tab w:val="left" w:pos="825"/>
          <w:tab w:val="left" w:pos="826"/>
        </w:tabs>
        <w:contextualSpacing/>
        <w:rPr>
          <w:sz w:val="24"/>
          <w:szCs w:val="24"/>
        </w:rPr>
      </w:pPr>
      <w:r w:rsidRPr="00AF6F2E">
        <w:rPr>
          <w:sz w:val="24"/>
          <w:szCs w:val="24"/>
        </w:rPr>
        <w:t>The</w:t>
      </w:r>
      <w:r w:rsidRPr="00AF6F2E">
        <w:rPr>
          <w:spacing w:val="-5"/>
          <w:sz w:val="24"/>
          <w:szCs w:val="24"/>
        </w:rPr>
        <w:t xml:space="preserve"> </w:t>
      </w:r>
      <w:r w:rsidRPr="00AF6F2E">
        <w:rPr>
          <w:sz w:val="24"/>
          <w:szCs w:val="24"/>
        </w:rPr>
        <w:t>initial</w:t>
      </w:r>
      <w:r w:rsidRPr="00AF6F2E">
        <w:rPr>
          <w:spacing w:val="-2"/>
          <w:sz w:val="24"/>
          <w:szCs w:val="24"/>
        </w:rPr>
        <w:t xml:space="preserve"> </w:t>
      </w:r>
      <w:r w:rsidRPr="00AF6F2E">
        <w:rPr>
          <w:sz w:val="24"/>
          <w:szCs w:val="24"/>
        </w:rPr>
        <w:t>order</w:t>
      </w:r>
      <w:r w:rsidRPr="00AF6F2E">
        <w:rPr>
          <w:spacing w:val="-2"/>
          <w:sz w:val="24"/>
          <w:szCs w:val="24"/>
        </w:rPr>
        <w:t xml:space="preserve"> </w:t>
      </w:r>
      <w:r w:rsidRPr="00AF6F2E">
        <w:rPr>
          <w:sz w:val="24"/>
          <w:szCs w:val="24"/>
        </w:rPr>
        <w:t>of</w:t>
      </w:r>
      <w:r w:rsidRPr="00AF6F2E">
        <w:rPr>
          <w:spacing w:val="-1"/>
          <w:sz w:val="24"/>
          <w:szCs w:val="24"/>
        </w:rPr>
        <w:t xml:space="preserve"> </w:t>
      </w:r>
      <w:r w:rsidRPr="00AF6F2E">
        <w:rPr>
          <w:sz w:val="24"/>
          <w:szCs w:val="24"/>
        </w:rPr>
        <w:t>business</w:t>
      </w:r>
      <w:r w:rsidRPr="00AF6F2E">
        <w:rPr>
          <w:spacing w:val="-2"/>
          <w:sz w:val="24"/>
          <w:szCs w:val="24"/>
        </w:rPr>
        <w:t xml:space="preserve"> </w:t>
      </w:r>
      <w:r w:rsidRPr="00AF6F2E">
        <w:rPr>
          <w:sz w:val="24"/>
          <w:szCs w:val="24"/>
        </w:rPr>
        <w:t>at</w:t>
      </w:r>
      <w:r w:rsidRPr="00AF6F2E">
        <w:rPr>
          <w:spacing w:val="-2"/>
          <w:sz w:val="24"/>
          <w:szCs w:val="24"/>
        </w:rPr>
        <w:t xml:space="preserve"> </w:t>
      </w:r>
      <w:r w:rsidRPr="00AF6F2E">
        <w:rPr>
          <w:sz w:val="24"/>
          <w:szCs w:val="24"/>
        </w:rPr>
        <w:t>the</w:t>
      </w:r>
      <w:r w:rsidRPr="00AF6F2E">
        <w:rPr>
          <w:spacing w:val="-3"/>
          <w:sz w:val="24"/>
          <w:szCs w:val="24"/>
        </w:rPr>
        <w:t xml:space="preserve"> </w:t>
      </w:r>
      <w:r w:rsidRPr="00AF6F2E">
        <w:rPr>
          <w:sz w:val="24"/>
          <w:szCs w:val="24"/>
        </w:rPr>
        <w:t>meeting</w:t>
      </w:r>
      <w:r w:rsidRPr="00AF6F2E">
        <w:rPr>
          <w:spacing w:val="-1"/>
          <w:sz w:val="24"/>
          <w:szCs w:val="24"/>
        </w:rPr>
        <w:t xml:space="preserve"> </w:t>
      </w:r>
      <w:r w:rsidRPr="00AF6F2E">
        <w:rPr>
          <w:sz w:val="24"/>
          <w:szCs w:val="24"/>
        </w:rPr>
        <w:t>shall</w:t>
      </w:r>
      <w:r w:rsidRPr="00AF6F2E">
        <w:rPr>
          <w:spacing w:val="-2"/>
          <w:sz w:val="24"/>
          <w:szCs w:val="24"/>
        </w:rPr>
        <w:t xml:space="preserve"> </w:t>
      </w:r>
      <w:r w:rsidRPr="00AF6F2E">
        <w:rPr>
          <w:sz w:val="24"/>
          <w:szCs w:val="24"/>
        </w:rPr>
        <w:t>be</w:t>
      </w:r>
      <w:r w:rsidRPr="00AF6F2E">
        <w:rPr>
          <w:spacing w:val="-2"/>
          <w:sz w:val="24"/>
          <w:szCs w:val="24"/>
        </w:rPr>
        <w:t xml:space="preserve"> </w:t>
      </w:r>
      <w:r w:rsidRPr="00AF6F2E">
        <w:rPr>
          <w:sz w:val="24"/>
          <w:szCs w:val="24"/>
        </w:rPr>
        <w:t>as</w:t>
      </w:r>
      <w:r w:rsidRPr="00AF6F2E">
        <w:rPr>
          <w:spacing w:val="-1"/>
          <w:sz w:val="24"/>
          <w:szCs w:val="24"/>
        </w:rPr>
        <w:t xml:space="preserve"> </w:t>
      </w:r>
      <w:proofErr w:type="gramStart"/>
      <w:r w:rsidRPr="00AF6F2E">
        <w:rPr>
          <w:spacing w:val="-2"/>
          <w:sz w:val="24"/>
          <w:szCs w:val="24"/>
        </w:rPr>
        <w:t>follows:-</w:t>
      </w:r>
      <w:proofErr w:type="gramEnd"/>
    </w:p>
    <w:p w14:paraId="77B26F59" w14:textId="77777777" w:rsidR="005A7CA5" w:rsidRPr="00AF6F2E" w:rsidRDefault="005A7CA5" w:rsidP="005A7CA5">
      <w:pPr>
        <w:pStyle w:val="ListParagraph"/>
        <w:numPr>
          <w:ilvl w:val="1"/>
          <w:numId w:val="33"/>
        </w:numPr>
        <w:tabs>
          <w:tab w:val="left" w:pos="1905"/>
          <w:tab w:val="left" w:pos="1906"/>
        </w:tabs>
        <w:spacing w:before="71"/>
        <w:contextualSpacing/>
        <w:jc w:val="left"/>
        <w:rPr>
          <w:sz w:val="24"/>
          <w:szCs w:val="24"/>
        </w:rPr>
      </w:pPr>
      <w:r w:rsidRPr="00AF6F2E">
        <w:rPr>
          <w:sz w:val="24"/>
          <w:szCs w:val="24"/>
        </w:rPr>
        <w:t>Establishing</w:t>
      </w:r>
      <w:r w:rsidRPr="00AF6F2E">
        <w:rPr>
          <w:spacing w:val="-4"/>
          <w:sz w:val="24"/>
          <w:szCs w:val="24"/>
        </w:rPr>
        <w:t xml:space="preserve"> </w:t>
      </w:r>
      <w:r w:rsidRPr="00AF6F2E">
        <w:rPr>
          <w:sz w:val="24"/>
          <w:szCs w:val="24"/>
        </w:rPr>
        <w:t>whether</w:t>
      </w:r>
      <w:r w:rsidRPr="00AF6F2E">
        <w:rPr>
          <w:spacing w:val="-3"/>
          <w:sz w:val="24"/>
          <w:szCs w:val="24"/>
        </w:rPr>
        <w:t xml:space="preserve"> </w:t>
      </w:r>
      <w:r w:rsidRPr="00AF6F2E">
        <w:rPr>
          <w:sz w:val="24"/>
          <w:szCs w:val="24"/>
        </w:rPr>
        <w:t>the</w:t>
      </w:r>
      <w:r w:rsidRPr="00AF6F2E">
        <w:rPr>
          <w:spacing w:val="-3"/>
          <w:sz w:val="24"/>
          <w:szCs w:val="24"/>
        </w:rPr>
        <w:t xml:space="preserve"> </w:t>
      </w:r>
      <w:r w:rsidRPr="00AF6F2E">
        <w:rPr>
          <w:sz w:val="24"/>
          <w:szCs w:val="24"/>
        </w:rPr>
        <w:t>Committee</w:t>
      </w:r>
      <w:r w:rsidRPr="00AF6F2E">
        <w:rPr>
          <w:spacing w:val="-3"/>
          <w:sz w:val="24"/>
          <w:szCs w:val="24"/>
        </w:rPr>
        <w:t xml:space="preserve"> </w:t>
      </w:r>
      <w:r w:rsidRPr="00AF6F2E">
        <w:rPr>
          <w:sz w:val="24"/>
          <w:szCs w:val="24"/>
        </w:rPr>
        <w:t>is</w:t>
      </w:r>
      <w:r w:rsidRPr="00AF6F2E">
        <w:rPr>
          <w:spacing w:val="-2"/>
          <w:sz w:val="24"/>
          <w:szCs w:val="24"/>
        </w:rPr>
        <w:t xml:space="preserve"> </w:t>
      </w:r>
      <w:proofErr w:type="gramStart"/>
      <w:r w:rsidRPr="00AF6F2E">
        <w:rPr>
          <w:spacing w:val="-2"/>
          <w:sz w:val="24"/>
          <w:szCs w:val="24"/>
        </w:rPr>
        <w:t>quorate;</w:t>
      </w:r>
      <w:proofErr w:type="gramEnd"/>
    </w:p>
    <w:p w14:paraId="13669349" w14:textId="77777777" w:rsidR="005A7CA5" w:rsidRPr="00AF6F2E" w:rsidRDefault="005A7CA5" w:rsidP="005A7CA5">
      <w:pPr>
        <w:pStyle w:val="BodyText"/>
        <w:spacing w:before="11"/>
        <w:contextualSpacing/>
        <w:rPr>
          <w:szCs w:val="24"/>
        </w:rPr>
      </w:pPr>
    </w:p>
    <w:p w14:paraId="612D0500" w14:textId="77777777" w:rsidR="005A7CA5" w:rsidRPr="00AF6F2E" w:rsidRDefault="005A7CA5" w:rsidP="005A7CA5">
      <w:pPr>
        <w:pStyle w:val="ListParagraph"/>
        <w:numPr>
          <w:ilvl w:val="1"/>
          <w:numId w:val="33"/>
        </w:numPr>
        <w:tabs>
          <w:tab w:val="left" w:pos="1905"/>
          <w:tab w:val="left" w:pos="1906"/>
        </w:tabs>
        <w:ind w:hanging="714"/>
        <w:contextualSpacing/>
        <w:jc w:val="left"/>
        <w:rPr>
          <w:sz w:val="24"/>
          <w:szCs w:val="24"/>
        </w:rPr>
      </w:pPr>
      <w:r w:rsidRPr="00AF6F2E">
        <w:rPr>
          <w:sz w:val="24"/>
          <w:szCs w:val="24"/>
        </w:rPr>
        <w:t>Declarations</w:t>
      </w:r>
      <w:r w:rsidRPr="00AF6F2E">
        <w:rPr>
          <w:spacing w:val="-4"/>
          <w:sz w:val="24"/>
          <w:szCs w:val="24"/>
        </w:rPr>
        <w:t xml:space="preserve"> </w:t>
      </w:r>
      <w:r w:rsidRPr="00AF6F2E">
        <w:rPr>
          <w:sz w:val="24"/>
          <w:szCs w:val="24"/>
        </w:rPr>
        <w:t>of</w:t>
      </w:r>
      <w:r w:rsidRPr="00AF6F2E">
        <w:rPr>
          <w:spacing w:val="-2"/>
          <w:sz w:val="24"/>
          <w:szCs w:val="24"/>
        </w:rPr>
        <w:t xml:space="preserve"> </w:t>
      </w:r>
      <w:proofErr w:type="gramStart"/>
      <w:r w:rsidRPr="00AF6F2E">
        <w:rPr>
          <w:spacing w:val="-2"/>
          <w:sz w:val="24"/>
          <w:szCs w:val="24"/>
        </w:rPr>
        <w:t>interest;</w:t>
      </w:r>
      <w:proofErr w:type="gramEnd"/>
    </w:p>
    <w:p w14:paraId="1725B4A8" w14:textId="77777777" w:rsidR="005A7CA5" w:rsidRPr="00AF6F2E" w:rsidRDefault="005A7CA5" w:rsidP="005A7CA5">
      <w:pPr>
        <w:pStyle w:val="BodyText"/>
        <w:contextualSpacing/>
        <w:rPr>
          <w:szCs w:val="24"/>
        </w:rPr>
      </w:pPr>
    </w:p>
    <w:p w14:paraId="1C905AD7" w14:textId="77777777" w:rsidR="005A7CA5" w:rsidRPr="00AF6F2E" w:rsidRDefault="005A7CA5" w:rsidP="005A7CA5">
      <w:pPr>
        <w:pStyle w:val="ListParagraph"/>
        <w:numPr>
          <w:ilvl w:val="1"/>
          <w:numId w:val="33"/>
        </w:numPr>
        <w:tabs>
          <w:tab w:val="left" w:pos="1905"/>
          <w:tab w:val="left" w:pos="1906"/>
        </w:tabs>
        <w:ind w:hanging="767"/>
        <w:contextualSpacing/>
        <w:jc w:val="left"/>
        <w:rPr>
          <w:sz w:val="24"/>
          <w:szCs w:val="24"/>
        </w:rPr>
      </w:pPr>
      <w:r w:rsidRPr="00AF6F2E">
        <w:rPr>
          <w:spacing w:val="-2"/>
          <w:sz w:val="24"/>
          <w:szCs w:val="24"/>
        </w:rPr>
        <w:t>Introductions</w:t>
      </w:r>
    </w:p>
    <w:p w14:paraId="68F99A5B" w14:textId="77777777" w:rsidR="005A7CA5" w:rsidRPr="00AF6F2E" w:rsidRDefault="005A7CA5" w:rsidP="005A7CA5">
      <w:pPr>
        <w:pStyle w:val="BodyText"/>
        <w:contextualSpacing/>
        <w:rPr>
          <w:szCs w:val="24"/>
        </w:rPr>
      </w:pPr>
    </w:p>
    <w:p w14:paraId="4AA3945D" w14:textId="77777777" w:rsidR="005A7CA5" w:rsidRPr="00AF6F2E" w:rsidRDefault="005A7CA5" w:rsidP="005A7CA5">
      <w:pPr>
        <w:pStyle w:val="ListParagraph"/>
        <w:numPr>
          <w:ilvl w:val="1"/>
          <w:numId w:val="33"/>
        </w:numPr>
        <w:tabs>
          <w:tab w:val="left" w:pos="1906"/>
        </w:tabs>
        <w:ind w:right="107" w:hanging="780"/>
        <w:contextualSpacing/>
        <w:jc w:val="left"/>
        <w:rPr>
          <w:sz w:val="24"/>
          <w:szCs w:val="24"/>
        </w:rPr>
      </w:pPr>
      <w:r w:rsidRPr="00AF6F2E">
        <w:rPr>
          <w:sz w:val="24"/>
          <w:szCs w:val="24"/>
        </w:rPr>
        <w:t xml:space="preserve">Consideration as to whether to adjourn or to proceed in the absence of the Member, if the Member is not </w:t>
      </w:r>
      <w:proofErr w:type="gramStart"/>
      <w:r w:rsidRPr="00AF6F2E">
        <w:rPr>
          <w:sz w:val="24"/>
          <w:szCs w:val="24"/>
        </w:rPr>
        <w:t>present;</w:t>
      </w:r>
      <w:proofErr w:type="gramEnd"/>
    </w:p>
    <w:p w14:paraId="007F7E91" w14:textId="77777777" w:rsidR="005A7CA5" w:rsidRPr="00AF6F2E" w:rsidRDefault="005A7CA5" w:rsidP="005A7CA5">
      <w:pPr>
        <w:pStyle w:val="BodyText"/>
        <w:contextualSpacing/>
        <w:rPr>
          <w:szCs w:val="24"/>
        </w:rPr>
      </w:pPr>
    </w:p>
    <w:p w14:paraId="36273ECB" w14:textId="77777777" w:rsidR="005A7CA5" w:rsidRPr="00AF6F2E" w:rsidRDefault="005A7CA5" w:rsidP="005A7CA5">
      <w:pPr>
        <w:pStyle w:val="ListParagraph"/>
        <w:numPr>
          <w:ilvl w:val="1"/>
          <w:numId w:val="33"/>
        </w:numPr>
        <w:tabs>
          <w:tab w:val="left" w:pos="1906"/>
        </w:tabs>
        <w:ind w:right="106" w:hanging="727"/>
        <w:contextualSpacing/>
        <w:jc w:val="left"/>
        <w:rPr>
          <w:sz w:val="24"/>
          <w:szCs w:val="24"/>
        </w:rPr>
      </w:pPr>
      <w:r w:rsidRPr="00AF6F2E">
        <w:rPr>
          <w:sz w:val="24"/>
          <w:szCs w:val="24"/>
        </w:rPr>
        <w:t>Consideration of any procedural issues and, in particular, any representation from the Investigating Officer and/or the Member as to reasons why the Committee should exclude the press and public and determination as to whether to exclude the press and public.</w:t>
      </w:r>
    </w:p>
    <w:p w14:paraId="1AA0BB7B" w14:textId="77777777" w:rsidR="005A7CA5" w:rsidRPr="00AF6F2E" w:rsidRDefault="005A7CA5" w:rsidP="005A7CA5">
      <w:pPr>
        <w:pStyle w:val="BodyText"/>
        <w:contextualSpacing/>
        <w:rPr>
          <w:szCs w:val="24"/>
        </w:rPr>
      </w:pPr>
    </w:p>
    <w:p w14:paraId="2345126F" w14:textId="77777777" w:rsidR="005A7CA5" w:rsidRPr="00AF6F2E" w:rsidRDefault="005A7CA5" w:rsidP="005A7CA5">
      <w:pPr>
        <w:pStyle w:val="ListParagraph"/>
        <w:numPr>
          <w:ilvl w:val="0"/>
          <w:numId w:val="33"/>
        </w:numPr>
        <w:tabs>
          <w:tab w:val="left" w:pos="826"/>
        </w:tabs>
        <w:ind w:right="106"/>
        <w:contextualSpacing/>
        <w:rPr>
          <w:sz w:val="24"/>
          <w:szCs w:val="24"/>
        </w:rPr>
      </w:pPr>
      <w:r w:rsidRPr="00AF6F2E">
        <w:rPr>
          <w:sz w:val="24"/>
          <w:szCs w:val="24"/>
        </w:rPr>
        <w:t>The purpose of the Hearing is to determine the facts at issue and what action, if any, should be taken. An inquisitorial approach will be adopted by the Committee members in seeking information and clarifying facts and issues. The Chairman will control the procedure and evidence presented at the Hearing, including the questioning of witnesses.</w:t>
      </w:r>
    </w:p>
    <w:p w14:paraId="2BE1015F" w14:textId="77777777" w:rsidR="005A7CA5" w:rsidRPr="00AF6F2E" w:rsidRDefault="005A7CA5" w:rsidP="005A7CA5">
      <w:pPr>
        <w:pStyle w:val="BodyText"/>
        <w:contextualSpacing/>
        <w:rPr>
          <w:szCs w:val="24"/>
        </w:rPr>
      </w:pPr>
    </w:p>
    <w:p w14:paraId="71FE5334" w14:textId="77777777" w:rsidR="005A7CA5" w:rsidRPr="00AF6F2E" w:rsidRDefault="005A7CA5" w:rsidP="005A7CA5">
      <w:pPr>
        <w:pStyle w:val="ListParagraph"/>
        <w:numPr>
          <w:ilvl w:val="0"/>
          <w:numId w:val="33"/>
        </w:numPr>
        <w:tabs>
          <w:tab w:val="left" w:pos="826"/>
        </w:tabs>
        <w:ind w:right="106"/>
        <w:contextualSpacing/>
        <w:rPr>
          <w:sz w:val="24"/>
          <w:szCs w:val="24"/>
        </w:rPr>
      </w:pPr>
      <w:r w:rsidRPr="00AF6F2E">
        <w:rPr>
          <w:sz w:val="24"/>
          <w:szCs w:val="24"/>
        </w:rPr>
        <w:t>The Committee members may at any time seek legal advice from their advisor. [Such advice will be notified to the public in the presence of the Investigation Officer and the Member.]</w:t>
      </w:r>
    </w:p>
    <w:p w14:paraId="44CAECD9" w14:textId="77777777" w:rsidR="005A7CA5" w:rsidRPr="00AF6F2E" w:rsidRDefault="005A7CA5" w:rsidP="005A7CA5">
      <w:pPr>
        <w:pStyle w:val="BodyText"/>
        <w:contextualSpacing/>
        <w:rPr>
          <w:szCs w:val="24"/>
        </w:rPr>
      </w:pPr>
    </w:p>
    <w:p w14:paraId="37ED1D85" w14:textId="77777777" w:rsidR="005A7CA5" w:rsidRPr="00AF6F2E" w:rsidRDefault="005A7CA5" w:rsidP="005A7CA5">
      <w:pPr>
        <w:pStyle w:val="ListParagraph"/>
        <w:numPr>
          <w:ilvl w:val="0"/>
          <w:numId w:val="33"/>
        </w:numPr>
        <w:tabs>
          <w:tab w:val="left" w:pos="826"/>
        </w:tabs>
        <w:ind w:right="107"/>
        <w:contextualSpacing/>
        <w:rPr>
          <w:sz w:val="24"/>
          <w:szCs w:val="24"/>
        </w:rPr>
      </w:pPr>
      <w:r w:rsidRPr="00AF6F2E">
        <w:rPr>
          <w:sz w:val="24"/>
          <w:szCs w:val="24"/>
        </w:rPr>
        <w:t>The procedure will be as follows, subject to the Chairman being able to make changes as he or she thinks fit in order to ensure a fair and efficient hearing.</w:t>
      </w:r>
    </w:p>
    <w:p w14:paraId="1E92453F" w14:textId="77777777" w:rsidR="005A7CA5" w:rsidRPr="00AF6F2E" w:rsidRDefault="005A7CA5" w:rsidP="005A7CA5">
      <w:pPr>
        <w:pStyle w:val="BodyText"/>
        <w:contextualSpacing/>
        <w:rPr>
          <w:szCs w:val="24"/>
        </w:rPr>
      </w:pPr>
    </w:p>
    <w:p w14:paraId="6C7731C3" w14:textId="77777777" w:rsidR="005A7CA5" w:rsidRPr="00AF6F2E" w:rsidRDefault="005A7CA5" w:rsidP="005A7CA5">
      <w:pPr>
        <w:pStyle w:val="Heading2"/>
        <w:contextualSpacing/>
      </w:pPr>
      <w:bookmarkStart w:id="104" w:name="PROCEEDING_IN_THE_ABSENCE_OF_THE_MEMBER"/>
      <w:bookmarkEnd w:id="104"/>
      <w:r w:rsidRPr="00AF6F2E">
        <w:t>PROCEEDING</w:t>
      </w:r>
      <w:r w:rsidRPr="00AF6F2E">
        <w:rPr>
          <w:spacing w:val="-2"/>
        </w:rPr>
        <w:t xml:space="preserve"> </w:t>
      </w:r>
      <w:r w:rsidRPr="00AF6F2E">
        <w:t>IN</w:t>
      </w:r>
      <w:r w:rsidRPr="00AF6F2E">
        <w:rPr>
          <w:spacing w:val="-2"/>
        </w:rPr>
        <w:t xml:space="preserve"> </w:t>
      </w:r>
      <w:r w:rsidRPr="00AF6F2E">
        <w:t>THE</w:t>
      </w:r>
      <w:r w:rsidRPr="00AF6F2E">
        <w:rPr>
          <w:spacing w:val="-2"/>
        </w:rPr>
        <w:t xml:space="preserve"> </w:t>
      </w:r>
      <w:r w:rsidRPr="00AF6F2E">
        <w:t>ABSENCE</w:t>
      </w:r>
      <w:r w:rsidRPr="00AF6F2E">
        <w:rPr>
          <w:spacing w:val="-1"/>
        </w:rPr>
        <w:t xml:space="preserve"> </w:t>
      </w:r>
      <w:r w:rsidRPr="00AF6F2E">
        <w:t>OF</w:t>
      </w:r>
      <w:r w:rsidRPr="00AF6F2E">
        <w:rPr>
          <w:spacing w:val="-2"/>
        </w:rPr>
        <w:t xml:space="preserve"> </w:t>
      </w:r>
      <w:r w:rsidRPr="00AF6F2E">
        <w:t>THE</w:t>
      </w:r>
      <w:r w:rsidRPr="00AF6F2E">
        <w:rPr>
          <w:spacing w:val="-1"/>
        </w:rPr>
        <w:t xml:space="preserve"> </w:t>
      </w:r>
      <w:r w:rsidRPr="00AF6F2E">
        <w:rPr>
          <w:spacing w:val="-2"/>
        </w:rPr>
        <w:t>MEMBER</w:t>
      </w:r>
    </w:p>
    <w:p w14:paraId="33BD08AA" w14:textId="77777777" w:rsidR="005A7CA5" w:rsidRPr="00AF6F2E" w:rsidRDefault="005A7CA5" w:rsidP="005A7CA5">
      <w:pPr>
        <w:pStyle w:val="BodyText"/>
        <w:contextualSpacing/>
        <w:rPr>
          <w:b/>
          <w:szCs w:val="24"/>
        </w:rPr>
      </w:pPr>
    </w:p>
    <w:p w14:paraId="7602414A" w14:textId="77777777" w:rsidR="005A7CA5" w:rsidRPr="00AF6F2E" w:rsidRDefault="005A7CA5" w:rsidP="005A7CA5">
      <w:pPr>
        <w:pStyle w:val="ListParagraph"/>
        <w:numPr>
          <w:ilvl w:val="0"/>
          <w:numId w:val="33"/>
        </w:numPr>
        <w:tabs>
          <w:tab w:val="left" w:pos="825"/>
          <w:tab w:val="left" w:pos="826"/>
        </w:tabs>
        <w:contextualSpacing/>
        <w:rPr>
          <w:sz w:val="24"/>
          <w:szCs w:val="24"/>
        </w:rPr>
      </w:pPr>
      <w:r w:rsidRPr="00AF6F2E">
        <w:rPr>
          <w:sz w:val="24"/>
          <w:szCs w:val="24"/>
        </w:rPr>
        <w:t>If</w:t>
      </w:r>
      <w:r w:rsidRPr="00AF6F2E">
        <w:rPr>
          <w:spacing w:val="-4"/>
          <w:sz w:val="24"/>
          <w:szCs w:val="24"/>
        </w:rPr>
        <w:t xml:space="preserve"> </w:t>
      </w:r>
      <w:r w:rsidRPr="00AF6F2E">
        <w:rPr>
          <w:sz w:val="24"/>
          <w:szCs w:val="24"/>
        </w:rPr>
        <w:t>the</w:t>
      </w:r>
      <w:r w:rsidRPr="00AF6F2E">
        <w:rPr>
          <w:spacing w:val="-2"/>
          <w:sz w:val="24"/>
          <w:szCs w:val="24"/>
        </w:rPr>
        <w:t xml:space="preserve"> </w:t>
      </w:r>
      <w:r w:rsidRPr="00AF6F2E">
        <w:rPr>
          <w:sz w:val="24"/>
          <w:szCs w:val="24"/>
        </w:rPr>
        <w:t>Member</w:t>
      </w:r>
      <w:r w:rsidRPr="00AF6F2E">
        <w:rPr>
          <w:spacing w:val="-1"/>
          <w:sz w:val="24"/>
          <w:szCs w:val="24"/>
        </w:rPr>
        <w:t xml:space="preserve"> </w:t>
      </w:r>
      <w:r w:rsidRPr="00AF6F2E">
        <w:rPr>
          <w:sz w:val="24"/>
          <w:szCs w:val="24"/>
        </w:rPr>
        <w:t>is</w:t>
      </w:r>
      <w:r w:rsidRPr="00AF6F2E">
        <w:rPr>
          <w:spacing w:val="-1"/>
          <w:sz w:val="24"/>
          <w:szCs w:val="24"/>
        </w:rPr>
        <w:t xml:space="preserve"> </w:t>
      </w:r>
      <w:r w:rsidRPr="00AF6F2E">
        <w:rPr>
          <w:sz w:val="24"/>
          <w:szCs w:val="24"/>
        </w:rPr>
        <w:t>not</w:t>
      </w:r>
      <w:r w:rsidRPr="00AF6F2E">
        <w:rPr>
          <w:spacing w:val="-1"/>
          <w:sz w:val="24"/>
          <w:szCs w:val="24"/>
        </w:rPr>
        <w:t xml:space="preserve"> </w:t>
      </w:r>
      <w:r w:rsidRPr="00AF6F2E">
        <w:rPr>
          <w:sz w:val="24"/>
          <w:szCs w:val="24"/>
        </w:rPr>
        <w:t>present</w:t>
      </w:r>
      <w:r w:rsidRPr="00AF6F2E">
        <w:rPr>
          <w:spacing w:val="-2"/>
          <w:sz w:val="24"/>
          <w:szCs w:val="24"/>
        </w:rPr>
        <w:t xml:space="preserve"> </w:t>
      </w:r>
      <w:r w:rsidRPr="00AF6F2E">
        <w:rPr>
          <w:sz w:val="24"/>
          <w:szCs w:val="24"/>
        </w:rPr>
        <w:t>at</w:t>
      </w:r>
      <w:r w:rsidRPr="00AF6F2E">
        <w:rPr>
          <w:spacing w:val="-1"/>
          <w:sz w:val="24"/>
          <w:szCs w:val="24"/>
        </w:rPr>
        <w:t xml:space="preserve"> </w:t>
      </w:r>
      <w:r w:rsidRPr="00AF6F2E">
        <w:rPr>
          <w:sz w:val="24"/>
          <w:szCs w:val="24"/>
        </w:rPr>
        <w:t>the</w:t>
      </w:r>
      <w:r w:rsidRPr="00AF6F2E">
        <w:rPr>
          <w:spacing w:val="-2"/>
          <w:sz w:val="24"/>
          <w:szCs w:val="24"/>
        </w:rPr>
        <w:t xml:space="preserve"> </w:t>
      </w:r>
      <w:r w:rsidRPr="00AF6F2E">
        <w:rPr>
          <w:sz w:val="24"/>
          <w:szCs w:val="24"/>
        </w:rPr>
        <w:t>start</w:t>
      </w:r>
      <w:r w:rsidRPr="00AF6F2E">
        <w:rPr>
          <w:spacing w:val="-1"/>
          <w:sz w:val="24"/>
          <w:szCs w:val="24"/>
        </w:rPr>
        <w:t xml:space="preserve"> </w:t>
      </w:r>
      <w:r w:rsidRPr="00AF6F2E">
        <w:rPr>
          <w:sz w:val="24"/>
          <w:szCs w:val="24"/>
        </w:rPr>
        <w:t>of</w:t>
      </w:r>
      <w:r w:rsidRPr="00AF6F2E">
        <w:rPr>
          <w:spacing w:val="-1"/>
          <w:sz w:val="24"/>
          <w:szCs w:val="24"/>
        </w:rPr>
        <w:t xml:space="preserve"> </w:t>
      </w:r>
      <w:r w:rsidRPr="00AF6F2E">
        <w:rPr>
          <w:sz w:val="24"/>
          <w:szCs w:val="24"/>
        </w:rPr>
        <w:t>the</w:t>
      </w:r>
      <w:r w:rsidRPr="00AF6F2E">
        <w:rPr>
          <w:spacing w:val="-1"/>
          <w:sz w:val="24"/>
          <w:szCs w:val="24"/>
        </w:rPr>
        <w:t xml:space="preserve"> </w:t>
      </w:r>
      <w:r w:rsidRPr="00AF6F2E">
        <w:rPr>
          <w:spacing w:val="-2"/>
          <w:sz w:val="24"/>
          <w:szCs w:val="24"/>
        </w:rPr>
        <w:t>Hearing:</w:t>
      </w:r>
    </w:p>
    <w:p w14:paraId="4F8FA46D" w14:textId="77777777" w:rsidR="005A7CA5" w:rsidRPr="00AF6F2E" w:rsidRDefault="005A7CA5" w:rsidP="005A7CA5">
      <w:pPr>
        <w:pStyle w:val="BodyText"/>
        <w:contextualSpacing/>
        <w:rPr>
          <w:szCs w:val="24"/>
        </w:rPr>
      </w:pPr>
    </w:p>
    <w:p w14:paraId="54A3BCD8" w14:textId="77777777" w:rsidR="005A7CA5" w:rsidRPr="00AF6F2E" w:rsidRDefault="005A7CA5" w:rsidP="005A7CA5">
      <w:pPr>
        <w:pStyle w:val="ListParagraph"/>
        <w:numPr>
          <w:ilvl w:val="1"/>
          <w:numId w:val="33"/>
        </w:numPr>
        <w:tabs>
          <w:tab w:val="left" w:pos="1906"/>
        </w:tabs>
        <w:ind w:right="107"/>
        <w:contextualSpacing/>
        <w:jc w:val="left"/>
        <w:rPr>
          <w:sz w:val="24"/>
          <w:szCs w:val="24"/>
        </w:rPr>
      </w:pPr>
      <w:r w:rsidRPr="00AF6F2E">
        <w:rPr>
          <w:sz w:val="24"/>
          <w:szCs w:val="24"/>
        </w:rPr>
        <w:t xml:space="preserve">The Chairman will ask the Monitoring Officer whether the Member has indicated their intention not to attend the </w:t>
      </w:r>
      <w:proofErr w:type="gramStart"/>
      <w:r w:rsidRPr="00AF6F2E">
        <w:rPr>
          <w:sz w:val="24"/>
          <w:szCs w:val="24"/>
        </w:rPr>
        <w:t>Hearing;</w:t>
      </w:r>
      <w:proofErr w:type="gramEnd"/>
    </w:p>
    <w:p w14:paraId="28907CBE" w14:textId="77777777" w:rsidR="005A7CA5" w:rsidRPr="00AF6F2E" w:rsidRDefault="005A7CA5" w:rsidP="005A7CA5">
      <w:pPr>
        <w:pStyle w:val="BodyText"/>
        <w:contextualSpacing/>
        <w:rPr>
          <w:szCs w:val="24"/>
        </w:rPr>
      </w:pPr>
    </w:p>
    <w:p w14:paraId="4A0E496F" w14:textId="77777777" w:rsidR="005A7CA5" w:rsidRPr="00AF6F2E" w:rsidRDefault="005A7CA5" w:rsidP="005A7CA5">
      <w:pPr>
        <w:pStyle w:val="ListParagraph"/>
        <w:numPr>
          <w:ilvl w:val="1"/>
          <w:numId w:val="33"/>
        </w:numPr>
        <w:tabs>
          <w:tab w:val="left" w:pos="1906"/>
        </w:tabs>
        <w:ind w:right="106" w:hanging="714"/>
        <w:contextualSpacing/>
        <w:jc w:val="left"/>
        <w:rPr>
          <w:sz w:val="24"/>
          <w:szCs w:val="24"/>
        </w:rPr>
      </w:pPr>
      <w:r w:rsidRPr="00AF6F2E">
        <w:rPr>
          <w:sz w:val="24"/>
          <w:szCs w:val="24"/>
        </w:rPr>
        <w:t xml:space="preserve">The Standards Committee shall then consider any reasons which the Member has provided for not attending the Hearing and shall decide whether it is satisfied that there is sufficient reason for such failure to </w:t>
      </w:r>
      <w:proofErr w:type="gramStart"/>
      <w:r w:rsidRPr="00AF6F2E">
        <w:rPr>
          <w:spacing w:val="-2"/>
          <w:sz w:val="24"/>
          <w:szCs w:val="24"/>
        </w:rPr>
        <w:t>attend;</w:t>
      </w:r>
      <w:proofErr w:type="gramEnd"/>
    </w:p>
    <w:p w14:paraId="2123FAF2" w14:textId="77777777" w:rsidR="005A7CA5" w:rsidRPr="00AF6F2E" w:rsidRDefault="005A7CA5" w:rsidP="005A7CA5">
      <w:pPr>
        <w:pStyle w:val="BodyText"/>
        <w:contextualSpacing/>
        <w:rPr>
          <w:szCs w:val="24"/>
        </w:rPr>
      </w:pPr>
    </w:p>
    <w:p w14:paraId="7C5EE4A9" w14:textId="77777777" w:rsidR="005A7CA5" w:rsidRPr="00AF6F2E" w:rsidRDefault="005A7CA5" w:rsidP="005A7CA5">
      <w:pPr>
        <w:pStyle w:val="ListParagraph"/>
        <w:numPr>
          <w:ilvl w:val="1"/>
          <w:numId w:val="33"/>
        </w:numPr>
        <w:tabs>
          <w:tab w:val="left" w:pos="1906"/>
        </w:tabs>
        <w:ind w:right="107" w:hanging="767"/>
        <w:contextualSpacing/>
        <w:jc w:val="left"/>
        <w:rPr>
          <w:sz w:val="24"/>
          <w:szCs w:val="24"/>
        </w:rPr>
      </w:pPr>
      <w:r w:rsidRPr="00AF6F2E">
        <w:rPr>
          <w:sz w:val="24"/>
          <w:szCs w:val="24"/>
        </w:rPr>
        <w:t xml:space="preserve">If the Standards Committee is satisfied with such reasons, it shall adjourn the Hearing to another </w:t>
      </w:r>
      <w:proofErr w:type="gramStart"/>
      <w:r w:rsidRPr="00AF6F2E">
        <w:rPr>
          <w:sz w:val="24"/>
          <w:szCs w:val="24"/>
        </w:rPr>
        <w:t>date;</w:t>
      </w:r>
      <w:proofErr w:type="gramEnd"/>
    </w:p>
    <w:p w14:paraId="5F7723EC" w14:textId="77777777" w:rsidR="005A7CA5" w:rsidRPr="00AF6F2E" w:rsidRDefault="005A7CA5" w:rsidP="005A7CA5">
      <w:pPr>
        <w:pStyle w:val="BodyText"/>
        <w:contextualSpacing/>
        <w:rPr>
          <w:szCs w:val="24"/>
        </w:rPr>
      </w:pPr>
    </w:p>
    <w:p w14:paraId="78AA10BD" w14:textId="77777777" w:rsidR="005A7CA5" w:rsidRPr="008F1EE2" w:rsidRDefault="005A7CA5" w:rsidP="005A7CA5">
      <w:pPr>
        <w:pStyle w:val="ListParagraph"/>
        <w:numPr>
          <w:ilvl w:val="1"/>
          <w:numId w:val="33"/>
        </w:numPr>
        <w:tabs>
          <w:tab w:val="left" w:pos="1906"/>
        </w:tabs>
        <w:ind w:right="106" w:hanging="780"/>
        <w:contextualSpacing/>
        <w:jc w:val="left"/>
        <w:rPr>
          <w:sz w:val="24"/>
        </w:rPr>
      </w:pPr>
      <w:r w:rsidRPr="00AF6F2E">
        <w:rPr>
          <w:sz w:val="24"/>
          <w:szCs w:val="24"/>
        </w:rPr>
        <w:lastRenderedPageBreak/>
        <w:t>If the Standards Committee is not satisfied with such reasons, or if the Member has not given any such reasons, the Standards Committee</w:t>
      </w:r>
      <w:r w:rsidRPr="008F1EE2">
        <w:rPr>
          <w:spacing w:val="40"/>
          <w:sz w:val="24"/>
        </w:rPr>
        <w:t xml:space="preserve"> </w:t>
      </w:r>
      <w:r w:rsidRPr="008F1EE2">
        <w:rPr>
          <w:sz w:val="24"/>
        </w:rPr>
        <w:t>shall</w:t>
      </w:r>
      <w:r w:rsidRPr="008F1EE2">
        <w:rPr>
          <w:spacing w:val="-2"/>
          <w:sz w:val="24"/>
        </w:rPr>
        <w:t xml:space="preserve"> </w:t>
      </w:r>
      <w:r w:rsidRPr="008F1EE2">
        <w:rPr>
          <w:sz w:val="24"/>
        </w:rPr>
        <w:t>decide</w:t>
      </w:r>
      <w:r w:rsidRPr="008F1EE2">
        <w:rPr>
          <w:spacing w:val="-2"/>
          <w:sz w:val="24"/>
        </w:rPr>
        <w:t xml:space="preserve"> </w:t>
      </w:r>
      <w:r w:rsidRPr="008F1EE2">
        <w:rPr>
          <w:sz w:val="24"/>
        </w:rPr>
        <w:t>whether</w:t>
      </w:r>
      <w:r w:rsidRPr="008F1EE2">
        <w:rPr>
          <w:spacing w:val="-2"/>
          <w:sz w:val="24"/>
        </w:rPr>
        <w:t xml:space="preserve"> </w:t>
      </w:r>
      <w:r w:rsidRPr="008F1EE2">
        <w:rPr>
          <w:sz w:val="24"/>
        </w:rPr>
        <w:t>to</w:t>
      </w:r>
      <w:r w:rsidRPr="008F1EE2">
        <w:rPr>
          <w:spacing w:val="-2"/>
          <w:sz w:val="24"/>
        </w:rPr>
        <w:t xml:space="preserve"> </w:t>
      </w:r>
      <w:r w:rsidRPr="008F1EE2">
        <w:rPr>
          <w:sz w:val="24"/>
        </w:rPr>
        <w:t>consider</w:t>
      </w:r>
      <w:r w:rsidRPr="008F1EE2">
        <w:rPr>
          <w:spacing w:val="-3"/>
          <w:sz w:val="24"/>
        </w:rPr>
        <w:t xml:space="preserve"> </w:t>
      </w:r>
      <w:r w:rsidRPr="008F1EE2">
        <w:rPr>
          <w:sz w:val="24"/>
        </w:rPr>
        <w:t>the</w:t>
      </w:r>
      <w:r w:rsidRPr="008F1EE2">
        <w:rPr>
          <w:spacing w:val="-2"/>
          <w:sz w:val="24"/>
        </w:rPr>
        <w:t xml:space="preserve"> </w:t>
      </w:r>
      <w:r w:rsidRPr="008F1EE2">
        <w:rPr>
          <w:sz w:val="24"/>
        </w:rPr>
        <w:t>matter</w:t>
      </w:r>
      <w:r w:rsidRPr="008F1EE2">
        <w:rPr>
          <w:spacing w:val="-2"/>
          <w:sz w:val="24"/>
        </w:rPr>
        <w:t xml:space="preserve"> </w:t>
      </w:r>
      <w:r w:rsidRPr="008F1EE2">
        <w:rPr>
          <w:sz w:val="24"/>
        </w:rPr>
        <w:t>and</w:t>
      </w:r>
      <w:r w:rsidRPr="008F1EE2">
        <w:rPr>
          <w:spacing w:val="-2"/>
          <w:sz w:val="24"/>
        </w:rPr>
        <w:t xml:space="preserve"> </w:t>
      </w:r>
      <w:proofErr w:type="gramStart"/>
      <w:r w:rsidRPr="008F1EE2">
        <w:rPr>
          <w:sz w:val="24"/>
        </w:rPr>
        <w:t>make</w:t>
      </w:r>
      <w:r w:rsidRPr="008F1EE2">
        <w:rPr>
          <w:spacing w:val="-2"/>
          <w:sz w:val="24"/>
        </w:rPr>
        <w:t xml:space="preserve"> </w:t>
      </w:r>
      <w:r w:rsidRPr="008F1EE2">
        <w:rPr>
          <w:sz w:val="24"/>
        </w:rPr>
        <w:t>a</w:t>
      </w:r>
      <w:r w:rsidRPr="008F1EE2">
        <w:rPr>
          <w:spacing w:val="-2"/>
          <w:sz w:val="24"/>
        </w:rPr>
        <w:t xml:space="preserve"> </w:t>
      </w:r>
      <w:r w:rsidRPr="008F1EE2">
        <w:rPr>
          <w:sz w:val="24"/>
        </w:rPr>
        <w:t>determination</w:t>
      </w:r>
      <w:proofErr w:type="gramEnd"/>
      <w:r w:rsidRPr="008F1EE2">
        <w:rPr>
          <w:spacing w:val="-2"/>
          <w:sz w:val="24"/>
        </w:rPr>
        <w:t xml:space="preserve"> </w:t>
      </w:r>
      <w:r w:rsidRPr="008F1EE2">
        <w:rPr>
          <w:sz w:val="24"/>
        </w:rPr>
        <w:t>in the absence of the member or to adjourn the Hearing to another date.</w:t>
      </w:r>
    </w:p>
    <w:p w14:paraId="67E3575B" w14:textId="77777777" w:rsidR="00AF6F2E" w:rsidRDefault="00AF6F2E" w:rsidP="005A7CA5">
      <w:pPr>
        <w:spacing w:before="71"/>
        <w:ind w:left="106"/>
        <w:contextualSpacing/>
        <w:rPr>
          <w:b/>
        </w:rPr>
      </w:pPr>
    </w:p>
    <w:p w14:paraId="547D0395" w14:textId="17DF2D8E" w:rsidR="005A7CA5" w:rsidRPr="008F1EE2" w:rsidRDefault="005A7CA5" w:rsidP="005A7CA5">
      <w:pPr>
        <w:spacing w:before="71"/>
        <w:ind w:left="106"/>
        <w:contextualSpacing/>
        <w:rPr>
          <w:b/>
        </w:rPr>
      </w:pPr>
      <w:r w:rsidRPr="008F1EE2">
        <w:rPr>
          <w:b/>
        </w:rPr>
        <w:t>Presentation</w:t>
      </w:r>
      <w:r w:rsidRPr="008F1EE2">
        <w:rPr>
          <w:b/>
          <w:spacing w:val="-2"/>
        </w:rPr>
        <w:t xml:space="preserve"> </w:t>
      </w:r>
      <w:r w:rsidRPr="008F1EE2">
        <w:rPr>
          <w:b/>
        </w:rPr>
        <w:t>by</w:t>
      </w:r>
      <w:r w:rsidRPr="008F1EE2">
        <w:rPr>
          <w:b/>
          <w:spacing w:val="-1"/>
        </w:rPr>
        <w:t xml:space="preserve"> </w:t>
      </w:r>
      <w:r w:rsidRPr="008F1EE2">
        <w:rPr>
          <w:b/>
        </w:rPr>
        <w:t>the</w:t>
      </w:r>
      <w:r w:rsidRPr="008F1EE2">
        <w:rPr>
          <w:b/>
          <w:spacing w:val="-1"/>
        </w:rPr>
        <w:t xml:space="preserve"> </w:t>
      </w:r>
      <w:r w:rsidRPr="008F1EE2">
        <w:rPr>
          <w:b/>
        </w:rPr>
        <w:t>Investigating</w:t>
      </w:r>
      <w:r w:rsidRPr="008F1EE2">
        <w:rPr>
          <w:b/>
          <w:spacing w:val="-1"/>
        </w:rPr>
        <w:t xml:space="preserve"> </w:t>
      </w:r>
      <w:r w:rsidRPr="008F1EE2">
        <w:rPr>
          <w:b/>
          <w:spacing w:val="-2"/>
        </w:rPr>
        <w:t>Officer</w:t>
      </w:r>
    </w:p>
    <w:p w14:paraId="5AFF58AC" w14:textId="77777777" w:rsidR="005A7CA5" w:rsidRPr="00AF6F2E" w:rsidRDefault="005A7CA5" w:rsidP="005A7CA5">
      <w:pPr>
        <w:pStyle w:val="BodyText"/>
        <w:spacing w:before="11"/>
        <w:contextualSpacing/>
        <w:rPr>
          <w:b/>
          <w:szCs w:val="24"/>
        </w:rPr>
      </w:pPr>
    </w:p>
    <w:p w14:paraId="10F9ADC2" w14:textId="77777777" w:rsidR="005A7CA5" w:rsidRPr="00AF6F2E" w:rsidRDefault="005A7CA5" w:rsidP="005A7CA5">
      <w:pPr>
        <w:pStyle w:val="ListParagraph"/>
        <w:numPr>
          <w:ilvl w:val="0"/>
          <w:numId w:val="32"/>
        </w:numPr>
        <w:tabs>
          <w:tab w:val="left" w:pos="541"/>
        </w:tabs>
        <w:ind w:right="107"/>
        <w:contextualSpacing/>
        <w:rPr>
          <w:sz w:val="24"/>
          <w:szCs w:val="24"/>
        </w:rPr>
      </w:pPr>
      <w:r w:rsidRPr="00AF6F2E">
        <w:rPr>
          <w:sz w:val="24"/>
          <w:szCs w:val="24"/>
        </w:rPr>
        <w:t>The Investigating Officer will present the evidence which is relevant to the matter.</w:t>
      </w:r>
      <w:r w:rsidRPr="00AF6F2E">
        <w:rPr>
          <w:spacing w:val="40"/>
          <w:sz w:val="24"/>
          <w:szCs w:val="24"/>
        </w:rPr>
        <w:t xml:space="preserve"> </w:t>
      </w:r>
      <w:r w:rsidRPr="00AF6F2E">
        <w:rPr>
          <w:sz w:val="24"/>
          <w:szCs w:val="24"/>
        </w:rPr>
        <w:t>The Investigating Officer may introduce any witness required to substantiate any matter contained in the report which has been disputed and present any other relevant evidence.</w:t>
      </w:r>
    </w:p>
    <w:p w14:paraId="558B94D6" w14:textId="77777777" w:rsidR="005A7CA5" w:rsidRPr="00AF6F2E" w:rsidRDefault="005A7CA5" w:rsidP="005A7CA5">
      <w:pPr>
        <w:pStyle w:val="BodyText"/>
        <w:contextualSpacing/>
        <w:rPr>
          <w:szCs w:val="24"/>
        </w:rPr>
      </w:pPr>
    </w:p>
    <w:p w14:paraId="66D9B9C5" w14:textId="77777777" w:rsidR="005A7CA5" w:rsidRPr="00AF6F2E" w:rsidRDefault="005A7CA5" w:rsidP="005A7CA5">
      <w:pPr>
        <w:pStyle w:val="ListParagraph"/>
        <w:numPr>
          <w:ilvl w:val="0"/>
          <w:numId w:val="32"/>
        </w:numPr>
        <w:tabs>
          <w:tab w:val="left" w:pos="541"/>
        </w:tabs>
        <w:spacing w:before="166"/>
        <w:ind w:right="107"/>
        <w:contextualSpacing/>
        <w:rPr>
          <w:sz w:val="24"/>
          <w:szCs w:val="24"/>
        </w:rPr>
      </w:pPr>
      <w:r w:rsidRPr="00AF6F2E">
        <w:rPr>
          <w:sz w:val="24"/>
          <w:szCs w:val="24"/>
        </w:rPr>
        <w:t>The Member or their representative may ask questions of the Investigating Officer or any witness.</w:t>
      </w:r>
    </w:p>
    <w:p w14:paraId="49B8A736" w14:textId="77777777" w:rsidR="005A7CA5" w:rsidRPr="00AF6F2E" w:rsidRDefault="005A7CA5" w:rsidP="005A7CA5">
      <w:pPr>
        <w:pStyle w:val="BodyText"/>
        <w:contextualSpacing/>
        <w:rPr>
          <w:szCs w:val="24"/>
        </w:rPr>
      </w:pPr>
    </w:p>
    <w:p w14:paraId="4BF3AAFE" w14:textId="77777777" w:rsidR="005A7CA5" w:rsidRPr="00AF6F2E" w:rsidRDefault="005A7CA5" w:rsidP="005A7CA5">
      <w:pPr>
        <w:pStyle w:val="ListParagraph"/>
        <w:numPr>
          <w:ilvl w:val="0"/>
          <w:numId w:val="32"/>
        </w:numPr>
        <w:tabs>
          <w:tab w:val="left" w:pos="541"/>
        </w:tabs>
        <w:spacing w:before="166"/>
        <w:ind w:right="107"/>
        <w:contextualSpacing/>
        <w:rPr>
          <w:sz w:val="24"/>
          <w:szCs w:val="24"/>
        </w:rPr>
      </w:pPr>
      <w:r w:rsidRPr="00AF6F2E">
        <w:rPr>
          <w:sz w:val="24"/>
          <w:szCs w:val="24"/>
        </w:rPr>
        <w:t xml:space="preserve">The Committee members may ask questions of the Investigating Officer or any </w:t>
      </w:r>
      <w:r w:rsidRPr="00AF6F2E">
        <w:rPr>
          <w:spacing w:val="-2"/>
          <w:sz w:val="24"/>
          <w:szCs w:val="24"/>
        </w:rPr>
        <w:t>witness.</w:t>
      </w:r>
    </w:p>
    <w:p w14:paraId="5DF3AD16" w14:textId="77777777" w:rsidR="005A7CA5" w:rsidRPr="00AF6F2E" w:rsidRDefault="005A7CA5" w:rsidP="005A7CA5">
      <w:pPr>
        <w:pStyle w:val="BodyText"/>
        <w:contextualSpacing/>
        <w:rPr>
          <w:szCs w:val="24"/>
        </w:rPr>
      </w:pPr>
    </w:p>
    <w:p w14:paraId="68440486" w14:textId="77777777" w:rsidR="005A7CA5" w:rsidRPr="00AF6F2E" w:rsidRDefault="005A7CA5" w:rsidP="005A7CA5">
      <w:pPr>
        <w:spacing w:before="166"/>
        <w:ind w:left="106"/>
        <w:contextualSpacing/>
        <w:rPr>
          <w:b/>
          <w:szCs w:val="24"/>
        </w:rPr>
      </w:pPr>
      <w:r w:rsidRPr="00AF6F2E">
        <w:rPr>
          <w:b/>
          <w:szCs w:val="24"/>
        </w:rPr>
        <w:t>Presentation</w:t>
      </w:r>
      <w:r w:rsidRPr="00AF6F2E">
        <w:rPr>
          <w:b/>
          <w:spacing w:val="-2"/>
          <w:szCs w:val="24"/>
        </w:rPr>
        <w:t xml:space="preserve"> </w:t>
      </w:r>
      <w:r w:rsidRPr="00AF6F2E">
        <w:rPr>
          <w:b/>
          <w:szCs w:val="24"/>
        </w:rPr>
        <w:t>by</w:t>
      </w:r>
      <w:r w:rsidRPr="00AF6F2E">
        <w:rPr>
          <w:b/>
          <w:spacing w:val="-2"/>
          <w:szCs w:val="24"/>
        </w:rPr>
        <w:t xml:space="preserve"> </w:t>
      </w:r>
      <w:r w:rsidRPr="00AF6F2E">
        <w:rPr>
          <w:b/>
          <w:szCs w:val="24"/>
        </w:rPr>
        <w:t xml:space="preserve">the </w:t>
      </w:r>
      <w:r w:rsidRPr="00AF6F2E">
        <w:rPr>
          <w:b/>
          <w:spacing w:val="-2"/>
          <w:szCs w:val="24"/>
        </w:rPr>
        <w:t>Member</w:t>
      </w:r>
    </w:p>
    <w:p w14:paraId="146E793A" w14:textId="77777777" w:rsidR="005A7CA5" w:rsidRPr="00AF6F2E" w:rsidRDefault="005A7CA5" w:rsidP="005A7CA5">
      <w:pPr>
        <w:pStyle w:val="BodyText"/>
        <w:contextualSpacing/>
        <w:rPr>
          <w:b/>
          <w:szCs w:val="24"/>
        </w:rPr>
      </w:pPr>
    </w:p>
    <w:p w14:paraId="6D2D52CD" w14:textId="77777777" w:rsidR="005A7CA5" w:rsidRPr="00AF6F2E" w:rsidRDefault="005A7CA5" w:rsidP="005A7CA5">
      <w:pPr>
        <w:pStyle w:val="ListParagraph"/>
        <w:numPr>
          <w:ilvl w:val="0"/>
          <w:numId w:val="32"/>
        </w:numPr>
        <w:tabs>
          <w:tab w:val="left" w:pos="571"/>
        </w:tabs>
        <w:ind w:left="571" w:right="107" w:hanging="465"/>
        <w:contextualSpacing/>
        <w:rPr>
          <w:sz w:val="24"/>
          <w:szCs w:val="24"/>
        </w:rPr>
      </w:pPr>
      <w:r w:rsidRPr="00AF6F2E">
        <w:rPr>
          <w:sz w:val="24"/>
          <w:szCs w:val="24"/>
        </w:rPr>
        <w:t>The Member or their representative will present the evidence which is relevant to the matter. The Member or their representative may introduce witnesses or present any other relevant evidence.</w:t>
      </w:r>
    </w:p>
    <w:p w14:paraId="7ECE6D2B" w14:textId="77777777" w:rsidR="005A7CA5" w:rsidRPr="00AF6F2E" w:rsidRDefault="005A7CA5" w:rsidP="005A7CA5">
      <w:pPr>
        <w:pStyle w:val="BodyText"/>
        <w:contextualSpacing/>
        <w:rPr>
          <w:szCs w:val="24"/>
        </w:rPr>
      </w:pPr>
    </w:p>
    <w:p w14:paraId="503EFDA3" w14:textId="77777777" w:rsidR="005A7CA5" w:rsidRPr="00AF6F2E" w:rsidRDefault="005A7CA5" w:rsidP="005A7CA5">
      <w:pPr>
        <w:pStyle w:val="ListParagraph"/>
        <w:numPr>
          <w:ilvl w:val="0"/>
          <w:numId w:val="32"/>
        </w:numPr>
        <w:tabs>
          <w:tab w:val="left" w:pos="571"/>
        </w:tabs>
        <w:ind w:left="571" w:hanging="465"/>
        <w:contextualSpacing/>
        <w:rPr>
          <w:sz w:val="24"/>
          <w:szCs w:val="24"/>
        </w:rPr>
      </w:pPr>
      <w:r w:rsidRPr="00AF6F2E">
        <w:rPr>
          <w:sz w:val="24"/>
          <w:szCs w:val="24"/>
        </w:rPr>
        <w:t>The</w:t>
      </w:r>
      <w:r w:rsidRPr="00AF6F2E">
        <w:rPr>
          <w:spacing w:val="-5"/>
          <w:sz w:val="24"/>
          <w:szCs w:val="24"/>
        </w:rPr>
        <w:t xml:space="preserve"> </w:t>
      </w:r>
      <w:r w:rsidRPr="00AF6F2E">
        <w:rPr>
          <w:sz w:val="24"/>
          <w:szCs w:val="24"/>
        </w:rPr>
        <w:t>Investigating</w:t>
      </w:r>
      <w:r w:rsidRPr="00AF6F2E">
        <w:rPr>
          <w:spacing w:val="-2"/>
          <w:sz w:val="24"/>
          <w:szCs w:val="24"/>
        </w:rPr>
        <w:t xml:space="preserve"> </w:t>
      </w:r>
      <w:r w:rsidRPr="00AF6F2E">
        <w:rPr>
          <w:sz w:val="24"/>
          <w:szCs w:val="24"/>
        </w:rPr>
        <w:t>Officer</w:t>
      </w:r>
      <w:r w:rsidRPr="00AF6F2E">
        <w:rPr>
          <w:spacing w:val="-2"/>
          <w:sz w:val="24"/>
          <w:szCs w:val="24"/>
        </w:rPr>
        <w:t xml:space="preserve"> </w:t>
      </w:r>
      <w:r w:rsidRPr="00AF6F2E">
        <w:rPr>
          <w:sz w:val="24"/>
          <w:szCs w:val="24"/>
        </w:rPr>
        <w:t>may</w:t>
      </w:r>
      <w:r w:rsidRPr="00AF6F2E">
        <w:rPr>
          <w:spacing w:val="-2"/>
          <w:sz w:val="24"/>
          <w:szCs w:val="24"/>
        </w:rPr>
        <w:t xml:space="preserve"> </w:t>
      </w:r>
      <w:r w:rsidRPr="00AF6F2E">
        <w:rPr>
          <w:sz w:val="24"/>
          <w:szCs w:val="24"/>
        </w:rPr>
        <w:t>ask</w:t>
      </w:r>
      <w:r w:rsidRPr="00AF6F2E">
        <w:rPr>
          <w:spacing w:val="-1"/>
          <w:sz w:val="24"/>
          <w:szCs w:val="24"/>
        </w:rPr>
        <w:t xml:space="preserve"> </w:t>
      </w:r>
      <w:r w:rsidRPr="00AF6F2E">
        <w:rPr>
          <w:sz w:val="24"/>
          <w:szCs w:val="24"/>
        </w:rPr>
        <w:t>questions</w:t>
      </w:r>
      <w:r w:rsidRPr="00AF6F2E">
        <w:rPr>
          <w:spacing w:val="-1"/>
          <w:sz w:val="24"/>
          <w:szCs w:val="24"/>
        </w:rPr>
        <w:t xml:space="preserve"> </w:t>
      </w:r>
      <w:r w:rsidRPr="00AF6F2E">
        <w:rPr>
          <w:sz w:val="24"/>
          <w:szCs w:val="24"/>
        </w:rPr>
        <w:t>of</w:t>
      </w:r>
      <w:r w:rsidRPr="00AF6F2E">
        <w:rPr>
          <w:spacing w:val="-1"/>
          <w:sz w:val="24"/>
          <w:szCs w:val="24"/>
        </w:rPr>
        <w:t xml:space="preserve"> </w:t>
      </w:r>
      <w:r w:rsidRPr="00AF6F2E">
        <w:rPr>
          <w:sz w:val="24"/>
          <w:szCs w:val="24"/>
        </w:rPr>
        <w:t>the</w:t>
      </w:r>
      <w:r w:rsidRPr="00AF6F2E">
        <w:rPr>
          <w:spacing w:val="-3"/>
          <w:sz w:val="24"/>
          <w:szCs w:val="24"/>
        </w:rPr>
        <w:t xml:space="preserve"> </w:t>
      </w:r>
      <w:r w:rsidRPr="00AF6F2E">
        <w:rPr>
          <w:sz w:val="24"/>
          <w:szCs w:val="24"/>
        </w:rPr>
        <w:t>Member,</w:t>
      </w:r>
      <w:r w:rsidRPr="00AF6F2E">
        <w:rPr>
          <w:spacing w:val="-1"/>
          <w:sz w:val="24"/>
          <w:szCs w:val="24"/>
        </w:rPr>
        <w:t xml:space="preserve"> </w:t>
      </w:r>
      <w:r w:rsidRPr="00AF6F2E">
        <w:rPr>
          <w:sz w:val="24"/>
          <w:szCs w:val="24"/>
        </w:rPr>
        <w:t>or</w:t>
      </w:r>
      <w:r w:rsidRPr="00AF6F2E">
        <w:rPr>
          <w:spacing w:val="-1"/>
          <w:sz w:val="24"/>
          <w:szCs w:val="24"/>
        </w:rPr>
        <w:t xml:space="preserve"> </w:t>
      </w:r>
      <w:r w:rsidRPr="00AF6F2E">
        <w:rPr>
          <w:sz w:val="24"/>
          <w:szCs w:val="24"/>
        </w:rPr>
        <w:t>any</w:t>
      </w:r>
      <w:r w:rsidRPr="00AF6F2E">
        <w:rPr>
          <w:spacing w:val="-1"/>
          <w:sz w:val="24"/>
          <w:szCs w:val="24"/>
        </w:rPr>
        <w:t xml:space="preserve"> </w:t>
      </w:r>
      <w:r w:rsidRPr="00AF6F2E">
        <w:rPr>
          <w:spacing w:val="-2"/>
          <w:sz w:val="24"/>
          <w:szCs w:val="24"/>
        </w:rPr>
        <w:t>witness.</w:t>
      </w:r>
    </w:p>
    <w:p w14:paraId="1B95292A" w14:textId="77777777" w:rsidR="005A7CA5" w:rsidRPr="00AF6F2E" w:rsidRDefault="005A7CA5" w:rsidP="005A7CA5">
      <w:pPr>
        <w:pStyle w:val="BodyText"/>
        <w:contextualSpacing/>
        <w:rPr>
          <w:szCs w:val="24"/>
        </w:rPr>
      </w:pPr>
    </w:p>
    <w:p w14:paraId="4458E6A8" w14:textId="77777777" w:rsidR="005A7CA5" w:rsidRPr="00AF6F2E" w:rsidRDefault="005A7CA5" w:rsidP="005A7CA5">
      <w:pPr>
        <w:pStyle w:val="ListParagraph"/>
        <w:numPr>
          <w:ilvl w:val="0"/>
          <w:numId w:val="32"/>
        </w:numPr>
        <w:tabs>
          <w:tab w:val="left" w:pos="571"/>
        </w:tabs>
        <w:ind w:left="571" w:hanging="465"/>
        <w:contextualSpacing/>
        <w:rPr>
          <w:sz w:val="24"/>
          <w:szCs w:val="24"/>
        </w:rPr>
      </w:pPr>
      <w:r w:rsidRPr="00AF6F2E">
        <w:rPr>
          <w:sz w:val="24"/>
          <w:szCs w:val="24"/>
        </w:rPr>
        <w:t>The</w:t>
      </w:r>
      <w:r w:rsidRPr="00AF6F2E">
        <w:rPr>
          <w:spacing w:val="-5"/>
          <w:sz w:val="24"/>
          <w:szCs w:val="24"/>
        </w:rPr>
        <w:t xml:space="preserve"> </w:t>
      </w:r>
      <w:r w:rsidRPr="00AF6F2E">
        <w:rPr>
          <w:sz w:val="24"/>
          <w:szCs w:val="24"/>
        </w:rPr>
        <w:t>Committee</w:t>
      </w:r>
      <w:r w:rsidRPr="00AF6F2E">
        <w:rPr>
          <w:spacing w:val="-2"/>
          <w:sz w:val="24"/>
          <w:szCs w:val="24"/>
        </w:rPr>
        <w:t xml:space="preserve"> </w:t>
      </w:r>
      <w:r w:rsidRPr="00AF6F2E">
        <w:rPr>
          <w:sz w:val="24"/>
          <w:szCs w:val="24"/>
        </w:rPr>
        <w:t>members</w:t>
      </w:r>
      <w:r w:rsidRPr="00AF6F2E">
        <w:rPr>
          <w:spacing w:val="-1"/>
          <w:sz w:val="24"/>
          <w:szCs w:val="24"/>
        </w:rPr>
        <w:t xml:space="preserve"> </w:t>
      </w:r>
      <w:r w:rsidRPr="00AF6F2E">
        <w:rPr>
          <w:sz w:val="24"/>
          <w:szCs w:val="24"/>
        </w:rPr>
        <w:t>may</w:t>
      </w:r>
      <w:r w:rsidRPr="00AF6F2E">
        <w:rPr>
          <w:spacing w:val="-2"/>
          <w:sz w:val="24"/>
          <w:szCs w:val="24"/>
        </w:rPr>
        <w:t xml:space="preserve"> </w:t>
      </w:r>
      <w:r w:rsidRPr="00AF6F2E">
        <w:rPr>
          <w:sz w:val="24"/>
          <w:szCs w:val="24"/>
        </w:rPr>
        <w:t>ask</w:t>
      </w:r>
      <w:r w:rsidRPr="00AF6F2E">
        <w:rPr>
          <w:spacing w:val="-2"/>
          <w:sz w:val="24"/>
          <w:szCs w:val="24"/>
        </w:rPr>
        <w:t xml:space="preserve"> </w:t>
      </w:r>
      <w:r w:rsidRPr="00AF6F2E">
        <w:rPr>
          <w:sz w:val="24"/>
          <w:szCs w:val="24"/>
        </w:rPr>
        <w:t>questions</w:t>
      </w:r>
      <w:r w:rsidRPr="00AF6F2E">
        <w:rPr>
          <w:spacing w:val="-1"/>
          <w:sz w:val="24"/>
          <w:szCs w:val="24"/>
        </w:rPr>
        <w:t xml:space="preserve"> </w:t>
      </w:r>
      <w:r w:rsidRPr="00AF6F2E">
        <w:rPr>
          <w:sz w:val="24"/>
          <w:szCs w:val="24"/>
        </w:rPr>
        <w:t>of</w:t>
      </w:r>
      <w:r w:rsidRPr="00AF6F2E">
        <w:rPr>
          <w:spacing w:val="-2"/>
          <w:sz w:val="24"/>
          <w:szCs w:val="24"/>
        </w:rPr>
        <w:t xml:space="preserve"> </w:t>
      </w:r>
      <w:r w:rsidRPr="00AF6F2E">
        <w:rPr>
          <w:sz w:val="24"/>
          <w:szCs w:val="24"/>
        </w:rPr>
        <w:t>the</w:t>
      </w:r>
      <w:r w:rsidRPr="00AF6F2E">
        <w:rPr>
          <w:spacing w:val="-3"/>
          <w:sz w:val="24"/>
          <w:szCs w:val="24"/>
        </w:rPr>
        <w:t xml:space="preserve"> </w:t>
      </w:r>
      <w:r w:rsidRPr="00AF6F2E">
        <w:rPr>
          <w:sz w:val="24"/>
          <w:szCs w:val="24"/>
        </w:rPr>
        <w:t>Member</w:t>
      </w:r>
      <w:r w:rsidRPr="00AF6F2E">
        <w:rPr>
          <w:spacing w:val="-1"/>
          <w:sz w:val="24"/>
          <w:szCs w:val="24"/>
        </w:rPr>
        <w:t xml:space="preserve"> </w:t>
      </w:r>
      <w:r w:rsidRPr="00AF6F2E">
        <w:rPr>
          <w:sz w:val="24"/>
          <w:szCs w:val="24"/>
        </w:rPr>
        <w:t>or</w:t>
      </w:r>
      <w:r w:rsidRPr="00AF6F2E">
        <w:rPr>
          <w:spacing w:val="-2"/>
          <w:sz w:val="24"/>
          <w:szCs w:val="24"/>
        </w:rPr>
        <w:t xml:space="preserve"> </w:t>
      </w:r>
      <w:r w:rsidRPr="00AF6F2E">
        <w:rPr>
          <w:sz w:val="24"/>
          <w:szCs w:val="24"/>
        </w:rPr>
        <w:t>any</w:t>
      </w:r>
      <w:r w:rsidRPr="00AF6F2E">
        <w:rPr>
          <w:spacing w:val="-1"/>
          <w:sz w:val="24"/>
          <w:szCs w:val="24"/>
        </w:rPr>
        <w:t xml:space="preserve"> </w:t>
      </w:r>
      <w:r w:rsidRPr="00AF6F2E">
        <w:rPr>
          <w:spacing w:val="-2"/>
          <w:sz w:val="24"/>
          <w:szCs w:val="24"/>
        </w:rPr>
        <w:t>witness.</w:t>
      </w:r>
    </w:p>
    <w:p w14:paraId="21958FED" w14:textId="77777777" w:rsidR="005A7CA5" w:rsidRPr="00AF6F2E" w:rsidRDefault="005A7CA5" w:rsidP="005A7CA5">
      <w:pPr>
        <w:pStyle w:val="BodyText"/>
        <w:contextualSpacing/>
        <w:rPr>
          <w:szCs w:val="24"/>
        </w:rPr>
      </w:pPr>
    </w:p>
    <w:p w14:paraId="01BF4939" w14:textId="77777777" w:rsidR="005A7CA5" w:rsidRPr="00AF6F2E" w:rsidRDefault="005A7CA5" w:rsidP="005A7CA5">
      <w:pPr>
        <w:ind w:left="106"/>
        <w:contextualSpacing/>
        <w:rPr>
          <w:b/>
          <w:szCs w:val="24"/>
        </w:rPr>
      </w:pPr>
      <w:r w:rsidRPr="00AF6F2E">
        <w:rPr>
          <w:b/>
          <w:szCs w:val="24"/>
        </w:rPr>
        <w:t>Summing</w:t>
      </w:r>
      <w:r w:rsidRPr="00AF6F2E">
        <w:rPr>
          <w:b/>
          <w:spacing w:val="-1"/>
          <w:szCs w:val="24"/>
        </w:rPr>
        <w:t xml:space="preserve"> </w:t>
      </w:r>
      <w:r w:rsidRPr="00AF6F2E">
        <w:rPr>
          <w:b/>
          <w:spacing w:val="-5"/>
          <w:szCs w:val="24"/>
        </w:rPr>
        <w:t>Up</w:t>
      </w:r>
    </w:p>
    <w:p w14:paraId="2268C62F" w14:textId="77777777" w:rsidR="005A7CA5" w:rsidRPr="00AF6F2E" w:rsidRDefault="005A7CA5" w:rsidP="005A7CA5">
      <w:pPr>
        <w:pStyle w:val="BodyText"/>
        <w:contextualSpacing/>
        <w:rPr>
          <w:b/>
          <w:szCs w:val="24"/>
        </w:rPr>
      </w:pPr>
    </w:p>
    <w:p w14:paraId="2887AE94" w14:textId="77777777" w:rsidR="005A7CA5" w:rsidRPr="00AF6F2E" w:rsidRDefault="005A7CA5" w:rsidP="005A7CA5">
      <w:pPr>
        <w:pStyle w:val="ListParagraph"/>
        <w:numPr>
          <w:ilvl w:val="0"/>
          <w:numId w:val="32"/>
        </w:numPr>
        <w:tabs>
          <w:tab w:val="left" w:pos="571"/>
        </w:tabs>
        <w:ind w:left="571" w:right="107" w:hanging="465"/>
        <w:contextualSpacing/>
        <w:rPr>
          <w:sz w:val="24"/>
          <w:szCs w:val="24"/>
        </w:rPr>
      </w:pPr>
      <w:r w:rsidRPr="00AF6F2E">
        <w:rPr>
          <w:sz w:val="24"/>
          <w:szCs w:val="24"/>
        </w:rPr>
        <w:t>The Investigating Officer and then the Member or their representative will be given the opportunity to sum up.</w:t>
      </w:r>
    </w:p>
    <w:p w14:paraId="78412267" w14:textId="77777777" w:rsidR="005A7CA5" w:rsidRPr="00AF6F2E" w:rsidRDefault="005A7CA5" w:rsidP="005A7CA5">
      <w:pPr>
        <w:pStyle w:val="BodyText"/>
        <w:contextualSpacing/>
        <w:rPr>
          <w:szCs w:val="24"/>
        </w:rPr>
      </w:pPr>
    </w:p>
    <w:p w14:paraId="75D1C3EC" w14:textId="77777777" w:rsidR="005A7CA5" w:rsidRDefault="005A7CA5" w:rsidP="005A7CA5">
      <w:pPr>
        <w:ind w:left="106"/>
        <w:contextualSpacing/>
        <w:rPr>
          <w:b/>
          <w:spacing w:val="-2"/>
          <w:szCs w:val="24"/>
        </w:rPr>
      </w:pPr>
      <w:r w:rsidRPr="00AF6F2E">
        <w:rPr>
          <w:b/>
          <w:szCs w:val="24"/>
        </w:rPr>
        <w:t xml:space="preserve">Power to </w:t>
      </w:r>
      <w:r w:rsidRPr="00AF6F2E">
        <w:rPr>
          <w:b/>
          <w:spacing w:val="-2"/>
          <w:szCs w:val="24"/>
        </w:rPr>
        <w:t>Adjourn</w:t>
      </w:r>
    </w:p>
    <w:p w14:paraId="1235D008" w14:textId="77777777" w:rsidR="00AF6F2E" w:rsidRPr="00AF6F2E" w:rsidRDefault="00AF6F2E" w:rsidP="005A7CA5">
      <w:pPr>
        <w:ind w:left="106"/>
        <w:contextualSpacing/>
        <w:rPr>
          <w:b/>
          <w:szCs w:val="24"/>
        </w:rPr>
      </w:pPr>
    </w:p>
    <w:p w14:paraId="0B563457" w14:textId="77777777" w:rsidR="005A7CA5" w:rsidRPr="00AF6F2E" w:rsidRDefault="005A7CA5" w:rsidP="005A7CA5">
      <w:pPr>
        <w:pStyle w:val="ListParagraph"/>
        <w:numPr>
          <w:ilvl w:val="0"/>
          <w:numId w:val="32"/>
        </w:numPr>
        <w:tabs>
          <w:tab w:val="left" w:pos="571"/>
        </w:tabs>
        <w:ind w:left="571" w:right="107" w:hanging="465"/>
        <w:contextualSpacing/>
        <w:rPr>
          <w:sz w:val="24"/>
          <w:szCs w:val="24"/>
        </w:rPr>
      </w:pPr>
      <w:r w:rsidRPr="00AF6F2E">
        <w:rPr>
          <w:sz w:val="24"/>
          <w:szCs w:val="24"/>
        </w:rPr>
        <w:t>If the Committee at any time prior to determining whether there was a failure to comply with the Code of Conduct are of the opinion that they require additional evidence on any point in order to be able to come to a considered conclusion on the matter the Committee may (on not more than one occasion) adjourn the hearing and make a request to the Monitoring Officer to seek and provide such additional evidence and to undertake further investigation on any point specified by the Standards Committee.</w:t>
      </w:r>
    </w:p>
    <w:p w14:paraId="0522ADF9" w14:textId="77777777" w:rsidR="005A7CA5" w:rsidRDefault="005A7CA5" w:rsidP="005A7CA5">
      <w:pPr>
        <w:pStyle w:val="BodyText"/>
        <w:contextualSpacing/>
        <w:rPr>
          <w:sz w:val="26"/>
        </w:rPr>
      </w:pPr>
    </w:p>
    <w:p w14:paraId="35224A87" w14:textId="77777777" w:rsidR="00AF6F2E" w:rsidRDefault="00AF6F2E" w:rsidP="005A7CA5">
      <w:pPr>
        <w:pStyle w:val="BodyText"/>
        <w:contextualSpacing/>
        <w:rPr>
          <w:sz w:val="26"/>
        </w:rPr>
      </w:pPr>
    </w:p>
    <w:p w14:paraId="19E4D9E0" w14:textId="77777777" w:rsidR="00AF6F2E" w:rsidRDefault="00AF6F2E" w:rsidP="005A7CA5">
      <w:pPr>
        <w:pStyle w:val="BodyText"/>
        <w:contextualSpacing/>
        <w:rPr>
          <w:sz w:val="26"/>
        </w:rPr>
      </w:pPr>
    </w:p>
    <w:p w14:paraId="0C89A8BF" w14:textId="77777777" w:rsidR="00AF6F2E" w:rsidRPr="008F1EE2" w:rsidRDefault="00AF6F2E" w:rsidP="005A7CA5">
      <w:pPr>
        <w:pStyle w:val="BodyText"/>
        <w:contextualSpacing/>
        <w:rPr>
          <w:sz w:val="26"/>
        </w:rPr>
      </w:pPr>
    </w:p>
    <w:p w14:paraId="1E78DE0F" w14:textId="77777777" w:rsidR="005A7CA5" w:rsidRPr="008F1EE2" w:rsidRDefault="005A7CA5" w:rsidP="005A7CA5">
      <w:pPr>
        <w:ind w:left="106"/>
        <w:contextualSpacing/>
        <w:rPr>
          <w:b/>
        </w:rPr>
      </w:pPr>
      <w:r w:rsidRPr="008F1EE2">
        <w:rPr>
          <w:b/>
        </w:rPr>
        <w:t>Decision</w:t>
      </w:r>
      <w:r w:rsidRPr="008F1EE2">
        <w:rPr>
          <w:b/>
          <w:spacing w:val="-3"/>
        </w:rPr>
        <w:t xml:space="preserve"> </w:t>
      </w:r>
      <w:r w:rsidRPr="008F1EE2">
        <w:rPr>
          <w:b/>
        </w:rPr>
        <w:t>by</w:t>
      </w:r>
      <w:r w:rsidRPr="008F1EE2">
        <w:rPr>
          <w:b/>
          <w:spacing w:val="-3"/>
        </w:rPr>
        <w:t xml:space="preserve"> </w:t>
      </w:r>
      <w:r w:rsidRPr="008F1EE2">
        <w:rPr>
          <w:b/>
        </w:rPr>
        <w:t>the</w:t>
      </w:r>
      <w:r w:rsidRPr="008F1EE2">
        <w:rPr>
          <w:b/>
          <w:spacing w:val="-2"/>
        </w:rPr>
        <w:t xml:space="preserve"> Committee</w:t>
      </w:r>
    </w:p>
    <w:p w14:paraId="1DEBAC8F" w14:textId="77777777" w:rsidR="005A7CA5" w:rsidRPr="008F1EE2" w:rsidRDefault="005A7CA5" w:rsidP="005A7CA5">
      <w:pPr>
        <w:pStyle w:val="BodyText"/>
        <w:contextualSpacing/>
        <w:rPr>
          <w:b/>
        </w:rPr>
      </w:pPr>
    </w:p>
    <w:p w14:paraId="7547ABE2" w14:textId="77777777" w:rsidR="005A7CA5" w:rsidRPr="008F1EE2" w:rsidRDefault="005A7CA5" w:rsidP="005A7CA5">
      <w:pPr>
        <w:pStyle w:val="ListParagraph"/>
        <w:numPr>
          <w:ilvl w:val="0"/>
          <w:numId w:val="31"/>
        </w:numPr>
        <w:tabs>
          <w:tab w:val="left" w:pos="825"/>
          <w:tab w:val="left" w:pos="826"/>
        </w:tabs>
        <w:ind w:right="107"/>
        <w:contextualSpacing/>
        <w:rPr>
          <w:sz w:val="24"/>
        </w:rPr>
      </w:pPr>
      <w:r w:rsidRPr="008F1EE2">
        <w:rPr>
          <w:sz w:val="24"/>
        </w:rPr>
        <w:t>The Committee will consider in private all the evidence which it has heard in order to establish its findings of fact.</w:t>
      </w:r>
    </w:p>
    <w:p w14:paraId="5999F74F" w14:textId="77777777" w:rsidR="005A7CA5" w:rsidRPr="008F1EE2" w:rsidRDefault="005A7CA5" w:rsidP="005A7CA5">
      <w:pPr>
        <w:pStyle w:val="BodyText"/>
        <w:contextualSpacing/>
      </w:pPr>
    </w:p>
    <w:p w14:paraId="39CB77CC" w14:textId="07BF8CC8" w:rsidR="005A7CA5" w:rsidRPr="00AF6F2E" w:rsidRDefault="005A7CA5" w:rsidP="00A65E0A">
      <w:pPr>
        <w:pStyle w:val="ListParagraph"/>
        <w:numPr>
          <w:ilvl w:val="0"/>
          <w:numId w:val="31"/>
        </w:numPr>
        <w:tabs>
          <w:tab w:val="left" w:pos="825"/>
          <w:tab w:val="left" w:pos="826"/>
        </w:tabs>
        <w:spacing w:before="71"/>
        <w:ind w:right="106"/>
        <w:contextualSpacing/>
        <w:rPr>
          <w:sz w:val="24"/>
          <w:szCs w:val="24"/>
        </w:rPr>
      </w:pPr>
      <w:r w:rsidRPr="008F1EE2">
        <w:rPr>
          <w:sz w:val="24"/>
        </w:rPr>
        <w:t>At any stage in the consideration of the matter the Committee may return to ask</w:t>
      </w:r>
      <w:r w:rsidRPr="00AF6F2E">
        <w:rPr>
          <w:spacing w:val="80"/>
          <w:sz w:val="24"/>
        </w:rPr>
        <w:t xml:space="preserve"> </w:t>
      </w:r>
      <w:r w:rsidRPr="008F1EE2">
        <w:rPr>
          <w:sz w:val="24"/>
        </w:rPr>
        <w:t>further</w:t>
      </w:r>
      <w:r w:rsidRPr="00AF6F2E">
        <w:rPr>
          <w:spacing w:val="77"/>
          <w:sz w:val="24"/>
        </w:rPr>
        <w:t xml:space="preserve"> </w:t>
      </w:r>
      <w:r w:rsidRPr="008F1EE2">
        <w:rPr>
          <w:sz w:val="24"/>
        </w:rPr>
        <w:t>questions</w:t>
      </w:r>
      <w:r w:rsidRPr="00AF6F2E">
        <w:rPr>
          <w:spacing w:val="77"/>
          <w:sz w:val="24"/>
        </w:rPr>
        <w:t xml:space="preserve"> </w:t>
      </w:r>
      <w:r w:rsidRPr="008F1EE2">
        <w:rPr>
          <w:sz w:val="24"/>
        </w:rPr>
        <w:t>of</w:t>
      </w:r>
      <w:r w:rsidRPr="00AF6F2E">
        <w:rPr>
          <w:spacing w:val="77"/>
          <w:sz w:val="24"/>
        </w:rPr>
        <w:t xml:space="preserve"> </w:t>
      </w:r>
      <w:r w:rsidRPr="008F1EE2">
        <w:rPr>
          <w:sz w:val="24"/>
        </w:rPr>
        <w:t>the</w:t>
      </w:r>
      <w:r w:rsidRPr="00AF6F2E">
        <w:rPr>
          <w:spacing w:val="77"/>
          <w:sz w:val="24"/>
        </w:rPr>
        <w:t xml:space="preserve"> </w:t>
      </w:r>
      <w:r w:rsidRPr="008F1EE2">
        <w:rPr>
          <w:sz w:val="24"/>
        </w:rPr>
        <w:t>Investigating</w:t>
      </w:r>
      <w:r w:rsidRPr="00AF6F2E">
        <w:rPr>
          <w:spacing w:val="76"/>
          <w:sz w:val="24"/>
        </w:rPr>
        <w:t xml:space="preserve"> </w:t>
      </w:r>
      <w:r w:rsidRPr="008F1EE2">
        <w:rPr>
          <w:sz w:val="24"/>
        </w:rPr>
        <w:t>Officer</w:t>
      </w:r>
      <w:r w:rsidRPr="00AF6F2E">
        <w:rPr>
          <w:spacing w:val="77"/>
          <w:sz w:val="24"/>
        </w:rPr>
        <w:t xml:space="preserve"> </w:t>
      </w:r>
      <w:r w:rsidRPr="008F1EE2">
        <w:rPr>
          <w:sz w:val="24"/>
        </w:rPr>
        <w:t>or</w:t>
      </w:r>
      <w:r w:rsidRPr="00AF6F2E">
        <w:rPr>
          <w:spacing w:val="77"/>
          <w:sz w:val="24"/>
        </w:rPr>
        <w:t xml:space="preserve"> </w:t>
      </w:r>
      <w:r w:rsidRPr="008F1EE2">
        <w:rPr>
          <w:sz w:val="24"/>
        </w:rPr>
        <w:t>the</w:t>
      </w:r>
      <w:r w:rsidRPr="00AF6F2E">
        <w:rPr>
          <w:spacing w:val="77"/>
          <w:sz w:val="24"/>
        </w:rPr>
        <w:t xml:space="preserve"> </w:t>
      </w:r>
      <w:r w:rsidRPr="008F1EE2">
        <w:rPr>
          <w:sz w:val="24"/>
        </w:rPr>
        <w:t>Member</w:t>
      </w:r>
      <w:r w:rsidRPr="00AF6F2E">
        <w:rPr>
          <w:spacing w:val="77"/>
          <w:sz w:val="24"/>
        </w:rPr>
        <w:t xml:space="preserve"> </w:t>
      </w:r>
      <w:r w:rsidRPr="008F1EE2">
        <w:rPr>
          <w:sz w:val="24"/>
        </w:rPr>
        <w:t>or</w:t>
      </w:r>
      <w:r w:rsidRPr="00AF6F2E">
        <w:rPr>
          <w:spacing w:val="77"/>
          <w:sz w:val="24"/>
        </w:rPr>
        <w:t xml:space="preserve"> </w:t>
      </w:r>
      <w:r w:rsidRPr="008F1EE2">
        <w:rPr>
          <w:sz w:val="24"/>
        </w:rPr>
        <w:t>seek</w:t>
      </w:r>
      <w:r w:rsidRPr="00AF6F2E">
        <w:rPr>
          <w:spacing w:val="77"/>
          <w:sz w:val="24"/>
        </w:rPr>
        <w:t xml:space="preserve"> </w:t>
      </w:r>
      <w:r w:rsidRPr="00AF6F2E">
        <w:rPr>
          <w:sz w:val="24"/>
          <w:szCs w:val="24"/>
        </w:rPr>
        <w:t>further</w:t>
      </w:r>
      <w:r w:rsidR="00AF6F2E" w:rsidRPr="00AF6F2E">
        <w:rPr>
          <w:sz w:val="24"/>
          <w:szCs w:val="24"/>
        </w:rPr>
        <w:t xml:space="preserve"> </w:t>
      </w:r>
      <w:r w:rsidRPr="00AF6F2E">
        <w:rPr>
          <w:sz w:val="24"/>
          <w:szCs w:val="24"/>
        </w:rPr>
        <w:t>information.</w:t>
      </w:r>
      <w:r w:rsidRPr="00AF6F2E">
        <w:rPr>
          <w:spacing w:val="40"/>
          <w:sz w:val="24"/>
          <w:szCs w:val="24"/>
        </w:rPr>
        <w:t xml:space="preserve"> </w:t>
      </w:r>
      <w:r w:rsidRPr="00AF6F2E">
        <w:rPr>
          <w:sz w:val="24"/>
          <w:szCs w:val="24"/>
        </w:rPr>
        <w:t>The</w:t>
      </w:r>
      <w:r w:rsidRPr="00AF6F2E">
        <w:rPr>
          <w:spacing w:val="40"/>
          <w:sz w:val="24"/>
          <w:szCs w:val="24"/>
        </w:rPr>
        <w:t xml:space="preserve"> </w:t>
      </w:r>
      <w:r w:rsidRPr="00AF6F2E">
        <w:rPr>
          <w:sz w:val="24"/>
          <w:szCs w:val="24"/>
        </w:rPr>
        <w:t>other</w:t>
      </w:r>
      <w:r w:rsidRPr="00AF6F2E">
        <w:rPr>
          <w:spacing w:val="40"/>
          <w:sz w:val="24"/>
          <w:szCs w:val="24"/>
        </w:rPr>
        <w:t xml:space="preserve"> </w:t>
      </w:r>
      <w:r w:rsidRPr="00AF6F2E">
        <w:rPr>
          <w:sz w:val="24"/>
          <w:szCs w:val="24"/>
        </w:rPr>
        <w:t>party</w:t>
      </w:r>
      <w:r w:rsidRPr="00AF6F2E">
        <w:rPr>
          <w:spacing w:val="40"/>
          <w:sz w:val="24"/>
          <w:szCs w:val="24"/>
        </w:rPr>
        <w:t xml:space="preserve"> </w:t>
      </w:r>
      <w:r w:rsidRPr="00AF6F2E">
        <w:rPr>
          <w:sz w:val="24"/>
          <w:szCs w:val="24"/>
        </w:rPr>
        <w:t>will</w:t>
      </w:r>
      <w:r w:rsidRPr="00AF6F2E">
        <w:rPr>
          <w:spacing w:val="40"/>
          <w:sz w:val="24"/>
          <w:szCs w:val="24"/>
        </w:rPr>
        <w:t xml:space="preserve"> </w:t>
      </w:r>
      <w:r w:rsidRPr="00AF6F2E">
        <w:rPr>
          <w:sz w:val="24"/>
          <w:szCs w:val="24"/>
        </w:rPr>
        <w:t>be</w:t>
      </w:r>
      <w:r w:rsidRPr="00AF6F2E">
        <w:rPr>
          <w:spacing w:val="40"/>
          <w:sz w:val="24"/>
          <w:szCs w:val="24"/>
        </w:rPr>
        <w:t xml:space="preserve"> </w:t>
      </w:r>
      <w:r w:rsidRPr="00AF6F2E">
        <w:rPr>
          <w:sz w:val="24"/>
          <w:szCs w:val="24"/>
        </w:rPr>
        <w:t>given</w:t>
      </w:r>
      <w:r w:rsidRPr="00AF6F2E">
        <w:rPr>
          <w:spacing w:val="40"/>
          <w:sz w:val="24"/>
          <w:szCs w:val="24"/>
        </w:rPr>
        <w:t xml:space="preserve"> </w:t>
      </w:r>
      <w:r w:rsidRPr="00AF6F2E">
        <w:rPr>
          <w:sz w:val="24"/>
          <w:szCs w:val="24"/>
        </w:rPr>
        <w:t>an</w:t>
      </w:r>
      <w:r w:rsidRPr="00AF6F2E">
        <w:rPr>
          <w:spacing w:val="40"/>
          <w:sz w:val="24"/>
          <w:szCs w:val="24"/>
        </w:rPr>
        <w:t xml:space="preserve"> </w:t>
      </w:r>
      <w:r w:rsidRPr="00AF6F2E">
        <w:rPr>
          <w:sz w:val="24"/>
          <w:szCs w:val="24"/>
        </w:rPr>
        <w:t>opportunity</w:t>
      </w:r>
      <w:r w:rsidRPr="00AF6F2E">
        <w:rPr>
          <w:spacing w:val="40"/>
          <w:sz w:val="24"/>
          <w:szCs w:val="24"/>
        </w:rPr>
        <w:t xml:space="preserve"> </w:t>
      </w:r>
      <w:r w:rsidRPr="00AF6F2E">
        <w:rPr>
          <w:sz w:val="24"/>
          <w:szCs w:val="24"/>
        </w:rPr>
        <w:t>to</w:t>
      </w:r>
      <w:r w:rsidRPr="00AF6F2E">
        <w:rPr>
          <w:spacing w:val="40"/>
          <w:sz w:val="24"/>
          <w:szCs w:val="24"/>
        </w:rPr>
        <w:t xml:space="preserve"> </w:t>
      </w:r>
      <w:r w:rsidRPr="00AF6F2E">
        <w:rPr>
          <w:sz w:val="24"/>
          <w:szCs w:val="24"/>
        </w:rPr>
        <w:t>comment</w:t>
      </w:r>
      <w:r w:rsidRPr="00AF6F2E">
        <w:rPr>
          <w:spacing w:val="40"/>
          <w:sz w:val="24"/>
          <w:szCs w:val="24"/>
        </w:rPr>
        <w:t xml:space="preserve"> </w:t>
      </w:r>
      <w:r w:rsidRPr="00AF6F2E">
        <w:rPr>
          <w:sz w:val="24"/>
          <w:szCs w:val="24"/>
        </w:rPr>
        <w:t>upon</w:t>
      </w:r>
      <w:r w:rsidRPr="00AF6F2E">
        <w:rPr>
          <w:spacing w:val="40"/>
          <w:sz w:val="24"/>
          <w:szCs w:val="24"/>
        </w:rPr>
        <w:t xml:space="preserve"> </w:t>
      </w:r>
      <w:r w:rsidRPr="00AF6F2E">
        <w:rPr>
          <w:sz w:val="24"/>
          <w:szCs w:val="24"/>
        </w:rPr>
        <w:t>the questions asked or the responses made.</w:t>
      </w:r>
    </w:p>
    <w:p w14:paraId="4DBF9710" w14:textId="77777777" w:rsidR="005A7CA5" w:rsidRPr="00AF6F2E" w:rsidRDefault="005A7CA5" w:rsidP="005A7CA5">
      <w:pPr>
        <w:pStyle w:val="BodyText"/>
        <w:contextualSpacing/>
        <w:rPr>
          <w:szCs w:val="24"/>
        </w:rPr>
      </w:pPr>
    </w:p>
    <w:p w14:paraId="4A13255E" w14:textId="77777777" w:rsidR="005A7CA5" w:rsidRPr="00AF6F2E" w:rsidRDefault="005A7CA5" w:rsidP="005A7CA5">
      <w:pPr>
        <w:pStyle w:val="ListParagraph"/>
        <w:numPr>
          <w:ilvl w:val="0"/>
          <w:numId w:val="31"/>
        </w:numPr>
        <w:tabs>
          <w:tab w:val="left" w:pos="826"/>
        </w:tabs>
        <w:ind w:right="107"/>
        <w:contextualSpacing/>
        <w:rPr>
          <w:sz w:val="24"/>
          <w:szCs w:val="24"/>
        </w:rPr>
      </w:pPr>
      <w:r w:rsidRPr="00AF6F2E">
        <w:rPr>
          <w:sz w:val="24"/>
          <w:szCs w:val="24"/>
        </w:rPr>
        <w:t>The Committee may seek legal advice at any time. Such advice may be given in the presence of the Investigating Officer and the Member if appropriate.</w:t>
      </w:r>
    </w:p>
    <w:p w14:paraId="5B8D57D8" w14:textId="77777777" w:rsidR="005A7CA5" w:rsidRPr="00AF6F2E" w:rsidRDefault="005A7CA5" w:rsidP="005A7CA5">
      <w:pPr>
        <w:pStyle w:val="BodyText"/>
        <w:contextualSpacing/>
        <w:rPr>
          <w:szCs w:val="24"/>
        </w:rPr>
      </w:pPr>
    </w:p>
    <w:p w14:paraId="586FEB5C" w14:textId="77777777" w:rsidR="005A7CA5" w:rsidRPr="00AF6F2E" w:rsidRDefault="005A7CA5" w:rsidP="005A7CA5">
      <w:pPr>
        <w:pStyle w:val="ListParagraph"/>
        <w:numPr>
          <w:ilvl w:val="0"/>
          <w:numId w:val="31"/>
        </w:numPr>
        <w:tabs>
          <w:tab w:val="left" w:pos="826"/>
        </w:tabs>
        <w:ind w:right="107"/>
        <w:contextualSpacing/>
        <w:rPr>
          <w:sz w:val="24"/>
          <w:szCs w:val="24"/>
        </w:rPr>
      </w:pPr>
      <w:r w:rsidRPr="00AF6F2E">
        <w:rPr>
          <w:sz w:val="24"/>
          <w:szCs w:val="24"/>
        </w:rPr>
        <w:t>At the conclusion of their deliberations, the Chairman will advise the Member and the Investigating Officer of their findings and whether the Code of Conduct has been breached.</w:t>
      </w:r>
    </w:p>
    <w:p w14:paraId="58A505DB" w14:textId="77777777" w:rsidR="005A7CA5" w:rsidRPr="00AF6F2E" w:rsidRDefault="005A7CA5" w:rsidP="005A7CA5">
      <w:pPr>
        <w:pStyle w:val="BodyText"/>
        <w:contextualSpacing/>
        <w:rPr>
          <w:szCs w:val="24"/>
        </w:rPr>
      </w:pPr>
    </w:p>
    <w:p w14:paraId="4DDE8FCE" w14:textId="77777777" w:rsidR="005A7CA5" w:rsidRPr="00AF6F2E" w:rsidRDefault="005A7CA5" w:rsidP="005A7CA5">
      <w:pPr>
        <w:pStyle w:val="ListParagraph"/>
        <w:numPr>
          <w:ilvl w:val="0"/>
          <w:numId w:val="31"/>
        </w:numPr>
        <w:tabs>
          <w:tab w:val="left" w:pos="826"/>
        </w:tabs>
        <w:ind w:right="107"/>
        <w:contextualSpacing/>
        <w:rPr>
          <w:sz w:val="24"/>
          <w:szCs w:val="24"/>
        </w:rPr>
      </w:pPr>
      <w:r w:rsidRPr="00AF6F2E">
        <w:rPr>
          <w:sz w:val="24"/>
          <w:szCs w:val="24"/>
        </w:rPr>
        <w:t>If the Committee concludes that the Member has acted in breach of the Code representations will be invited from the Investigating Officer and the Member as to what action, if any, it should take. The Committee may ask questions of the Member and the Investigating Officer.</w:t>
      </w:r>
    </w:p>
    <w:p w14:paraId="6E3FA53B" w14:textId="77777777" w:rsidR="005A7CA5" w:rsidRPr="00AF6F2E" w:rsidRDefault="005A7CA5" w:rsidP="005A7CA5">
      <w:pPr>
        <w:pStyle w:val="BodyText"/>
        <w:contextualSpacing/>
        <w:rPr>
          <w:szCs w:val="24"/>
        </w:rPr>
      </w:pPr>
    </w:p>
    <w:p w14:paraId="1AB2A8A5" w14:textId="77777777" w:rsidR="005A7CA5" w:rsidRPr="00AF6F2E" w:rsidRDefault="005A7CA5" w:rsidP="005A7CA5">
      <w:pPr>
        <w:spacing w:before="166"/>
        <w:ind w:left="106"/>
        <w:contextualSpacing/>
        <w:rPr>
          <w:b/>
          <w:szCs w:val="24"/>
        </w:rPr>
      </w:pPr>
      <w:r w:rsidRPr="00AF6F2E">
        <w:rPr>
          <w:b/>
          <w:szCs w:val="24"/>
        </w:rPr>
        <w:t>Determining</w:t>
      </w:r>
      <w:r w:rsidRPr="00AF6F2E">
        <w:rPr>
          <w:b/>
          <w:spacing w:val="-4"/>
          <w:szCs w:val="24"/>
        </w:rPr>
        <w:t xml:space="preserve"> </w:t>
      </w:r>
      <w:r w:rsidRPr="00AF6F2E">
        <w:rPr>
          <w:b/>
          <w:szCs w:val="24"/>
        </w:rPr>
        <w:t>the</w:t>
      </w:r>
      <w:r w:rsidRPr="00AF6F2E">
        <w:rPr>
          <w:b/>
          <w:spacing w:val="-3"/>
          <w:szCs w:val="24"/>
        </w:rPr>
        <w:t xml:space="preserve"> </w:t>
      </w:r>
      <w:r w:rsidRPr="00AF6F2E">
        <w:rPr>
          <w:b/>
          <w:spacing w:val="-2"/>
          <w:szCs w:val="24"/>
        </w:rPr>
        <w:t>Matter</w:t>
      </w:r>
    </w:p>
    <w:p w14:paraId="52FC7E1C" w14:textId="77777777" w:rsidR="005A7CA5" w:rsidRPr="00AF6F2E" w:rsidRDefault="005A7CA5" w:rsidP="005A7CA5">
      <w:pPr>
        <w:pStyle w:val="ListParagraph"/>
        <w:numPr>
          <w:ilvl w:val="0"/>
          <w:numId w:val="31"/>
        </w:numPr>
        <w:tabs>
          <w:tab w:val="left" w:pos="826"/>
        </w:tabs>
        <w:spacing w:before="189"/>
        <w:ind w:right="107"/>
        <w:contextualSpacing/>
        <w:rPr>
          <w:sz w:val="24"/>
          <w:szCs w:val="24"/>
        </w:rPr>
      </w:pPr>
      <w:r w:rsidRPr="00AF6F2E">
        <w:rPr>
          <w:sz w:val="24"/>
          <w:szCs w:val="24"/>
        </w:rPr>
        <w:t>The Committee, having heard any representations, will consider what actions, if any, to take.</w:t>
      </w:r>
    </w:p>
    <w:p w14:paraId="3B7ECC8B" w14:textId="77777777" w:rsidR="005A7CA5" w:rsidRPr="00AF6F2E" w:rsidRDefault="005A7CA5" w:rsidP="005A7CA5">
      <w:pPr>
        <w:pStyle w:val="BodyText"/>
        <w:contextualSpacing/>
        <w:rPr>
          <w:szCs w:val="24"/>
        </w:rPr>
      </w:pPr>
    </w:p>
    <w:p w14:paraId="0A79B835" w14:textId="77777777" w:rsidR="005A7CA5" w:rsidRPr="00AF6F2E" w:rsidRDefault="005A7CA5" w:rsidP="005A7CA5">
      <w:pPr>
        <w:pStyle w:val="BodyText"/>
        <w:spacing w:before="166"/>
        <w:ind w:left="389"/>
        <w:contextualSpacing/>
        <w:rPr>
          <w:szCs w:val="24"/>
        </w:rPr>
      </w:pPr>
      <w:r w:rsidRPr="00AF6F2E">
        <w:rPr>
          <w:szCs w:val="24"/>
        </w:rPr>
        <w:t>The</w:t>
      </w:r>
      <w:r w:rsidRPr="00AF6F2E">
        <w:rPr>
          <w:spacing w:val="-2"/>
          <w:szCs w:val="24"/>
        </w:rPr>
        <w:t xml:space="preserve"> </w:t>
      </w:r>
      <w:r w:rsidRPr="00AF6F2E">
        <w:rPr>
          <w:szCs w:val="24"/>
        </w:rPr>
        <w:t>findings</w:t>
      </w:r>
      <w:r w:rsidRPr="00AF6F2E">
        <w:rPr>
          <w:spacing w:val="-2"/>
          <w:szCs w:val="24"/>
        </w:rPr>
        <w:t xml:space="preserve"> </w:t>
      </w:r>
      <w:r w:rsidRPr="00AF6F2E">
        <w:rPr>
          <w:szCs w:val="24"/>
        </w:rPr>
        <w:t>that</w:t>
      </w:r>
      <w:r w:rsidRPr="00AF6F2E">
        <w:rPr>
          <w:spacing w:val="-2"/>
          <w:szCs w:val="24"/>
        </w:rPr>
        <w:t xml:space="preserve"> </w:t>
      </w:r>
      <w:r w:rsidRPr="00AF6F2E">
        <w:rPr>
          <w:szCs w:val="24"/>
        </w:rPr>
        <w:t>the</w:t>
      </w:r>
      <w:r w:rsidRPr="00AF6F2E">
        <w:rPr>
          <w:spacing w:val="-2"/>
          <w:szCs w:val="24"/>
        </w:rPr>
        <w:t xml:space="preserve"> </w:t>
      </w:r>
      <w:r w:rsidRPr="00AF6F2E">
        <w:rPr>
          <w:szCs w:val="24"/>
        </w:rPr>
        <w:t>Committee</w:t>
      </w:r>
      <w:r w:rsidRPr="00AF6F2E">
        <w:rPr>
          <w:spacing w:val="-1"/>
          <w:szCs w:val="24"/>
        </w:rPr>
        <w:t xml:space="preserve"> </w:t>
      </w:r>
      <w:r w:rsidRPr="00AF6F2E">
        <w:rPr>
          <w:szCs w:val="24"/>
        </w:rPr>
        <w:t>may</w:t>
      </w:r>
      <w:r w:rsidRPr="00AF6F2E">
        <w:rPr>
          <w:spacing w:val="-1"/>
          <w:szCs w:val="24"/>
        </w:rPr>
        <w:t xml:space="preserve"> </w:t>
      </w:r>
      <w:r w:rsidRPr="00AF6F2E">
        <w:rPr>
          <w:szCs w:val="24"/>
        </w:rPr>
        <w:t xml:space="preserve">make </w:t>
      </w:r>
      <w:r w:rsidRPr="00AF6F2E">
        <w:rPr>
          <w:spacing w:val="-4"/>
          <w:szCs w:val="24"/>
        </w:rPr>
        <w:t>are:</w:t>
      </w:r>
    </w:p>
    <w:p w14:paraId="7A9C7635" w14:textId="77777777" w:rsidR="005A7CA5" w:rsidRPr="00AF6F2E" w:rsidRDefault="005A7CA5" w:rsidP="005A7CA5">
      <w:pPr>
        <w:pStyle w:val="BodyText"/>
        <w:contextualSpacing/>
        <w:rPr>
          <w:szCs w:val="24"/>
        </w:rPr>
      </w:pPr>
    </w:p>
    <w:p w14:paraId="5F6FCEDB" w14:textId="77777777" w:rsidR="005A7CA5" w:rsidRPr="00AF6F2E" w:rsidRDefault="005A7CA5" w:rsidP="005A7CA5">
      <w:pPr>
        <w:pStyle w:val="ListParagraph"/>
        <w:numPr>
          <w:ilvl w:val="1"/>
          <w:numId w:val="31"/>
        </w:numPr>
        <w:tabs>
          <w:tab w:val="left" w:pos="1905"/>
          <w:tab w:val="left" w:pos="1906"/>
        </w:tabs>
        <w:contextualSpacing/>
        <w:rPr>
          <w:sz w:val="24"/>
          <w:szCs w:val="24"/>
        </w:rPr>
      </w:pPr>
      <w:r w:rsidRPr="00AF6F2E">
        <w:rPr>
          <w:sz w:val="24"/>
          <w:szCs w:val="24"/>
        </w:rPr>
        <w:t>That</w:t>
      </w:r>
      <w:r w:rsidRPr="00AF6F2E">
        <w:rPr>
          <w:spacing w:val="-3"/>
          <w:sz w:val="24"/>
          <w:szCs w:val="24"/>
        </w:rPr>
        <w:t xml:space="preserve"> </w:t>
      </w:r>
      <w:r w:rsidRPr="00AF6F2E">
        <w:rPr>
          <w:sz w:val="24"/>
          <w:szCs w:val="24"/>
        </w:rPr>
        <w:t>there</w:t>
      </w:r>
      <w:r w:rsidRPr="00AF6F2E">
        <w:rPr>
          <w:spacing w:val="-2"/>
          <w:sz w:val="24"/>
          <w:szCs w:val="24"/>
        </w:rPr>
        <w:t xml:space="preserve"> </w:t>
      </w:r>
      <w:r w:rsidRPr="00AF6F2E">
        <w:rPr>
          <w:sz w:val="24"/>
          <w:szCs w:val="24"/>
        </w:rPr>
        <w:t>has</w:t>
      </w:r>
      <w:r w:rsidRPr="00AF6F2E">
        <w:rPr>
          <w:spacing w:val="-2"/>
          <w:sz w:val="24"/>
          <w:szCs w:val="24"/>
        </w:rPr>
        <w:t xml:space="preserve"> </w:t>
      </w:r>
      <w:r w:rsidRPr="00AF6F2E">
        <w:rPr>
          <w:sz w:val="24"/>
          <w:szCs w:val="24"/>
        </w:rPr>
        <w:t>been</w:t>
      </w:r>
      <w:r w:rsidRPr="00AF6F2E">
        <w:rPr>
          <w:spacing w:val="-1"/>
          <w:sz w:val="24"/>
          <w:szCs w:val="24"/>
        </w:rPr>
        <w:t xml:space="preserve"> </w:t>
      </w:r>
      <w:r w:rsidRPr="00AF6F2E">
        <w:rPr>
          <w:sz w:val="24"/>
          <w:szCs w:val="24"/>
        </w:rPr>
        <w:t>no</w:t>
      </w:r>
      <w:r w:rsidRPr="00AF6F2E">
        <w:rPr>
          <w:spacing w:val="-2"/>
          <w:sz w:val="24"/>
          <w:szCs w:val="24"/>
        </w:rPr>
        <w:t xml:space="preserve"> </w:t>
      </w:r>
      <w:r w:rsidRPr="00AF6F2E">
        <w:rPr>
          <w:sz w:val="24"/>
          <w:szCs w:val="24"/>
        </w:rPr>
        <w:t>breach</w:t>
      </w:r>
      <w:r w:rsidRPr="00AF6F2E">
        <w:rPr>
          <w:spacing w:val="-1"/>
          <w:sz w:val="24"/>
          <w:szCs w:val="24"/>
        </w:rPr>
        <w:t xml:space="preserve"> </w:t>
      </w:r>
      <w:r w:rsidRPr="00AF6F2E">
        <w:rPr>
          <w:sz w:val="24"/>
          <w:szCs w:val="24"/>
        </w:rPr>
        <w:t>of</w:t>
      </w:r>
      <w:r w:rsidRPr="00AF6F2E">
        <w:rPr>
          <w:spacing w:val="-2"/>
          <w:sz w:val="24"/>
          <w:szCs w:val="24"/>
        </w:rPr>
        <w:t xml:space="preserve"> </w:t>
      </w:r>
      <w:r w:rsidRPr="00AF6F2E">
        <w:rPr>
          <w:sz w:val="24"/>
          <w:szCs w:val="24"/>
        </w:rPr>
        <w:t>the</w:t>
      </w:r>
      <w:r w:rsidRPr="00AF6F2E">
        <w:rPr>
          <w:spacing w:val="-2"/>
          <w:sz w:val="24"/>
          <w:szCs w:val="24"/>
        </w:rPr>
        <w:t xml:space="preserve"> </w:t>
      </w:r>
      <w:proofErr w:type="gramStart"/>
      <w:r w:rsidRPr="00AF6F2E">
        <w:rPr>
          <w:spacing w:val="-2"/>
          <w:sz w:val="24"/>
          <w:szCs w:val="24"/>
        </w:rPr>
        <w:t>Code;</w:t>
      </w:r>
      <w:proofErr w:type="gramEnd"/>
    </w:p>
    <w:p w14:paraId="5F5F8E49" w14:textId="77777777" w:rsidR="005A7CA5" w:rsidRPr="00AF6F2E" w:rsidRDefault="005A7CA5" w:rsidP="005A7CA5">
      <w:pPr>
        <w:pStyle w:val="BodyText"/>
        <w:contextualSpacing/>
        <w:rPr>
          <w:szCs w:val="24"/>
        </w:rPr>
      </w:pPr>
    </w:p>
    <w:p w14:paraId="6FE2617B" w14:textId="77777777" w:rsidR="005A7CA5" w:rsidRPr="00AF6F2E" w:rsidRDefault="005A7CA5" w:rsidP="005A7CA5">
      <w:pPr>
        <w:pStyle w:val="ListParagraph"/>
        <w:numPr>
          <w:ilvl w:val="1"/>
          <w:numId w:val="31"/>
        </w:numPr>
        <w:tabs>
          <w:tab w:val="left" w:pos="1905"/>
          <w:tab w:val="left" w:pos="1906"/>
        </w:tabs>
        <w:spacing w:before="166"/>
        <w:ind w:right="107"/>
        <w:contextualSpacing/>
        <w:rPr>
          <w:sz w:val="24"/>
          <w:szCs w:val="24"/>
        </w:rPr>
      </w:pPr>
      <w:r w:rsidRPr="00AF6F2E">
        <w:rPr>
          <w:sz w:val="24"/>
          <w:szCs w:val="24"/>
        </w:rPr>
        <w:t>That</w:t>
      </w:r>
      <w:r w:rsidRPr="00AF6F2E">
        <w:rPr>
          <w:spacing w:val="34"/>
          <w:sz w:val="24"/>
          <w:szCs w:val="24"/>
        </w:rPr>
        <w:t xml:space="preserve"> </w:t>
      </w:r>
      <w:r w:rsidRPr="00AF6F2E">
        <w:rPr>
          <w:sz w:val="24"/>
          <w:szCs w:val="24"/>
        </w:rPr>
        <w:t>the</w:t>
      </w:r>
      <w:r w:rsidRPr="00AF6F2E">
        <w:rPr>
          <w:spacing w:val="34"/>
          <w:sz w:val="24"/>
          <w:szCs w:val="24"/>
        </w:rPr>
        <w:t xml:space="preserve"> </w:t>
      </w:r>
      <w:r w:rsidRPr="00AF6F2E">
        <w:rPr>
          <w:sz w:val="24"/>
          <w:szCs w:val="24"/>
        </w:rPr>
        <w:t>Member</w:t>
      </w:r>
      <w:r w:rsidRPr="00AF6F2E">
        <w:rPr>
          <w:spacing w:val="34"/>
          <w:sz w:val="24"/>
          <w:szCs w:val="24"/>
        </w:rPr>
        <w:t xml:space="preserve"> </w:t>
      </w:r>
      <w:r w:rsidRPr="00AF6F2E">
        <w:rPr>
          <w:sz w:val="24"/>
          <w:szCs w:val="24"/>
        </w:rPr>
        <w:t>has</w:t>
      </w:r>
      <w:r w:rsidRPr="00AF6F2E">
        <w:rPr>
          <w:spacing w:val="34"/>
          <w:sz w:val="24"/>
          <w:szCs w:val="24"/>
        </w:rPr>
        <w:t xml:space="preserve"> </w:t>
      </w:r>
      <w:r w:rsidRPr="00AF6F2E">
        <w:rPr>
          <w:sz w:val="24"/>
          <w:szCs w:val="24"/>
        </w:rPr>
        <w:t>failed</w:t>
      </w:r>
      <w:r w:rsidRPr="00AF6F2E">
        <w:rPr>
          <w:spacing w:val="34"/>
          <w:sz w:val="24"/>
          <w:szCs w:val="24"/>
        </w:rPr>
        <w:t xml:space="preserve"> </w:t>
      </w:r>
      <w:r w:rsidRPr="00AF6F2E">
        <w:rPr>
          <w:sz w:val="24"/>
          <w:szCs w:val="24"/>
        </w:rPr>
        <w:t>to</w:t>
      </w:r>
      <w:r w:rsidRPr="00AF6F2E">
        <w:rPr>
          <w:spacing w:val="34"/>
          <w:sz w:val="24"/>
          <w:szCs w:val="24"/>
        </w:rPr>
        <w:t xml:space="preserve"> </w:t>
      </w:r>
      <w:r w:rsidRPr="00AF6F2E">
        <w:rPr>
          <w:sz w:val="24"/>
          <w:szCs w:val="24"/>
        </w:rPr>
        <w:t>comply</w:t>
      </w:r>
      <w:r w:rsidRPr="00AF6F2E">
        <w:rPr>
          <w:spacing w:val="34"/>
          <w:sz w:val="24"/>
          <w:szCs w:val="24"/>
        </w:rPr>
        <w:t xml:space="preserve"> </w:t>
      </w:r>
      <w:r w:rsidRPr="00AF6F2E">
        <w:rPr>
          <w:sz w:val="24"/>
          <w:szCs w:val="24"/>
        </w:rPr>
        <w:t>with</w:t>
      </w:r>
      <w:r w:rsidRPr="00AF6F2E">
        <w:rPr>
          <w:spacing w:val="34"/>
          <w:sz w:val="24"/>
          <w:szCs w:val="24"/>
        </w:rPr>
        <w:t xml:space="preserve"> </w:t>
      </w:r>
      <w:r w:rsidRPr="00AF6F2E">
        <w:rPr>
          <w:sz w:val="24"/>
          <w:szCs w:val="24"/>
        </w:rPr>
        <w:t>the</w:t>
      </w:r>
      <w:r w:rsidRPr="00AF6F2E">
        <w:rPr>
          <w:spacing w:val="34"/>
          <w:sz w:val="24"/>
          <w:szCs w:val="24"/>
        </w:rPr>
        <w:t xml:space="preserve"> </w:t>
      </w:r>
      <w:r w:rsidRPr="00AF6F2E">
        <w:rPr>
          <w:sz w:val="24"/>
          <w:szCs w:val="24"/>
        </w:rPr>
        <w:t>Code</w:t>
      </w:r>
      <w:r w:rsidRPr="00AF6F2E">
        <w:rPr>
          <w:spacing w:val="34"/>
          <w:sz w:val="24"/>
          <w:szCs w:val="24"/>
        </w:rPr>
        <w:t xml:space="preserve"> </w:t>
      </w:r>
      <w:r w:rsidRPr="00AF6F2E">
        <w:rPr>
          <w:sz w:val="24"/>
          <w:szCs w:val="24"/>
        </w:rPr>
        <w:t>of</w:t>
      </w:r>
      <w:r w:rsidRPr="00AF6F2E">
        <w:rPr>
          <w:spacing w:val="34"/>
          <w:sz w:val="24"/>
          <w:szCs w:val="24"/>
        </w:rPr>
        <w:t xml:space="preserve"> </w:t>
      </w:r>
      <w:r w:rsidRPr="00AF6F2E">
        <w:rPr>
          <w:sz w:val="24"/>
          <w:szCs w:val="24"/>
        </w:rPr>
        <w:t>Conduct,</w:t>
      </w:r>
      <w:r w:rsidRPr="00AF6F2E">
        <w:rPr>
          <w:spacing w:val="34"/>
          <w:sz w:val="24"/>
          <w:szCs w:val="24"/>
        </w:rPr>
        <w:t xml:space="preserve"> </w:t>
      </w:r>
      <w:r w:rsidRPr="00AF6F2E">
        <w:rPr>
          <w:sz w:val="24"/>
          <w:szCs w:val="24"/>
        </w:rPr>
        <w:t xml:space="preserve">but that no action needs to be </w:t>
      </w:r>
      <w:proofErr w:type="gramStart"/>
      <w:r w:rsidRPr="00AF6F2E">
        <w:rPr>
          <w:sz w:val="24"/>
          <w:szCs w:val="24"/>
        </w:rPr>
        <w:t>taken;</w:t>
      </w:r>
      <w:proofErr w:type="gramEnd"/>
    </w:p>
    <w:p w14:paraId="5AC29927" w14:textId="77777777" w:rsidR="005A7CA5" w:rsidRPr="00AF6F2E" w:rsidRDefault="005A7CA5" w:rsidP="005A7CA5">
      <w:pPr>
        <w:pStyle w:val="BodyText"/>
        <w:contextualSpacing/>
        <w:rPr>
          <w:szCs w:val="24"/>
        </w:rPr>
      </w:pPr>
    </w:p>
    <w:p w14:paraId="767A558A" w14:textId="77777777" w:rsidR="005A7CA5" w:rsidRPr="00AF6F2E" w:rsidRDefault="005A7CA5" w:rsidP="005A7CA5">
      <w:pPr>
        <w:pStyle w:val="ListParagraph"/>
        <w:numPr>
          <w:ilvl w:val="1"/>
          <w:numId w:val="31"/>
        </w:numPr>
        <w:tabs>
          <w:tab w:val="left" w:pos="1905"/>
          <w:tab w:val="left" w:pos="1906"/>
        </w:tabs>
        <w:spacing w:before="166"/>
        <w:ind w:right="106"/>
        <w:contextualSpacing/>
        <w:rPr>
          <w:sz w:val="24"/>
          <w:szCs w:val="24"/>
        </w:rPr>
      </w:pPr>
      <w:r w:rsidRPr="00AF6F2E">
        <w:rPr>
          <w:sz w:val="24"/>
          <w:szCs w:val="24"/>
        </w:rPr>
        <w:t>That the Member has failed to comply with the Code of Conduct and the sanction(s) should be that the Standards Committee:</w:t>
      </w:r>
    </w:p>
    <w:p w14:paraId="4E30904F" w14:textId="77777777" w:rsidR="005A7CA5" w:rsidRPr="00AF6F2E" w:rsidRDefault="005A7CA5" w:rsidP="005A7CA5">
      <w:pPr>
        <w:pStyle w:val="BodyText"/>
        <w:contextualSpacing/>
        <w:rPr>
          <w:szCs w:val="24"/>
        </w:rPr>
      </w:pPr>
    </w:p>
    <w:p w14:paraId="381D063C" w14:textId="77777777" w:rsidR="005A7CA5" w:rsidRPr="00AF6F2E" w:rsidRDefault="005A7CA5" w:rsidP="005A7CA5">
      <w:pPr>
        <w:pStyle w:val="ListParagraph"/>
        <w:numPr>
          <w:ilvl w:val="2"/>
          <w:numId w:val="31"/>
        </w:numPr>
        <w:tabs>
          <w:tab w:val="left" w:pos="2266"/>
        </w:tabs>
        <w:spacing w:before="166"/>
        <w:contextualSpacing/>
        <w:rPr>
          <w:sz w:val="24"/>
          <w:szCs w:val="24"/>
        </w:rPr>
      </w:pPr>
      <w:r w:rsidRPr="00AF6F2E">
        <w:rPr>
          <w:sz w:val="24"/>
          <w:szCs w:val="24"/>
        </w:rPr>
        <w:t>Publish</w:t>
      </w:r>
      <w:r w:rsidRPr="00AF6F2E">
        <w:rPr>
          <w:spacing w:val="-4"/>
          <w:sz w:val="24"/>
          <w:szCs w:val="24"/>
        </w:rPr>
        <w:t xml:space="preserve"> </w:t>
      </w:r>
      <w:r w:rsidRPr="00AF6F2E">
        <w:rPr>
          <w:sz w:val="24"/>
          <w:szCs w:val="24"/>
        </w:rPr>
        <w:t>its</w:t>
      </w:r>
      <w:r w:rsidRPr="00AF6F2E">
        <w:rPr>
          <w:spacing w:val="-1"/>
          <w:sz w:val="24"/>
          <w:szCs w:val="24"/>
        </w:rPr>
        <w:t xml:space="preserve"> </w:t>
      </w:r>
      <w:r w:rsidRPr="00AF6F2E">
        <w:rPr>
          <w:sz w:val="24"/>
          <w:szCs w:val="24"/>
        </w:rPr>
        <w:t>findings</w:t>
      </w:r>
      <w:r w:rsidRPr="00AF6F2E">
        <w:rPr>
          <w:spacing w:val="-1"/>
          <w:sz w:val="24"/>
          <w:szCs w:val="24"/>
        </w:rPr>
        <w:t xml:space="preserve"> </w:t>
      </w:r>
      <w:r w:rsidRPr="00AF6F2E">
        <w:rPr>
          <w:sz w:val="24"/>
          <w:szCs w:val="24"/>
        </w:rPr>
        <w:t>in</w:t>
      </w:r>
      <w:r w:rsidRPr="00AF6F2E">
        <w:rPr>
          <w:spacing w:val="-1"/>
          <w:sz w:val="24"/>
          <w:szCs w:val="24"/>
        </w:rPr>
        <w:t xml:space="preserve"> </w:t>
      </w:r>
      <w:r w:rsidRPr="00AF6F2E">
        <w:rPr>
          <w:sz w:val="24"/>
          <w:szCs w:val="24"/>
        </w:rPr>
        <w:t>respect</w:t>
      </w:r>
      <w:r w:rsidRPr="00AF6F2E">
        <w:rPr>
          <w:spacing w:val="-1"/>
          <w:sz w:val="24"/>
          <w:szCs w:val="24"/>
        </w:rPr>
        <w:t xml:space="preserve"> </w:t>
      </w:r>
      <w:r w:rsidRPr="00AF6F2E">
        <w:rPr>
          <w:sz w:val="24"/>
          <w:szCs w:val="24"/>
        </w:rPr>
        <w:t>of the</w:t>
      </w:r>
      <w:r w:rsidRPr="00AF6F2E">
        <w:rPr>
          <w:spacing w:val="-2"/>
          <w:sz w:val="24"/>
          <w:szCs w:val="24"/>
        </w:rPr>
        <w:t xml:space="preserve"> </w:t>
      </w:r>
      <w:r w:rsidRPr="00AF6F2E">
        <w:rPr>
          <w:sz w:val="24"/>
          <w:szCs w:val="24"/>
        </w:rPr>
        <w:t>Member’s</w:t>
      </w:r>
      <w:r w:rsidRPr="00AF6F2E">
        <w:rPr>
          <w:spacing w:val="-1"/>
          <w:sz w:val="24"/>
          <w:szCs w:val="24"/>
        </w:rPr>
        <w:t xml:space="preserve"> </w:t>
      </w:r>
      <w:proofErr w:type="gramStart"/>
      <w:r w:rsidRPr="00AF6F2E">
        <w:rPr>
          <w:spacing w:val="-2"/>
          <w:sz w:val="24"/>
          <w:szCs w:val="24"/>
        </w:rPr>
        <w:t>conduct;</w:t>
      </w:r>
      <w:proofErr w:type="gramEnd"/>
    </w:p>
    <w:p w14:paraId="4C84F5FA" w14:textId="77777777" w:rsidR="005A7CA5" w:rsidRPr="00AF6F2E" w:rsidRDefault="005A7CA5" w:rsidP="005A7CA5">
      <w:pPr>
        <w:pStyle w:val="ListParagraph"/>
        <w:numPr>
          <w:ilvl w:val="2"/>
          <w:numId w:val="31"/>
        </w:numPr>
        <w:tabs>
          <w:tab w:val="left" w:pos="2266"/>
        </w:tabs>
        <w:contextualSpacing/>
        <w:rPr>
          <w:sz w:val="24"/>
          <w:szCs w:val="24"/>
        </w:rPr>
      </w:pPr>
      <w:r w:rsidRPr="00AF6F2E">
        <w:rPr>
          <w:sz w:val="24"/>
          <w:szCs w:val="24"/>
        </w:rPr>
        <w:t>Send</w:t>
      </w:r>
      <w:r w:rsidRPr="00AF6F2E">
        <w:rPr>
          <w:spacing w:val="-2"/>
          <w:sz w:val="24"/>
          <w:szCs w:val="24"/>
        </w:rPr>
        <w:t xml:space="preserve"> </w:t>
      </w:r>
      <w:r w:rsidRPr="00AF6F2E">
        <w:rPr>
          <w:sz w:val="24"/>
          <w:szCs w:val="24"/>
        </w:rPr>
        <w:t>a</w:t>
      </w:r>
      <w:r w:rsidRPr="00AF6F2E">
        <w:rPr>
          <w:spacing w:val="-1"/>
          <w:sz w:val="24"/>
          <w:szCs w:val="24"/>
        </w:rPr>
        <w:t xml:space="preserve"> </w:t>
      </w:r>
      <w:r w:rsidRPr="00AF6F2E">
        <w:rPr>
          <w:sz w:val="24"/>
          <w:szCs w:val="24"/>
        </w:rPr>
        <w:t>formal</w:t>
      </w:r>
      <w:r w:rsidRPr="00AF6F2E">
        <w:rPr>
          <w:spacing w:val="-2"/>
          <w:sz w:val="24"/>
          <w:szCs w:val="24"/>
        </w:rPr>
        <w:t xml:space="preserve"> </w:t>
      </w:r>
      <w:r w:rsidRPr="00AF6F2E">
        <w:rPr>
          <w:sz w:val="24"/>
          <w:szCs w:val="24"/>
        </w:rPr>
        <w:t>letter</w:t>
      </w:r>
      <w:r w:rsidRPr="00AF6F2E">
        <w:rPr>
          <w:spacing w:val="-1"/>
          <w:sz w:val="24"/>
          <w:szCs w:val="24"/>
        </w:rPr>
        <w:t xml:space="preserve"> </w:t>
      </w:r>
      <w:r w:rsidRPr="00AF6F2E">
        <w:rPr>
          <w:sz w:val="24"/>
          <w:szCs w:val="24"/>
        </w:rPr>
        <w:t>to</w:t>
      </w:r>
      <w:r w:rsidRPr="00AF6F2E">
        <w:rPr>
          <w:spacing w:val="-2"/>
          <w:sz w:val="24"/>
          <w:szCs w:val="24"/>
        </w:rPr>
        <w:t xml:space="preserve"> </w:t>
      </w:r>
      <w:r w:rsidRPr="00AF6F2E">
        <w:rPr>
          <w:sz w:val="24"/>
          <w:szCs w:val="24"/>
        </w:rPr>
        <w:t>the</w:t>
      </w:r>
      <w:r w:rsidRPr="00AF6F2E">
        <w:rPr>
          <w:spacing w:val="-1"/>
          <w:sz w:val="24"/>
          <w:szCs w:val="24"/>
        </w:rPr>
        <w:t xml:space="preserve"> </w:t>
      </w:r>
      <w:proofErr w:type="gramStart"/>
      <w:r w:rsidRPr="00AF6F2E">
        <w:rPr>
          <w:spacing w:val="-2"/>
          <w:sz w:val="24"/>
          <w:szCs w:val="24"/>
        </w:rPr>
        <w:t>Member</w:t>
      </w:r>
      <w:proofErr w:type="gramEnd"/>
    </w:p>
    <w:p w14:paraId="23DD4AEB" w14:textId="77777777" w:rsidR="005A7CA5" w:rsidRPr="00AF6F2E" w:rsidRDefault="005A7CA5" w:rsidP="005A7CA5">
      <w:pPr>
        <w:pStyle w:val="ListParagraph"/>
        <w:numPr>
          <w:ilvl w:val="2"/>
          <w:numId w:val="31"/>
        </w:numPr>
        <w:tabs>
          <w:tab w:val="left" w:pos="2266"/>
        </w:tabs>
        <w:contextualSpacing/>
        <w:rPr>
          <w:sz w:val="24"/>
          <w:szCs w:val="24"/>
        </w:rPr>
      </w:pPr>
      <w:r w:rsidRPr="00AF6F2E">
        <w:rPr>
          <w:sz w:val="24"/>
          <w:szCs w:val="24"/>
        </w:rPr>
        <w:t>Report</w:t>
      </w:r>
      <w:r w:rsidRPr="00AF6F2E">
        <w:rPr>
          <w:spacing w:val="-5"/>
          <w:sz w:val="24"/>
          <w:szCs w:val="24"/>
        </w:rPr>
        <w:t xml:space="preserve"> </w:t>
      </w:r>
      <w:r w:rsidRPr="00AF6F2E">
        <w:rPr>
          <w:sz w:val="24"/>
          <w:szCs w:val="24"/>
        </w:rPr>
        <w:t>its</w:t>
      </w:r>
      <w:r w:rsidRPr="00AF6F2E">
        <w:rPr>
          <w:spacing w:val="-1"/>
          <w:sz w:val="24"/>
          <w:szCs w:val="24"/>
        </w:rPr>
        <w:t xml:space="preserve"> </w:t>
      </w:r>
      <w:r w:rsidRPr="00AF6F2E">
        <w:rPr>
          <w:sz w:val="24"/>
          <w:szCs w:val="24"/>
        </w:rPr>
        <w:t>findings</w:t>
      </w:r>
      <w:r w:rsidRPr="00AF6F2E">
        <w:rPr>
          <w:spacing w:val="-2"/>
          <w:sz w:val="24"/>
          <w:szCs w:val="24"/>
        </w:rPr>
        <w:t xml:space="preserve"> </w:t>
      </w:r>
      <w:r w:rsidRPr="00AF6F2E">
        <w:rPr>
          <w:sz w:val="24"/>
          <w:szCs w:val="24"/>
        </w:rPr>
        <w:t>to</w:t>
      </w:r>
      <w:r w:rsidRPr="00AF6F2E">
        <w:rPr>
          <w:spacing w:val="-3"/>
          <w:sz w:val="24"/>
          <w:szCs w:val="24"/>
        </w:rPr>
        <w:t xml:space="preserve"> </w:t>
      </w:r>
      <w:r w:rsidRPr="00AF6F2E">
        <w:rPr>
          <w:sz w:val="24"/>
          <w:szCs w:val="24"/>
        </w:rPr>
        <w:t>the</w:t>
      </w:r>
      <w:r w:rsidRPr="00AF6F2E">
        <w:rPr>
          <w:spacing w:val="-2"/>
          <w:sz w:val="24"/>
          <w:szCs w:val="24"/>
        </w:rPr>
        <w:t xml:space="preserve"> </w:t>
      </w:r>
      <w:r w:rsidRPr="00AF6F2E">
        <w:rPr>
          <w:sz w:val="24"/>
          <w:szCs w:val="24"/>
        </w:rPr>
        <w:t>Council</w:t>
      </w:r>
      <w:r w:rsidRPr="00AF6F2E">
        <w:rPr>
          <w:spacing w:val="-2"/>
          <w:sz w:val="24"/>
          <w:szCs w:val="24"/>
        </w:rPr>
        <w:t xml:space="preserve"> </w:t>
      </w:r>
      <w:r w:rsidRPr="00AF6F2E">
        <w:rPr>
          <w:sz w:val="24"/>
          <w:szCs w:val="24"/>
        </w:rPr>
        <w:t>or</w:t>
      </w:r>
      <w:r w:rsidRPr="00AF6F2E">
        <w:rPr>
          <w:spacing w:val="-2"/>
          <w:sz w:val="24"/>
          <w:szCs w:val="24"/>
        </w:rPr>
        <w:t xml:space="preserve"> </w:t>
      </w:r>
      <w:r w:rsidRPr="00AF6F2E">
        <w:rPr>
          <w:sz w:val="24"/>
          <w:szCs w:val="24"/>
        </w:rPr>
        <w:t>Parish</w:t>
      </w:r>
      <w:r w:rsidRPr="00AF6F2E">
        <w:rPr>
          <w:spacing w:val="-1"/>
          <w:sz w:val="24"/>
          <w:szCs w:val="24"/>
        </w:rPr>
        <w:t xml:space="preserve"> </w:t>
      </w:r>
      <w:r w:rsidRPr="00AF6F2E">
        <w:rPr>
          <w:sz w:val="24"/>
          <w:szCs w:val="24"/>
        </w:rPr>
        <w:t>Council</w:t>
      </w:r>
      <w:r w:rsidRPr="00AF6F2E">
        <w:rPr>
          <w:spacing w:val="-2"/>
          <w:sz w:val="24"/>
          <w:szCs w:val="24"/>
        </w:rPr>
        <w:t xml:space="preserve"> </w:t>
      </w:r>
      <w:r w:rsidRPr="00AF6F2E">
        <w:rPr>
          <w:sz w:val="24"/>
          <w:szCs w:val="24"/>
        </w:rPr>
        <w:t>for</w:t>
      </w:r>
      <w:r w:rsidRPr="00AF6F2E">
        <w:rPr>
          <w:spacing w:val="-2"/>
          <w:sz w:val="24"/>
          <w:szCs w:val="24"/>
        </w:rPr>
        <w:t xml:space="preserve"> </w:t>
      </w:r>
      <w:proofErr w:type="gramStart"/>
      <w:r w:rsidRPr="00AF6F2E">
        <w:rPr>
          <w:spacing w:val="-2"/>
          <w:sz w:val="24"/>
          <w:szCs w:val="24"/>
        </w:rPr>
        <w:t>information;</w:t>
      </w:r>
      <w:proofErr w:type="gramEnd"/>
    </w:p>
    <w:p w14:paraId="7B8FDDB4" w14:textId="77777777" w:rsidR="005A7CA5" w:rsidRPr="00AF6F2E" w:rsidRDefault="005A7CA5" w:rsidP="005A7CA5">
      <w:pPr>
        <w:pStyle w:val="ListParagraph"/>
        <w:numPr>
          <w:ilvl w:val="2"/>
          <w:numId w:val="31"/>
        </w:numPr>
        <w:tabs>
          <w:tab w:val="left" w:pos="2266"/>
        </w:tabs>
        <w:ind w:right="106"/>
        <w:contextualSpacing/>
        <w:rPr>
          <w:sz w:val="24"/>
          <w:szCs w:val="24"/>
        </w:rPr>
      </w:pPr>
      <w:r w:rsidRPr="00AF6F2E">
        <w:rPr>
          <w:sz w:val="24"/>
          <w:szCs w:val="24"/>
        </w:rPr>
        <w:t>Recommend to the</w:t>
      </w:r>
      <w:r w:rsidRPr="00AF6F2E">
        <w:rPr>
          <w:spacing w:val="-1"/>
          <w:sz w:val="24"/>
          <w:szCs w:val="24"/>
        </w:rPr>
        <w:t xml:space="preserve"> </w:t>
      </w:r>
      <w:r w:rsidRPr="00AF6F2E">
        <w:rPr>
          <w:sz w:val="24"/>
          <w:szCs w:val="24"/>
        </w:rPr>
        <w:t>member’s</w:t>
      </w:r>
      <w:r w:rsidRPr="00AF6F2E">
        <w:rPr>
          <w:spacing w:val="-1"/>
          <w:sz w:val="24"/>
          <w:szCs w:val="24"/>
        </w:rPr>
        <w:t xml:space="preserve"> </w:t>
      </w:r>
      <w:r w:rsidRPr="00AF6F2E">
        <w:rPr>
          <w:sz w:val="24"/>
          <w:szCs w:val="24"/>
        </w:rPr>
        <w:t>Group</w:t>
      </w:r>
      <w:r w:rsidRPr="00AF6F2E">
        <w:rPr>
          <w:spacing w:val="-1"/>
          <w:sz w:val="24"/>
          <w:szCs w:val="24"/>
        </w:rPr>
        <w:t xml:space="preserve"> </w:t>
      </w:r>
      <w:r w:rsidRPr="00AF6F2E">
        <w:rPr>
          <w:sz w:val="24"/>
          <w:szCs w:val="24"/>
        </w:rPr>
        <w:t>Leader (or in the</w:t>
      </w:r>
      <w:r w:rsidRPr="00AF6F2E">
        <w:rPr>
          <w:spacing w:val="-1"/>
          <w:sz w:val="24"/>
          <w:szCs w:val="24"/>
        </w:rPr>
        <w:t xml:space="preserve"> </w:t>
      </w:r>
      <w:r w:rsidRPr="00AF6F2E">
        <w:rPr>
          <w:sz w:val="24"/>
          <w:szCs w:val="24"/>
        </w:rPr>
        <w:t>case of an un- grouped member(s), recommend to Council or Committees) that</w:t>
      </w:r>
      <w:r w:rsidRPr="00AF6F2E">
        <w:rPr>
          <w:spacing w:val="80"/>
          <w:sz w:val="24"/>
          <w:szCs w:val="24"/>
        </w:rPr>
        <w:t xml:space="preserve"> </w:t>
      </w:r>
      <w:r w:rsidRPr="00AF6F2E">
        <w:rPr>
          <w:sz w:val="24"/>
          <w:szCs w:val="24"/>
        </w:rPr>
        <w:t>they be removed from any or all committees or sub-committees of</w:t>
      </w:r>
      <w:r w:rsidRPr="00AF6F2E">
        <w:rPr>
          <w:spacing w:val="40"/>
          <w:sz w:val="24"/>
          <w:szCs w:val="24"/>
        </w:rPr>
        <w:t xml:space="preserve"> </w:t>
      </w:r>
      <w:r w:rsidRPr="00AF6F2E">
        <w:rPr>
          <w:sz w:val="24"/>
          <w:szCs w:val="24"/>
        </w:rPr>
        <w:t xml:space="preserve">the </w:t>
      </w:r>
      <w:proofErr w:type="gramStart"/>
      <w:r w:rsidRPr="00AF6F2E">
        <w:rPr>
          <w:sz w:val="24"/>
          <w:szCs w:val="24"/>
        </w:rPr>
        <w:t>Council;</w:t>
      </w:r>
      <w:proofErr w:type="gramEnd"/>
    </w:p>
    <w:p w14:paraId="59393568" w14:textId="77777777" w:rsidR="005A7CA5" w:rsidRPr="00AF6F2E" w:rsidRDefault="005A7CA5" w:rsidP="005A7CA5">
      <w:pPr>
        <w:pStyle w:val="ListParagraph"/>
        <w:numPr>
          <w:ilvl w:val="2"/>
          <w:numId w:val="31"/>
        </w:numPr>
        <w:tabs>
          <w:tab w:val="left" w:pos="2266"/>
        </w:tabs>
        <w:ind w:right="107"/>
        <w:contextualSpacing/>
        <w:rPr>
          <w:sz w:val="24"/>
          <w:szCs w:val="24"/>
        </w:rPr>
      </w:pPr>
      <w:r w:rsidRPr="00AF6F2E">
        <w:rPr>
          <w:sz w:val="24"/>
          <w:szCs w:val="24"/>
        </w:rPr>
        <w:t xml:space="preserve">Recommend to the Leader of the Council that the member be removed from the Executive or removed from particular Portfolio </w:t>
      </w:r>
      <w:proofErr w:type="gramStart"/>
      <w:r w:rsidRPr="00AF6F2E">
        <w:rPr>
          <w:spacing w:val="-2"/>
          <w:sz w:val="24"/>
          <w:szCs w:val="24"/>
        </w:rPr>
        <w:t>responsibilities;</w:t>
      </w:r>
      <w:proofErr w:type="gramEnd"/>
    </w:p>
    <w:p w14:paraId="02C2A9BB" w14:textId="77777777" w:rsidR="005A7CA5" w:rsidRPr="00AF6F2E" w:rsidRDefault="005A7CA5" w:rsidP="005A7CA5">
      <w:pPr>
        <w:pStyle w:val="ListParagraph"/>
        <w:numPr>
          <w:ilvl w:val="2"/>
          <w:numId w:val="31"/>
        </w:numPr>
        <w:tabs>
          <w:tab w:val="left" w:pos="2266"/>
        </w:tabs>
        <w:ind w:right="107"/>
        <w:contextualSpacing/>
        <w:rPr>
          <w:sz w:val="24"/>
          <w:szCs w:val="24"/>
        </w:rPr>
      </w:pPr>
      <w:r w:rsidRPr="00AF6F2E">
        <w:rPr>
          <w:sz w:val="24"/>
          <w:szCs w:val="24"/>
        </w:rPr>
        <w:t xml:space="preserve">Instruct the Monitoring Officer or recommend that the Parish Council arrange training for the </w:t>
      </w:r>
      <w:proofErr w:type="gramStart"/>
      <w:r w:rsidRPr="00AF6F2E">
        <w:rPr>
          <w:sz w:val="24"/>
          <w:szCs w:val="24"/>
        </w:rPr>
        <w:t>member;</w:t>
      </w:r>
      <w:proofErr w:type="gramEnd"/>
    </w:p>
    <w:p w14:paraId="5F961F01" w14:textId="77777777" w:rsidR="00AF6F2E" w:rsidRPr="00AF6F2E" w:rsidRDefault="005A7CA5" w:rsidP="00DD0BB2">
      <w:pPr>
        <w:pStyle w:val="ListParagraph"/>
        <w:numPr>
          <w:ilvl w:val="2"/>
          <w:numId w:val="31"/>
        </w:numPr>
        <w:tabs>
          <w:tab w:val="left" w:pos="2266"/>
        </w:tabs>
        <w:spacing w:before="71"/>
        <w:ind w:right="107"/>
        <w:contextualSpacing/>
        <w:rPr>
          <w:sz w:val="24"/>
        </w:rPr>
      </w:pPr>
      <w:r w:rsidRPr="00AF6F2E">
        <w:rPr>
          <w:sz w:val="24"/>
          <w:szCs w:val="24"/>
        </w:rPr>
        <w:t xml:space="preserve">Remove or recommend to the Parish Council that the member be removed from all outside appointments to which they have been appointed or nominated by the Council or the Parish </w:t>
      </w:r>
      <w:proofErr w:type="gramStart"/>
      <w:r w:rsidRPr="00AF6F2E">
        <w:rPr>
          <w:sz w:val="24"/>
          <w:szCs w:val="24"/>
        </w:rPr>
        <w:t>Council;</w:t>
      </w:r>
      <w:proofErr w:type="gramEnd"/>
    </w:p>
    <w:p w14:paraId="55972B0C" w14:textId="273962F5" w:rsidR="005A7CA5" w:rsidRPr="00AF6F2E" w:rsidRDefault="005A7CA5" w:rsidP="00DD0BB2">
      <w:pPr>
        <w:pStyle w:val="ListParagraph"/>
        <w:numPr>
          <w:ilvl w:val="2"/>
          <w:numId w:val="31"/>
        </w:numPr>
        <w:tabs>
          <w:tab w:val="left" w:pos="2266"/>
        </w:tabs>
        <w:spacing w:before="71"/>
        <w:ind w:right="107"/>
        <w:contextualSpacing/>
        <w:rPr>
          <w:sz w:val="24"/>
        </w:rPr>
      </w:pPr>
      <w:r w:rsidRPr="00AF6F2E">
        <w:rPr>
          <w:sz w:val="24"/>
          <w:szCs w:val="24"/>
        </w:rPr>
        <w:t>W</w:t>
      </w:r>
      <w:r w:rsidRPr="00AF6F2E">
        <w:rPr>
          <w:sz w:val="24"/>
        </w:rPr>
        <w:t>ithdraw or recommend to the Parish Council that it withdraws certain facilities provided to the member by the Council; or</w:t>
      </w:r>
    </w:p>
    <w:p w14:paraId="235B5263" w14:textId="77777777" w:rsidR="005A7CA5" w:rsidRPr="008F1EE2" w:rsidRDefault="005A7CA5" w:rsidP="005A7CA5">
      <w:pPr>
        <w:pStyle w:val="ListParagraph"/>
        <w:numPr>
          <w:ilvl w:val="2"/>
          <w:numId w:val="31"/>
        </w:numPr>
        <w:tabs>
          <w:tab w:val="left" w:pos="2266"/>
        </w:tabs>
        <w:ind w:right="106"/>
        <w:contextualSpacing/>
        <w:rPr>
          <w:sz w:val="24"/>
        </w:rPr>
      </w:pPr>
      <w:r w:rsidRPr="008F1EE2">
        <w:rPr>
          <w:sz w:val="24"/>
        </w:rPr>
        <w:t>Exclude or recommend that the Parish Council exclude the member from the member from Council’s offices or other premises, with the exception of meeting rooms as necessary for attending Council, Committees and Sub-Committee meetings.</w:t>
      </w:r>
    </w:p>
    <w:p w14:paraId="01747071" w14:textId="77777777" w:rsidR="005A7CA5" w:rsidRPr="00AF6F2E" w:rsidRDefault="005A7CA5" w:rsidP="005A7CA5">
      <w:pPr>
        <w:pStyle w:val="BodyText"/>
        <w:contextualSpacing/>
        <w:rPr>
          <w:szCs w:val="24"/>
        </w:rPr>
      </w:pPr>
    </w:p>
    <w:p w14:paraId="6B0A55AC" w14:textId="77777777" w:rsidR="005A7CA5" w:rsidRPr="00AF6F2E" w:rsidRDefault="005A7CA5" w:rsidP="005A7CA5">
      <w:pPr>
        <w:pStyle w:val="ListParagraph"/>
        <w:numPr>
          <w:ilvl w:val="0"/>
          <w:numId w:val="31"/>
        </w:numPr>
        <w:tabs>
          <w:tab w:val="left" w:pos="826"/>
        </w:tabs>
        <w:spacing w:before="166"/>
        <w:ind w:right="108"/>
        <w:contextualSpacing/>
        <w:rPr>
          <w:sz w:val="24"/>
          <w:szCs w:val="24"/>
        </w:rPr>
      </w:pPr>
      <w:r w:rsidRPr="00AF6F2E">
        <w:rPr>
          <w:sz w:val="24"/>
          <w:szCs w:val="24"/>
        </w:rPr>
        <w:t xml:space="preserve">In deciding what penalty to set, the Committee will consider all relevant </w:t>
      </w:r>
      <w:r w:rsidRPr="00AF6F2E">
        <w:rPr>
          <w:spacing w:val="-2"/>
          <w:sz w:val="24"/>
          <w:szCs w:val="24"/>
        </w:rPr>
        <w:t>circumstances.</w:t>
      </w:r>
    </w:p>
    <w:p w14:paraId="0685914A" w14:textId="77777777" w:rsidR="005A7CA5" w:rsidRPr="00AF6F2E" w:rsidRDefault="005A7CA5" w:rsidP="005A7CA5">
      <w:pPr>
        <w:pStyle w:val="BodyText"/>
        <w:contextualSpacing/>
        <w:rPr>
          <w:szCs w:val="24"/>
        </w:rPr>
      </w:pPr>
    </w:p>
    <w:p w14:paraId="4D236ED1" w14:textId="77777777" w:rsidR="005A7CA5" w:rsidRPr="00AF6F2E" w:rsidRDefault="005A7CA5" w:rsidP="005A7CA5">
      <w:pPr>
        <w:pStyle w:val="ListParagraph"/>
        <w:numPr>
          <w:ilvl w:val="0"/>
          <w:numId w:val="31"/>
        </w:numPr>
        <w:tabs>
          <w:tab w:val="left" w:pos="826"/>
        </w:tabs>
        <w:spacing w:before="166"/>
        <w:ind w:right="107"/>
        <w:contextualSpacing/>
        <w:rPr>
          <w:sz w:val="24"/>
          <w:szCs w:val="24"/>
        </w:rPr>
      </w:pPr>
      <w:r w:rsidRPr="00AF6F2E">
        <w:rPr>
          <w:sz w:val="24"/>
          <w:szCs w:val="24"/>
        </w:rPr>
        <w:t>The Chairman will announce the decision of the Committee, the action, if any, it will take and the reasons for the decision.</w:t>
      </w:r>
    </w:p>
    <w:p w14:paraId="635F24D6" w14:textId="77777777" w:rsidR="005A7CA5" w:rsidRPr="00AF6F2E" w:rsidRDefault="005A7CA5" w:rsidP="005A7CA5">
      <w:pPr>
        <w:pStyle w:val="BodyText"/>
        <w:contextualSpacing/>
        <w:rPr>
          <w:szCs w:val="24"/>
        </w:rPr>
      </w:pPr>
    </w:p>
    <w:p w14:paraId="54150892" w14:textId="77777777" w:rsidR="005A7CA5" w:rsidRPr="00AF6F2E" w:rsidRDefault="005A7CA5" w:rsidP="005A7CA5">
      <w:pPr>
        <w:pStyle w:val="ListParagraph"/>
        <w:numPr>
          <w:ilvl w:val="0"/>
          <w:numId w:val="31"/>
        </w:numPr>
        <w:tabs>
          <w:tab w:val="left" w:pos="826"/>
        </w:tabs>
        <w:spacing w:before="166"/>
        <w:ind w:right="106"/>
        <w:contextualSpacing/>
        <w:rPr>
          <w:sz w:val="24"/>
          <w:szCs w:val="24"/>
        </w:rPr>
      </w:pPr>
      <w:r w:rsidRPr="00AF6F2E">
        <w:rPr>
          <w:sz w:val="24"/>
          <w:szCs w:val="24"/>
        </w:rPr>
        <w:t>The Committee will then consider in open session whether there are any recommendations which should be made to any Authority concerned arising from the consideration of the allegation.</w:t>
      </w:r>
    </w:p>
    <w:p w14:paraId="45F6B948" w14:textId="77777777" w:rsidR="005A7CA5" w:rsidRPr="00AF6F2E" w:rsidRDefault="005A7CA5" w:rsidP="005A7CA5">
      <w:pPr>
        <w:pStyle w:val="BodyText"/>
        <w:spacing w:before="11"/>
        <w:contextualSpacing/>
        <w:rPr>
          <w:szCs w:val="24"/>
        </w:rPr>
      </w:pPr>
    </w:p>
    <w:p w14:paraId="252EDCBE" w14:textId="77777777" w:rsidR="005A7CA5" w:rsidRPr="00AF6F2E" w:rsidRDefault="005A7CA5" w:rsidP="005A7CA5">
      <w:pPr>
        <w:pStyle w:val="Heading2"/>
        <w:contextualSpacing/>
      </w:pPr>
      <w:r w:rsidRPr="00AF6F2E">
        <w:rPr>
          <w:spacing w:val="-2"/>
        </w:rPr>
        <w:t>APPEAL</w:t>
      </w:r>
    </w:p>
    <w:p w14:paraId="11D739D8" w14:textId="77777777" w:rsidR="005A7CA5" w:rsidRPr="00AF6F2E" w:rsidRDefault="005A7CA5" w:rsidP="005A7CA5">
      <w:pPr>
        <w:pStyle w:val="BodyText"/>
        <w:contextualSpacing/>
        <w:rPr>
          <w:b/>
          <w:szCs w:val="24"/>
        </w:rPr>
      </w:pPr>
    </w:p>
    <w:p w14:paraId="08D2DEA0" w14:textId="77777777" w:rsidR="005A7CA5" w:rsidRPr="00AF6F2E" w:rsidRDefault="005A7CA5" w:rsidP="005A7CA5">
      <w:pPr>
        <w:pStyle w:val="ListParagraph"/>
        <w:numPr>
          <w:ilvl w:val="0"/>
          <w:numId w:val="31"/>
        </w:numPr>
        <w:tabs>
          <w:tab w:val="left" w:pos="825"/>
          <w:tab w:val="left" w:pos="826"/>
        </w:tabs>
        <w:contextualSpacing/>
        <w:rPr>
          <w:sz w:val="24"/>
          <w:szCs w:val="24"/>
        </w:rPr>
      </w:pPr>
      <w:r w:rsidRPr="00AF6F2E">
        <w:rPr>
          <w:sz w:val="24"/>
          <w:szCs w:val="24"/>
        </w:rPr>
        <w:t>There</w:t>
      </w:r>
      <w:r w:rsidRPr="00AF6F2E">
        <w:rPr>
          <w:spacing w:val="-5"/>
          <w:sz w:val="24"/>
          <w:szCs w:val="24"/>
        </w:rPr>
        <w:t xml:space="preserve"> </w:t>
      </w:r>
      <w:r w:rsidRPr="00AF6F2E">
        <w:rPr>
          <w:sz w:val="24"/>
          <w:szCs w:val="24"/>
        </w:rPr>
        <w:t>is</w:t>
      </w:r>
      <w:r w:rsidRPr="00AF6F2E">
        <w:rPr>
          <w:spacing w:val="-2"/>
          <w:sz w:val="24"/>
          <w:szCs w:val="24"/>
        </w:rPr>
        <w:t xml:space="preserve"> </w:t>
      </w:r>
      <w:r w:rsidRPr="00AF6F2E">
        <w:rPr>
          <w:sz w:val="24"/>
          <w:szCs w:val="24"/>
        </w:rPr>
        <w:t>no</w:t>
      </w:r>
      <w:r w:rsidRPr="00AF6F2E">
        <w:rPr>
          <w:spacing w:val="-3"/>
          <w:sz w:val="24"/>
          <w:szCs w:val="24"/>
        </w:rPr>
        <w:t xml:space="preserve"> </w:t>
      </w:r>
      <w:r w:rsidRPr="00AF6F2E">
        <w:rPr>
          <w:sz w:val="24"/>
          <w:szCs w:val="24"/>
        </w:rPr>
        <w:t>right</w:t>
      </w:r>
      <w:r w:rsidRPr="00AF6F2E">
        <w:rPr>
          <w:spacing w:val="-2"/>
          <w:sz w:val="24"/>
          <w:szCs w:val="24"/>
        </w:rPr>
        <w:t xml:space="preserve"> </w:t>
      </w:r>
      <w:r w:rsidRPr="00AF6F2E">
        <w:rPr>
          <w:sz w:val="24"/>
          <w:szCs w:val="24"/>
        </w:rPr>
        <w:t>of</w:t>
      </w:r>
      <w:r w:rsidRPr="00AF6F2E">
        <w:rPr>
          <w:spacing w:val="-2"/>
          <w:sz w:val="24"/>
          <w:szCs w:val="24"/>
        </w:rPr>
        <w:t xml:space="preserve"> </w:t>
      </w:r>
      <w:r w:rsidRPr="00AF6F2E">
        <w:rPr>
          <w:sz w:val="24"/>
          <w:szCs w:val="24"/>
        </w:rPr>
        <w:t>appeal</w:t>
      </w:r>
      <w:r w:rsidRPr="00AF6F2E">
        <w:rPr>
          <w:spacing w:val="-3"/>
          <w:sz w:val="24"/>
          <w:szCs w:val="24"/>
        </w:rPr>
        <w:t xml:space="preserve"> </w:t>
      </w:r>
      <w:r w:rsidRPr="00AF6F2E">
        <w:rPr>
          <w:sz w:val="24"/>
          <w:szCs w:val="24"/>
        </w:rPr>
        <w:t>against</w:t>
      </w:r>
      <w:r w:rsidRPr="00AF6F2E">
        <w:rPr>
          <w:spacing w:val="-3"/>
          <w:sz w:val="24"/>
          <w:szCs w:val="24"/>
        </w:rPr>
        <w:t xml:space="preserve"> </w:t>
      </w:r>
      <w:r w:rsidRPr="00AF6F2E">
        <w:rPr>
          <w:sz w:val="24"/>
          <w:szCs w:val="24"/>
        </w:rPr>
        <w:t>the</w:t>
      </w:r>
      <w:r w:rsidRPr="00AF6F2E">
        <w:rPr>
          <w:spacing w:val="-2"/>
          <w:sz w:val="24"/>
          <w:szCs w:val="24"/>
        </w:rPr>
        <w:t xml:space="preserve"> </w:t>
      </w:r>
      <w:r w:rsidRPr="00AF6F2E">
        <w:rPr>
          <w:sz w:val="24"/>
          <w:szCs w:val="24"/>
        </w:rPr>
        <w:t>decision</w:t>
      </w:r>
      <w:r w:rsidRPr="00AF6F2E">
        <w:rPr>
          <w:spacing w:val="-3"/>
          <w:sz w:val="24"/>
          <w:szCs w:val="24"/>
        </w:rPr>
        <w:t xml:space="preserve"> </w:t>
      </w:r>
      <w:r w:rsidRPr="00AF6F2E">
        <w:rPr>
          <w:sz w:val="24"/>
          <w:szCs w:val="24"/>
        </w:rPr>
        <w:t>of</w:t>
      </w:r>
      <w:r w:rsidRPr="00AF6F2E">
        <w:rPr>
          <w:spacing w:val="-2"/>
          <w:sz w:val="24"/>
          <w:szCs w:val="24"/>
        </w:rPr>
        <w:t xml:space="preserve"> </w:t>
      </w:r>
      <w:r w:rsidRPr="00AF6F2E">
        <w:rPr>
          <w:sz w:val="24"/>
          <w:szCs w:val="24"/>
        </w:rPr>
        <w:t>the</w:t>
      </w:r>
      <w:r w:rsidRPr="00AF6F2E">
        <w:rPr>
          <w:spacing w:val="-3"/>
          <w:sz w:val="24"/>
          <w:szCs w:val="24"/>
        </w:rPr>
        <w:t xml:space="preserve"> </w:t>
      </w:r>
      <w:r w:rsidRPr="00AF6F2E">
        <w:rPr>
          <w:sz w:val="24"/>
          <w:szCs w:val="24"/>
        </w:rPr>
        <w:t>Hearing</w:t>
      </w:r>
      <w:r w:rsidRPr="00AF6F2E">
        <w:rPr>
          <w:spacing w:val="-2"/>
          <w:sz w:val="24"/>
          <w:szCs w:val="24"/>
        </w:rPr>
        <w:t xml:space="preserve"> Panel.</w:t>
      </w:r>
    </w:p>
    <w:p w14:paraId="1CB35AB9" w14:textId="77777777" w:rsidR="005A7CA5" w:rsidRPr="00AF6F2E" w:rsidRDefault="005A7CA5" w:rsidP="005A7CA5">
      <w:pPr>
        <w:pStyle w:val="BodyText"/>
        <w:contextualSpacing/>
        <w:rPr>
          <w:szCs w:val="24"/>
        </w:rPr>
      </w:pPr>
    </w:p>
    <w:p w14:paraId="27AC2055" w14:textId="77777777" w:rsidR="005A7CA5" w:rsidRPr="00AF6F2E" w:rsidRDefault="005A7CA5" w:rsidP="005A7CA5">
      <w:pPr>
        <w:pStyle w:val="Heading2"/>
        <w:contextualSpacing/>
      </w:pPr>
      <w:r w:rsidRPr="00AF6F2E">
        <w:t>NOTICE</w:t>
      </w:r>
      <w:r w:rsidRPr="00AF6F2E">
        <w:rPr>
          <w:spacing w:val="-3"/>
        </w:rPr>
        <w:t xml:space="preserve"> </w:t>
      </w:r>
      <w:r w:rsidRPr="00AF6F2E">
        <w:t>OF</w:t>
      </w:r>
      <w:r w:rsidRPr="00AF6F2E">
        <w:rPr>
          <w:spacing w:val="-3"/>
        </w:rPr>
        <w:t xml:space="preserve"> </w:t>
      </w:r>
      <w:r w:rsidRPr="00AF6F2E">
        <w:rPr>
          <w:spacing w:val="-2"/>
        </w:rPr>
        <w:t>FINDINGS</w:t>
      </w:r>
    </w:p>
    <w:p w14:paraId="11612E67" w14:textId="77777777" w:rsidR="005A7CA5" w:rsidRPr="00AF6F2E" w:rsidRDefault="005A7CA5" w:rsidP="005A7CA5">
      <w:pPr>
        <w:pStyle w:val="BodyText"/>
        <w:contextualSpacing/>
        <w:rPr>
          <w:b/>
          <w:szCs w:val="24"/>
        </w:rPr>
      </w:pPr>
    </w:p>
    <w:p w14:paraId="583DF0DF" w14:textId="77777777" w:rsidR="005A7CA5" w:rsidRPr="00AF6F2E" w:rsidRDefault="005A7CA5" w:rsidP="005A7CA5">
      <w:pPr>
        <w:pStyle w:val="ListParagraph"/>
        <w:numPr>
          <w:ilvl w:val="0"/>
          <w:numId w:val="31"/>
        </w:numPr>
        <w:tabs>
          <w:tab w:val="left" w:pos="826"/>
        </w:tabs>
        <w:ind w:right="106"/>
        <w:contextualSpacing/>
        <w:rPr>
          <w:sz w:val="24"/>
          <w:szCs w:val="24"/>
        </w:rPr>
      </w:pPr>
      <w:r w:rsidRPr="00AF6F2E">
        <w:rPr>
          <w:sz w:val="24"/>
          <w:szCs w:val="24"/>
        </w:rPr>
        <w:t>A full written decision in draft [including</w:t>
      </w:r>
      <w:r w:rsidRPr="00AF6F2E">
        <w:rPr>
          <w:spacing w:val="-1"/>
          <w:sz w:val="24"/>
          <w:szCs w:val="24"/>
        </w:rPr>
        <w:t xml:space="preserve"> </w:t>
      </w:r>
      <w:r w:rsidRPr="00AF6F2E">
        <w:rPr>
          <w:sz w:val="24"/>
          <w:szCs w:val="24"/>
        </w:rPr>
        <w:t>the reasons for it] will be prepared as soon as practicable. The draft decision will be forwarded to the Chairman of the Committee for approval.</w:t>
      </w:r>
    </w:p>
    <w:p w14:paraId="5B4E717A" w14:textId="77777777" w:rsidR="005A7CA5" w:rsidRPr="00AF6F2E" w:rsidRDefault="005A7CA5" w:rsidP="005A7CA5">
      <w:pPr>
        <w:pStyle w:val="BodyText"/>
        <w:contextualSpacing/>
        <w:rPr>
          <w:szCs w:val="24"/>
        </w:rPr>
      </w:pPr>
    </w:p>
    <w:p w14:paraId="6B6446AF" w14:textId="77777777" w:rsidR="005A7CA5" w:rsidRPr="00AF6F2E" w:rsidRDefault="005A7CA5" w:rsidP="005A7CA5">
      <w:pPr>
        <w:pStyle w:val="ListParagraph"/>
        <w:numPr>
          <w:ilvl w:val="0"/>
          <w:numId w:val="31"/>
        </w:numPr>
        <w:tabs>
          <w:tab w:val="left" w:pos="826"/>
        </w:tabs>
        <w:ind w:right="106"/>
        <w:contextualSpacing/>
        <w:rPr>
          <w:sz w:val="24"/>
          <w:szCs w:val="24"/>
        </w:rPr>
      </w:pPr>
      <w:r w:rsidRPr="00AF6F2E">
        <w:rPr>
          <w:sz w:val="24"/>
          <w:szCs w:val="24"/>
        </w:rPr>
        <w:t>Once approved and as soon as reasonably practicable after the Hearing the full written decision will be forwarded to the Member, the Complainant [where possible], the Investigating Officer and any other Authority concerned.</w:t>
      </w:r>
    </w:p>
    <w:p w14:paraId="00F8A0F6" w14:textId="77777777" w:rsidR="005A7CA5" w:rsidRPr="00AF6F2E" w:rsidRDefault="005A7CA5" w:rsidP="005A7CA5">
      <w:pPr>
        <w:pStyle w:val="BodyText"/>
        <w:contextualSpacing/>
        <w:rPr>
          <w:szCs w:val="24"/>
        </w:rPr>
      </w:pPr>
    </w:p>
    <w:p w14:paraId="5D43BABB" w14:textId="77777777" w:rsidR="005A7CA5" w:rsidRPr="00AF6F2E" w:rsidRDefault="005A7CA5" w:rsidP="005A7CA5">
      <w:pPr>
        <w:pStyle w:val="ListParagraph"/>
        <w:numPr>
          <w:ilvl w:val="0"/>
          <w:numId w:val="31"/>
        </w:numPr>
        <w:tabs>
          <w:tab w:val="left" w:pos="826"/>
        </w:tabs>
        <w:ind w:right="106"/>
        <w:contextualSpacing/>
        <w:rPr>
          <w:sz w:val="24"/>
          <w:szCs w:val="24"/>
        </w:rPr>
      </w:pPr>
      <w:r w:rsidRPr="00AF6F2E">
        <w:rPr>
          <w:sz w:val="24"/>
          <w:szCs w:val="24"/>
        </w:rPr>
        <w:t>If the Hearing Panel wishes to publish its finding, the Monitoring Officer, subject to paragraph 42, shall arrange for a summary of the findings to be published in one newspaper circulating in the area of the Authority in accordance with paragraphs 43 and 44 or in such other manner as the Hearing Panel may determine (for example, by reporting the matter to Council for information).</w:t>
      </w:r>
    </w:p>
    <w:p w14:paraId="0A5F8F13" w14:textId="77777777" w:rsidR="005A7CA5" w:rsidRPr="00AF6F2E" w:rsidRDefault="005A7CA5" w:rsidP="005A7CA5">
      <w:pPr>
        <w:pStyle w:val="BodyText"/>
        <w:contextualSpacing/>
        <w:rPr>
          <w:szCs w:val="24"/>
        </w:rPr>
      </w:pPr>
    </w:p>
    <w:p w14:paraId="0F008381" w14:textId="77777777" w:rsidR="005A7CA5" w:rsidRPr="00AF6F2E" w:rsidRDefault="005A7CA5" w:rsidP="005A7CA5">
      <w:pPr>
        <w:pStyle w:val="ListParagraph"/>
        <w:numPr>
          <w:ilvl w:val="0"/>
          <w:numId w:val="31"/>
        </w:numPr>
        <w:tabs>
          <w:tab w:val="left" w:pos="826"/>
        </w:tabs>
        <w:ind w:right="107"/>
        <w:contextualSpacing/>
        <w:rPr>
          <w:sz w:val="24"/>
          <w:szCs w:val="24"/>
        </w:rPr>
      </w:pPr>
      <w:r w:rsidRPr="00AF6F2E">
        <w:rPr>
          <w:sz w:val="24"/>
          <w:szCs w:val="24"/>
        </w:rPr>
        <w:t>Where the Committee determines that there has not been a beach of the Code of Conduct, the notice shall:</w:t>
      </w:r>
    </w:p>
    <w:p w14:paraId="21C196CD" w14:textId="77777777" w:rsidR="005A7CA5" w:rsidRPr="00AF6F2E" w:rsidRDefault="005A7CA5" w:rsidP="005A7CA5">
      <w:pPr>
        <w:pStyle w:val="BodyText"/>
        <w:contextualSpacing/>
        <w:rPr>
          <w:szCs w:val="24"/>
        </w:rPr>
      </w:pPr>
    </w:p>
    <w:p w14:paraId="1AC2ED06" w14:textId="77777777" w:rsidR="005A7CA5" w:rsidRPr="00AF6F2E" w:rsidRDefault="005A7CA5" w:rsidP="005A7CA5">
      <w:pPr>
        <w:pStyle w:val="ListParagraph"/>
        <w:numPr>
          <w:ilvl w:val="0"/>
          <w:numId w:val="30"/>
        </w:numPr>
        <w:tabs>
          <w:tab w:val="left" w:pos="1546"/>
        </w:tabs>
        <w:ind w:right="106" w:hanging="480"/>
        <w:contextualSpacing/>
        <w:rPr>
          <w:sz w:val="24"/>
          <w:szCs w:val="24"/>
        </w:rPr>
      </w:pPr>
      <w:r w:rsidRPr="008F1EE2">
        <w:rPr>
          <w:sz w:val="24"/>
        </w:rPr>
        <w:t xml:space="preserve">State that the Committee found that the Member had not failed to comply </w:t>
      </w:r>
      <w:r w:rsidRPr="00AF6F2E">
        <w:rPr>
          <w:sz w:val="24"/>
          <w:szCs w:val="24"/>
        </w:rPr>
        <w:t>with the Code of Conduct and shall give its reasons for reaching that finding; and</w:t>
      </w:r>
    </w:p>
    <w:p w14:paraId="430BBBA6" w14:textId="77777777" w:rsidR="005A7CA5" w:rsidRPr="00AF6F2E" w:rsidRDefault="005A7CA5" w:rsidP="005A7CA5">
      <w:pPr>
        <w:pStyle w:val="BodyText"/>
        <w:contextualSpacing/>
        <w:rPr>
          <w:szCs w:val="24"/>
        </w:rPr>
      </w:pPr>
    </w:p>
    <w:p w14:paraId="342A992F" w14:textId="77777777" w:rsidR="005A7CA5" w:rsidRPr="00AF6F2E" w:rsidRDefault="005A7CA5" w:rsidP="005A7CA5">
      <w:pPr>
        <w:pStyle w:val="ListParagraph"/>
        <w:numPr>
          <w:ilvl w:val="0"/>
          <w:numId w:val="30"/>
        </w:numPr>
        <w:tabs>
          <w:tab w:val="left" w:pos="1545"/>
          <w:tab w:val="left" w:pos="1546"/>
        </w:tabs>
        <w:ind w:left="1546" w:hanging="429"/>
        <w:contextualSpacing/>
        <w:rPr>
          <w:sz w:val="24"/>
          <w:szCs w:val="24"/>
        </w:rPr>
      </w:pPr>
      <w:r w:rsidRPr="00AF6F2E">
        <w:rPr>
          <w:sz w:val="24"/>
          <w:szCs w:val="24"/>
        </w:rPr>
        <w:lastRenderedPageBreak/>
        <w:t>Not</w:t>
      </w:r>
      <w:r w:rsidRPr="00AF6F2E">
        <w:rPr>
          <w:spacing w:val="-5"/>
          <w:sz w:val="24"/>
          <w:szCs w:val="24"/>
        </w:rPr>
        <w:t xml:space="preserve"> </w:t>
      </w:r>
      <w:r w:rsidRPr="00AF6F2E">
        <w:rPr>
          <w:sz w:val="24"/>
          <w:szCs w:val="24"/>
        </w:rPr>
        <w:t>be</w:t>
      </w:r>
      <w:r w:rsidRPr="00AF6F2E">
        <w:rPr>
          <w:spacing w:val="-2"/>
          <w:sz w:val="24"/>
          <w:szCs w:val="24"/>
        </w:rPr>
        <w:t xml:space="preserve"> </w:t>
      </w:r>
      <w:r w:rsidRPr="00AF6F2E">
        <w:rPr>
          <w:sz w:val="24"/>
          <w:szCs w:val="24"/>
        </w:rPr>
        <w:t>published</w:t>
      </w:r>
      <w:r w:rsidRPr="00AF6F2E">
        <w:rPr>
          <w:spacing w:val="-2"/>
          <w:sz w:val="24"/>
          <w:szCs w:val="24"/>
        </w:rPr>
        <w:t xml:space="preserve"> </w:t>
      </w:r>
      <w:r w:rsidRPr="00AF6F2E">
        <w:rPr>
          <w:sz w:val="24"/>
          <w:szCs w:val="24"/>
        </w:rPr>
        <w:t>in</w:t>
      </w:r>
      <w:r w:rsidRPr="00AF6F2E">
        <w:rPr>
          <w:spacing w:val="-2"/>
          <w:sz w:val="24"/>
          <w:szCs w:val="24"/>
        </w:rPr>
        <w:t xml:space="preserve"> </w:t>
      </w:r>
      <w:r w:rsidRPr="00AF6F2E">
        <w:rPr>
          <w:sz w:val="24"/>
          <w:szCs w:val="24"/>
        </w:rPr>
        <w:t>the</w:t>
      </w:r>
      <w:r w:rsidRPr="00AF6F2E">
        <w:rPr>
          <w:spacing w:val="-3"/>
          <w:sz w:val="24"/>
          <w:szCs w:val="24"/>
        </w:rPr>
        <w:t xml:space="preserve"> </w:t>
      </w:r>
      <w:r w:rsidRPr="00AF6F2E">
        <w:rPr>
          <w:sz w:val="24"/>
          <w:szCs w:val="24"/>
        </w:rPr>
        <w:t>local</w:t>
      </w:r>
      <w:r w:rsidRPr="00AF6F2E">
        <w:rPr>
          <w:spacing w:val="-2"/>
          <w:sz w:val="24"/>
          <w:szCs w:val="24"/>
        </w:rPr>
        <w:t xml:space="preserve"> </w:t>
      </w:r>
      <w:r w:rsidRPr="00AF6F2E">
        <w:rPr>
          <w:sz w:val="24"/>
          <w:szCs w:val="24"/>
        </w:rPr>
        <w:t>newspaper</w:t>
      </w:r>
      <w:r w:rsidRPr="00AF6F2E">
        <w:rPr>
          <w:spacing w:val="-2"/>
          <w:sz w:val="24"/>
          <w:szCs w:val="24"/>
        </w:rPr>
        <w:t xml:space="preserve"> </w:t>
      </w:r>
      <w:r w:rsidRPr="00AF6F2E">
        <w:rPr>
          <w:sz w:val="24"/>
          <w:szCs w:val="24"/>
        </w:rPr>
        <w:t>if</w:t>
      </w:r>
      <w:r w:rsidRPr="00AF6F2E">
        <w:rPr>
          <w:spacing w:val="-2"/>
          <w:sz w:val="24"/>
          <w:szCs w:val="24"/>
        </w:rPr>
        <w:t xml:space="preserve"> </w:t>
      </w:r>
      <w:r w:rsidRPr="00AF6F2E">
        <w:rPr>
          <w:sz w:val="24"/>
          <w:szCs w:val="24"/>
        </w:rPr>
        <w:t>the</w:t>
      </w:r>
      <w:r w:rsidRPr="00AF6F2E">
        <w:rPr>
          <w:spacing w:val="-3"/>
          <w:sz w:val="24"/>
          <w:szCs w:val="24"/>
        </w:rPr>
        <w:t xml:space="preserve"> </w:t>
      </w:r>
      <w:r w:rsidRPr="00AF6F2E">
        <w:rPr>
          <w:sz w:val="24"/>
          <w:szCs w:val="24"/>
        </w:rPr>
        <w:t>Member</w:t>
      </w:r>
      <w:r w:rsidRPr="00AF6F2E">
        <w:rPr>
          <w:spacing w:val="-2"/>
          <w:sz w:val="24"/>
          <w:szCs w:val="24"/>
        </w:rPr>
        <w:t xml:space="preserve"> </w:t>
      </w:r>
      <w:r w:rsidRPr="00AF6F2E">
        <w:rPr>
          <w:sz w:val="24"/>
          <w:szCs w:val="24"/>
        </w:rPr>
        <w:t>so</w:t>
      </w:r>
      <w:r w:rsidRPr="00AF6F2E">
        <w:rPr>
          <w:spacing w:val="-2"/>
          <w:sz w:val="24"/>
          <w:szCs w:val="24"/>
        </w:rPr>
        <w:t xml:space="preserve"> requests.</w:t>
      </w:r>
    </w:p>
    <w:p w14:paraId="02465D27" w14:textId="77777777" w:rsidR="00AF6F2E" w:rsidRPr="00AF6F2E" w:rsidRDefault="00AF6F2E" w:rsidP="00AF6F2E">
      <w:pPr>
        <w:pStyle w:val="ListParagraph"/>
        <w:tabs>
          <w:tab w:val="left" w:pos="1545"/>
          <w:tab w:val="left" w:pos="1546"/>
        </w:tabs>
        <w:ind w:left="1546" w:firstLine="0"/>
        <w:contextualSpacing/>
        <w:rPr>
          <w:sz w:val="24"/>
          <w:szCs w:val="24"/>
        </w:rPr>
      </w:pPr>
    </w:p>
    <w:p w14:paraId="75389136" w14:textId="77777777" w:rsidR="005A7CA5" w:rsidRPr="008F1EE2" w:rsidRDefault="005A7CA5" w:rsidP="005A7CA5">
      <w:pPr>
        <w:pStyle w:val="ListParagraph"/>
        <w:numPr>
          <w:ilvl w:val="0"/>
          <w:numId w:val="31"/>
        </w:numPr>
        <w:tabs>
          <w:tab w:val="left" w:pos="825"/>
          <w:tab w:val="left" w:pos="826"/>
        </w:tabs>
        <w:spacing w:before="71"/>
        <w:ind w:right="107"/>
        <w:contextualSpacing/>
        <w:rPr>
          <w:sz w:val="24"/>
        </w:rPr>
      </w:pPr>
      <w:r w:rsidRPr="008F1EE2">
        <w:rPr>
          <w:sz w:val="24"/>
        </w:rPr>
        <w:t xml:space="preserve">Where the Committee determines that there has been a failure to comply with the Code of </w:t>
      </w:r>
      <w:proofErr w:type="gramStart"/>
      <w:r w:rsidRPr="008F1EE2">
        <w:rPr>
          <w:sz w:val="24"/>
        </w:rPr>
        <w:t>Code</w:t>
      </w:r>
      <w:proofErr w:type="gramEnd"/>
      <w:r w:rsidRPr="008F1EE2">
        <w:rPr>
          <w:sz w:val="24"/>
        </w:rPr>
        <w:t xml:space="preserve"> but no action is required, the notice shall:</w:t>
      </w:r>
    </w:p>
    <w:p w14:paraId="1627B623" w14:textId="77777777" w:rsidR="005A7CA5" w:rsidRPr="00AF6F2E" w:rsidRDefault="005A7CA5" w:rsidP="005A7CA5">
      <w:pPr>
        <w:pStyle w:val="BodyText"/>
        <w:contextualSpacing/>
        <w:rPr>
          <w:szCs w:val="24"/>
        </w:rPr>
      </w:pPr>
    </w:p>
    <w:p w14:paraId="0C831763" w14:textId="77777777" w:rsidR="005A7CA5" w:rsidRPr="00AF6F2E" w:rsidRDefault="005A7CA5" w:rsidP="005A7CA5">
      <w:pPr>
        <w:pStyle w:val="ListParagraph"/>
        <w:numPr>
          <w:ilvl w:val="0"/>
          <w:numId w:val="29"/>
        </w:numPr>
        <w:tabs>
          <w:tab w:val="left" w:pos="1906"/>
        </w:tabs>
        <w:spacing w:before="166"/>
        <w:ind w:right="107"/>
        <w:contextualSpacing/>
        <w:jc w:val="left"/>
        <w:rPr>
          <w:sz w:val="24"/>
          <w:szCs w:val="24"/>
        </w:rPr>
      </w:pPr>
      <w:r w:rsidRPr="00AF6F2E">
        <w:rPr>
          <w:sz w:val="24"/>
          <w:szCs w:val="24"/>
        </w:rPr>
        <w:t>State that the Committee found that the Member had failed to comply with</w:t>
      </w:r>
      <w:r w:rsidRPr="00AF6F2E">
        <w:rPr>
          <w:spacing w:val="-3"/>
          <w:sz w:val="24"/>
          <w:szCs w:val="24"/>
        </w:rPr>
        <w:t xml:space="preserve"> </w:t>
      </w:r>
      <w:r w:rsidRPr="00AF6F2E">
        <w:rPr>
          <w:sz w:val="24"/>
          <w:szCs w:val="24"/>
        </w:rPr>
        <w:t>the</w:t>
      </w:r>
      <w:r w:rsidRPr="00AF6F2E">
        <w:rPr>
          <w:spacing w:val="-3"/>
          <w:sz w:val="24"/>
          <w:szCs w:val="24"/>
        </w:rPr>
        <w:t xml:space="preserve"> </w:t>
      </w:r>
      <w:r w:rsidRPr="00AF6F2E">
        <w:rPr>
          <w:sz w:val="24"/>
          <w:szCs w:val="24"/>
        </w:rPr>
        <w:t>Code</w:t>
      </w:r>
      <w:r w:rsidRPr="00AF6F2E">
        <w:rPr>
          <w:spacing w:val="-3"/>
          <w:sz w:val="24"/>
          <w:szCs w:val="24"/>
        </w:rPr>
        <w:t xml:space="preserve"> </w:t>
      </w:r>
      <w:r w:rsidRPr="00AF6F2E">
        <w:rPr>
          <w:sz w:val="24"/>
          <w:szCs w:val="24"/>
        </w:rPr>
        <w:t>of</w:t>
      </w:r>
      <w:r w:rsidRPr="00AF6F2E">
        <w:rPr>
          <w:spacing w:val="-3"/>
          <w:sz w:val="24"/>
          <w:szCs w:val="24"/>
        </w:rPr>
        <w:t xml:space="preserve"> </w:t>
      </w:r>
      <w:r w:rsidRPr="00AF6F2E">
        <w:rPr>
          <w:sz w:val="24"/>
          <w:szCs w:val="24"/>
        </w:rPr>
        <w:t>Conduct</w:t>
      </w:r>
      <w:r w:rsidRPr="00AF6F2E">
        <w:rPr>
          <w:spacing w:val="-3"/>
          <w:sz w:val="24"/>
          <w:szCs w:val="24"/>
        </w:rPr>
        <w:t xml:space="preserve"> </w:t>
      </w:r>
      <w:r w:rsidRPr="00AF6F2E">
        <w:rPr>
          <w:sz w:val="24"/>
          <w:szCs w:val="24"/>
        </w:rPr>
        <w:t>but</w:t>
      </w:r>
      <w:r w:rsidRPr="00AF6F2E">
        <w:rPr>
          <w:spacing w:val="-3"/>
          <w:sz w:val="24"/>
          <w:szCs w:val="24"/>
        </w:rPr>
        <w:t xml:space="preserve"> </w:t>
      </w:r>
      <w:r w:rsidRPr="00AF6F2E">
        <w:rPr>
          <w:sz w:val="24"/>
          <w:szCs w:val="24"/>
        </w:rPr>
        <w:t>that</w:t>
      </w:r>
      <w:r w:rsidRPr="00AF6F2E">
        <w:rPr>
          <w:spacing w:val="-3"/>
          <w:sz w:val="24"/>
          <w:szCs w:val="24"/>
        </w:rPr>
        <w:t xml:space="preserve"> </w:t>
      </w:r>
      <w:r w:rsidRPr="00AF6F2E">
        <w:rPr>
          <w:sz w:val="24"/>
          <w:szCs w:val="24"/>
        </w:rPr>
        <w:t>no</w:t>
      </w:r>
      <w:r w:rsidRPr="00AF6F2E">
        <w:rPr>
          <w:spacing w:val="-3"/>
          <w:sz w:val="24"/>
          <w:szCs w:val="24"/>
        </w:rPr>
        <w:t xml:space="preserve"> </w:t>
      </w:r>
      <w:r w:rsidRPr="00AF6F2E">
        <w:rPr>
          <w:sz w:val="24"/>
          <w:szCs w:val="24"/>
        </w:rPr>
        <w:t>action</w:t>
      </w:r>
      <w:r w:rsidRPr="00AF6F2E">
        <w:rPr>
          <w:spacing w:val="-3"/>
          <w:sz w:val="24"/>
          <w:szCs w:val="24"/>
        </w:rPr>
        <w:t xml:space="preserve"> </w:t>
      </w:r>
      <w:r w:rsidRPr="00AF6F2E">
        <w:rPr>
          <w:sz w:val="24"/>
          <w:szCs w:val="24"/>
        </w:rPr>
        <w:t>needs</w:t>
      </w:r>
      <w:r w:rsidRPr="00AF6F2E">
        <w:rPr>
          <w:spacing w:val="-3"/>
          <w:sz w:val="24"/>
          <w:szCs w:val="24"/>
        </w:rPr>
        <w:t xml:space="preserve"> </w:t>
      </w:r>
      <w:r w:rsidRPr="00AF6F2E">
        <w:rPr>
          <w:sz w:val="24"/>
          <w:szCs w:val="24"/>
        </w:rPr>
        <w:t>to</w:t>
      </w:r>
      <w:r w:rsidRPr="00AF6F2E">
        <w:rPr>
          <w:spacing w:val="-3"/>
          <w:sz w:val="24"/>
          <w:szCs w:val="24"/>
        </w:rPr>
        <w:t xml:space="preserve"> </w:t>
      </w:r>
      <w:r w:rsidRPr="00AF6F2E">
        <w:rPr>
          <w:sz w:val="24"/>
          <w:szCs w:val="24"/>
        </w:rPr>
        <w:t>be</w:t>
      </w:r>
      <w:r w:rsidRPr="00AF6F2E">
        <w:rPr>
          <w:spacing w:val="-3"/>
          <w:sz w:val="24"/>
          <w:szCs w:val="24"/>
        </w:rPr>
        <w:t xml:space="preserve"> </w:t>
      </w:r>
      <w:r w:rsidRPr="00AF6F2E">
        <w:rPr>
          <w:sz w:val="24"/>
          <w:szCs w:val="24"/>
        </w:rPr>
        <w:t>taken</w:t>
      </w:r>
      <w:r w:rsidRPr="00AF6F2E">
        <w:rPr>
          <w:spacing w:val="-3"/>
          <w:sz w:val="24"/>
          <w:szCs w:val="24"/>
        </w:rPr>
        <w:t xml:space="preserve"> </w:t>
      </w:r>
      <w:r w:rsidRPr="00AF6F2E">
        <w:rPr>
          <w:sz w:val="24"/>
          <w:szCs w:val="24"/>
        </w:rPr>
        <w:t>in</w:t>
      </w:r>
      <w:r w:rsidRPr="00AF6F2E">
        <w:rPr>
          <w:spacing w:val="-3"/>
          <w:sz w:val="24"/>
          <w:szCs w:val="24"/>
        </w:rPr>
        <w:t xml:space="preserve"> </w:t>
      </w:r>
      <w:r w:rsidRPr="00AF6F2E">
        <w:rPr>
          <w:sz w:val="24"/>
          <w:szCs w:val="24"/>
        </w:rPr>
        <w:t xml:space="preserve">respect of that </w:t>
      </w:r>
      <w:proofErr w:type="gramStart"/>
      <w:r w:rsidRPr="00AF6F2E">
        <w:rPr>
          <w:sz w:val="24"/>
          <w:szCs w:val="24"/>
        </w:rPr>
        <w:t>failure;</w:t>
      </w:r>
      <w:proofErr w:type="gramEnd"/>
    </w:p>
    <w:p w14:paraId="1C24ED0F" w14:textId="77777777" w:rsidR="005A7CA5" w:rsidRPr="00AF6F2E" w:rsidRDefault="005A7CA5" w:rsidP="005A7CA5">
      <w:pPr>
        <w:pStyle w:val="BodyText"/>
        <w:contextualSpacing/>
        <w:rPr>
          <w:szCs w:val="24"/>
        </w:rPr>
      </w:pPr>
    </w:p>
    <w:p w14:paraId="4FA725D9" w14:textId="77777777" w:rsidR="005A7CA5" w:rsidRPr="00AF6F2E" w:rsidRDefault="005A7CA5" w:rsidP="005A7CA5">
      <w:pPr>
        <w:pStyle w:val="ListParagraph"/>
        <w:numPr>
          <w:ilvl w:val="0"/>
          <w:numId w:val="29"/>
        </w:numPr>
        <w:tabs>
          <w:tab w:val="left" w:pos="1905"/>
          <w:tab w:val="left" w:pos="1906"/>
        </w:tabs>
        <w:spacing w:before="166"/>
        <w:ind w:hanging="714"/>
        <w:contextualSpacing/>
        <w:jc w:val="left"/>
        <w:rPr>
          <w:sz w:val="24"/>
          <w:szCs w:val="24"/>
        </w:rPr>
      </w:pPr>
      <w:r w:rsidRPr="00AF6F2E">
        <w:rPr>
          <w:sz w:val="24"/>
          <w:szCs w:val="24"/>
        </w:rPr>
        <w:t>Specify</w:t>
      </w:r>
      <w:r w:rsidRPr="00AF6F2E">
        <w:rPr>
          <w:spacing w:val="-2"/>
          <w:sz w:val="24"/>
          <w:szCs w:val="24"/>
        </w:rPr>
        <w:t xml:space="preserve"> </w:t>
      </w:r>
      <w:r w:rsidRPr="00AF6F2E">
        <w:rPr>
          <w:sz w:val="24"/>
          <w:szCs w:val="24"/>
        </w:rPr>
        <w:t>the</w:t>
      </w:r>
      <w:r w:rsidRPr="00AF6F2E">
        <w:rPr>
          <w:spacing w:val="-2"/>
          <w:sz w:val="24"/>
          <w:szCs w:val="24"/>
        </w:rPr>
        <w:t xml:space="preserve"> </w:t>
      </w:r>
      <w:r w:rsidRPr="00AF6F2E">
        <w:rPr>
          <w:sz w:val="24"/>
          <w:szCs w:val="24"/>
        </w:rPr>
        <w:t>details</w:t>
      </w:r>
      <w:r w:rsidRPr="00AF6F2E">
        <w:rPr>
          <w:spacing w:val="-2"/>
          <w:sz w:val="24"/>
          <w:szCs w:val="24"/>
        </w:rPr>
        <w:t xml:space="preserve"> </w:t>
      </w:r>
      <w:r w:rsidRPr="00AF6F2E">
        <w:rPr>
          <w:sz w:val="24"/>
          <w:szCs w:val="24"/>
        </w:rPr>
        <w:t>of</w:t>
      </w:r>
      <w:r w:rsidRPr="00AF6F2E">
        <w:rPr>
          <w:spacing w:val="-1"/>
          <w:sz w:val="24"/>
          <w:szCs w:val="24"/>
        </w:rPr>
        <w:t xml:space="preserve"> </w:t>
      </w:r>
      <w:r w:rsidRPr="00AF6F2E">
        <w:rPr>
          <w:sz w:val="24"/>
          <w:szCs w:val="24"/>
        </w:rPr>
        <w:t>the</w:t>
      </w:r>
      <w:r w:rsidRPr="00AF6F2E">
        <w:rPr>
          <w:spacing w:val="-2"/>
          <w:sz w:val="24"/>
          <w:szCs w:val="24"/>
        </w:rPr>
        <w:t xml:space="preserve"> </w:t>
      </w:r>
      <w:proofErr w:type="gramStart"/>
      <w:r w:rsidRPr="00AF6F2E">
        <w:rPr>
          <w:spacing w:val="-2"/>
          <w:sz w:val="24"/>
          <w:szCs w:val="24"/>
        </w:rPr>
        <w:t>failure;</w:t>
      </w:r>
      <w:proofErr w:type="gramEnd"/>
    </w:p>
    <w:p w14:paraId="5A63E805" w14:textId="77777777" w:rsidR="005A7CA5" w:rsidRPr="00AF6F2E" w:rsidRDefault="005A7CA5" w:rsidP="005A7CA5">
      <w:pPr>
        <w:pStyle w:val="BodyText"/>
        <w:contextualSpacing/>
        <w:rPr>
          <w:szCs w:val="24"/>
        </w:rPr>
      </w:pPr>
    </w:p>
    <w:p w14:paraId="45C90120" w14:textId="77777777" w:rsidR="005A7CA5" w:rsidRPr="00AF6F2E" w:rsidRDefault="005A7CA5" w:rsidP="005A7CA5">
      <w:pPr>
        <w:pStyle w:val="ListParagraph"/>
        <w:numPr>
          <w:ilvl w:val="0"/>
          <w:numId w:val="29"/>
        </w:numPr>
        <w:tabs>
          <w:tab w:val="left" w:pos="1905"/>
          <w:tab w:val="left" w:pos="1906"/>
        </w:tabs>
        <w:spacing w:before="166"/>
        <w:ind w:hanging="767"/>
        <w:contextualSpacing/>
        <w:jc w:val="left"/>
        <w:rPr>
          <w:sz w:val="24"/>
          <w:szCs w:val="24"/>
        </w:rPr>
      </w:pPr>
      <w:r w:rsidRPr="00AF6F2E">
        <w:rPr>
          <w:sz w:val="24"/>
          <w:szCs w:val="24"/>
        </w:rPr>
        <w:t>Give</w:t>
      </w:r>
      <w:r w:rsidRPr="00AF6F2E">
        <w:rPr>
          <w:spacing w:val="-5"/>
          <w:sz w:val="24"/>
          <w:szCs w:val="24"/>
        </w:rPr>
        <w:t xml:space="preserve"> </w:t>
      </w:r>
      <w:r w:rsidRPr="00AF6F2E">
        <w:rPr>
          <w:sz w:val="24"/>
          <w:szCs w:val="24"/>
        </w:rPr>
        <w:t>reasons</w:t>
      </w:r>
      <w:r w:rsidRPr="00AF6F2E">
        <w:rPr>
          <w:spacing w:val="-2"/>
          <w:sz w:val="24"/>
          <w:szCs w:val="24"/>
        </w:rPr>
        <w:t xml:space="preserve"> </w:t>
      </w:r>
      <w:r w:rsidRPr="00AF6F2E">
        <w:rPr>
          <w:sz w:val="24"/>
          <w:szCs w:val="24"/>
        </w:rPr>
        <w:t>for</w:t>
      </w:r>
      <w:r w:rsidRPr="00AF6F2E">
        <w:rPr>
          <w:spacing w:val="-2"/>
          <w:sz w:val="24"/>
          <w:szCs w:val="24"/>
        </w:rPr>
        <w:t xml:space="preserve"> </w:t>
      </w:r>
      <w:r w:rsidRPr="00AF6F2E">
        <w:rPr>
          <w:sz w:val="24"/>
          <w:szCs w:val="24"/>
        </w:rPr>
        <w:t>the</w:t>
      </w:r>
      <w:r w:rsidRPr="00AF6F2E">
        <w:rPr>
          <w:spacing w:val="-2"/>
          <w:sz w:val="24"/>
          <w:szCs w:val="24"/>
        </w:rPr>
        <w:t xml:space="preserve"> </w:t>
      </w:r>
      <w:r w:rsidRPr="00AF6F2E">
        <w:rPr>
          <w:sz w:val="24"/>
          <w:szCs w:val="24"/>
        </w:rPr>
        <w:t>decision</w:t>
      </w:r>
      <w:r w:rsidRPr="00AF6F2E">
        <w:rPr>
          <w:spacing w:val="-1"/>
          <w:sz w:val="24"/>
          <w:szCs w:val="24"/>
        </w:rPr>
        <w:t xml:space="preserve"> </w:t>
      </w:r>
      <w:r w:rsidRPr="00AF6F2E">
        <w:rPr>
          <w:sz w:val="24"/>
          <w:szCs w:val="24"/>
        </w:rPr>
        <w:t>reached;</w:t>
      </w:r>
      <w:r w:rsidRPr="00AF6F2E">
        <w:rPr>
          <w:spacing w:val="-2"/>
          <w:sz w:val="24"/>
          <w:szCs w:val="24"/>
        </w:rPr>
        <w:t xml:space="preserve"> </w:t>
      </w:r>
      <w:r w:rsidRPr="00AF6F2E">
        <w:rPr>
          <w:spacing w:val="-5"/>
          <w:sz w:val="24"/>
          <w:szCs w:val="24"/>
        </w:rPr>
        <w:t>and</w:t>
      </w:r>
    </w:p>
    <w:p w14:paraId="4B3D0563" w14:textId="77777777" w:rsidR="005A7CA5" w:rsidRPr="00AF6F2E" w:rsidRDefault="005A7CA5" w:rsidP="005A7CA5">
      <w:pPr>
        <w:pStyle w:val="BodyText"/>
        <w:contextualSpacing/>
        <w:rPr>
          <w:szCs w:val="24"/>
        </w:rPr>
      </w:pPr>
    </w:p>
    <w:p w14:paraId="7F047BDB" w14:textId="77777777" w:rsidR="005A7CA5" w:rsidRDefault="005A7CA5" w:rsidP="005A7CA5">
      <w:pPr>
        <w:pStyle w:val="ListParagraph"/>
        <w:numPr>
          <w:ilvl w:val="0"/>
          <w:numId w:val="31"/>
        </w:numPr>
        <w:tabs>
          <w:tab w:val="left" w:pos="825"/>
          <w:tab w:val="left" w:pos="826"/>
        </w:tabs>
        <w:spacing w:before="1" w:line="300" w:lineRule="auto"/>
        <w:ind w:right="141"/>
        <w:contextualSpacing/>
        <w:rPr>
          <w:sz w:val="24"/>
        </w:rPr>
      </w:pPr>
      <w:r w:rsidRPr="00AF6F2E">
        <w:rPr>
          <w:sz w:val="24"/>
          <w:szCs w:val="24"/>
        </w:rPr>
        <w:t>Where the Committee determines that there has been a failure to comply with the</w:t>
      </w:r>
      <w:r w:rsidRPr="008F1EE2">
        <w:rPr>
          <w:sz w:val="24"/>
        </w:rPr>
        <w:t xml:space="preserve"> Code</w:t>
      </w:r>
      <w:r w:rsidRPr="008F1EE2">
        <w:rPr>
          <w:spacing w:val="-3"/>
          <w:sz w:val="24"/>
        </w:rPr>
        <w:t xml:space="preserve"> </w:t>
      </w:r>
      <w:r w:rsidRPr="008F1EE2">
        <w:rPr>
          <w:sz w:val="24"/>
        </w:rPr>
        <w:t>of</w:t>
      </w:r>
      <w:r w:rsidRPr="008F1EE2">
        <w:rPr>
          <w:spacing w:val="-3"/>
          <w:sz w:val="24"/>
        </w:rPr>
        <w:t xml:space="preserve"> </w:t>
      </w:r>
      <w:r w:rsidRPr="008F1EE2">
        <w:rPr>
          <w:sz w:val="24"/>
        </w:rPr>
        <w:t>Conduct</w:t>
      </w:r>
      <w:r w:rsidRPr="008F1EE2">
        <w:rPr>
          <w:spacing w:val="-4"/>
          <w:sz w:val="24"/>
        </w:rPr>
        <w:t xml:space="preserve"> </w:t>
      </w:r>
      <w:r w:rsidRPr="008F1EE2">
        <w:rPr>
          <w:sz w:val="24"/>
        </w:rPr>
        <w:t>and</w:t>
      </w:r>
      <w:r w:rsidRPr="008F1EE2">
        <w:rPr>
          <w:spacing w:val="-3"/>
          <w:sz w:val="24"/>
        </w:rPr>
        <w:t xml:space="preserve"> </w:t>
      </w:r>
      <w:r w:rsidRPr="008F1EE2">
        <w:rPr>
          <w:sz w:val="24"/>
        </w:rPr>
        <w:t>that</w:t>
      </w:r>
      <w:r w:rsidRPr="008F1EE2">
        <w:rPr>
          <w:spacing w:val="-4"/>
          <w:sz w:val="24"/>
        </w:rPr>
        <w:t xml:space="preserve"> </w:t>
      </w:r>
      <w:r w:rsidRPr="008F1EE2">
        <w:rPr>
          <w:sz w:val="24"/>
        </w:rPr>
        <w:t>a</w:t>
      </w:r>
      <w:r w:rsidRPr="008F1EE2">
        <w:rPr>
          <w:spacing w:val="-3"/>
          <w:sz w:val="24"/>
        </w:rPr>
        <w:t xml:space="preserve"> </w:t>
      </w:r>
      <w:r w:rsidRPr="008F1EE2">
        <w:rPr>
          <w:sz w:val="24"/>
        </w:rPr>
        <w:t>sanction</w:t>
      </w:r>
      <w:r w:rsidRPr="008F1EE2">
        <w:rPr>
          <w:spacing w:val="-3"/>
          <w:sz w:val="24"/>
        </w:rPr>
        <w:t xml:space="preserve"> </w:t>
      </w:r>
      <w:r w:rsidRPr="008F1EE2">
        <w:rPr>
          <w:sz w:val="24"/>
        </w:rPr>
        <w:t>should</w:t>
      </w:r>
      <w:r w:rsidRPr="008F1EE2">
        <w:rPr>
          <w:spacing w:val="-4"/>
          <w:sz w:val="24"/>
        </w:rPr>
        <w:t xml:space="preserve"> </w:t>
      </w:r>
      <w:r w:rsidRPr="008F1EE2">
        <w:rPr>
          <w:sz w:val="24"/>
        </w:rPr>
        <w:t>be</w:t>
      </w:r>
      <w:r w:rsidRPr="008F1EE2">
        <w:rPr>
          <w:spacing w:val="-3"/>
          <w:sz w:val="24"/>
        </w:rPr>
        <w:t xml:space="preserve"> </w:t>
      </w:r>
      <w:r w:rsidRPr="008F1EE2">
        <w:rPr>
          <w:sz w:val="24"/>
        </w:rPr>
        <w:t>imposed,</w:t>
      </w:r>
      <w:r w:rsidRPr="008F1EE2">
        <w:rPr>
          <w:spacing w:val="-3"/>
          <w:sz w:val="24"/>
        </w:rPr>
        <w:t xml:space="preserve"> </w:t>
      </w:r>
      <w:r w:rsidRPr="008F1EE2">
        <w:rPr>
          <w:sz w:val="24"/>
        </w:rPr>
        <w:t>the</w:t>
      </w:r>
      <w:r w:rsidRPr="008F1EE2">
        <w:rPr>
          <w:spacing w:val="-4"/>
          <w:sz w:val="24"/>
        </w:rPr>
        <w:t xml:space="preserve"> </w:t>
      </w:r>
      <w:r w:rsidRPr="008F1EE2">
        <w:rPr>
          <w:sz w:val="24"/>
        </w:rPr>
        <w:t>notice</w:t>
      </w:r>
      <w:r w:rsidRPr="008F1EE2">
        <w:rPr>
          <w:spacing w:val="-3"/>
          <w:sz w:val="24"/>
        </w:rPr>
        <w:t xml:space="preserve"> </w:t>
      </w:r>
      <w:r w:rsidRPr="008F1EE2">
        <w:rPr>
          <w:sz w:val="24"/>
        </w:rPr>
        <w:t>shall</w:t>
      </w:r>
      <w:r w:rsidRPr="008F1EE2">
        <w:rPr>
          <w:spacing w:val="-3"/>
          <w:sz w:val="24"/>
        </w:rPr>
        <w:t xml:space="preserve"> </w:t>
      </w:r>
      <w:r w:rsidRPr="008F1EE2">
        <w:rPr>
          <w:sz w:val="24"/>
        </w:rPr>
        <w:t>include</w:t>
      </w:r>
      <w:r w:rsidRPr="008F1EE2">
        <w:rPr>
          <w:spacing w:val="-3"/>
          <w:sz w:val="24"/>
        </w:rPr>
        <w:t xml:space="preserve"> </w:t>
      </w:r>
      <w:r w:rsidRPr="008F1EE2">
        <w:rPr>
          <w:sz w:val="24"/>
        </w:rPr>
        <w:t>a brief statement of the</w:t>
      </w:r>
      <w:r w:rsidRPr="008F1EE2">
        <w:rPr>
          <w:spacing w:val="-1"/>
          <w:sz w:val="24"/>
        </w:rPr>
        <w:t xml:space="preserve"> </w:t>
      </w:r>
      <w:r w:rsidRPr="008F1EE2">
        <w:rPr>
          <w:sz w:val="24"/>
        </w:rPr>
        <w:t>facts,</w:t>
      </w:r>
      <w:r w:rsidRPr="008F1EE2">
        <w:rPr>
          <w:spacing w:val="-1"/>
          <w:sz w:val="24"/>
        </w:rPr>
        <w:t xml:space="preserve"> </w:t>
      </w:r>
      <w:r w:rsidRPr="008F1EE2">
        <w:rPr>
          <w:sz w:val="24"/>
        </w:rPr>
        <w:t>the</w:t>
      </w:r>
      <w:r w:rsidRPr="008F1EE2">
        <w:rPr>
          <w:spacing w:val="-1"/>
          <w:sz w:val="24"/>
        </w:rPr>
        <w:t xml:space="preserve"> </w:t>
      </w:r>
      <w:r w:rsidRPr="008F1EE2">
        <w:rPr>
          <w:sz w:val="24"/>
        </w:rPr>
        <w:t>provisions of the</w:t>
      </w:r>
      <w:r w:rsidRPr="008F1EE2">
        <w:rPr>
          <w:spacing w:val="-1"/>
          <w:sz w:val="24"/>
        </w:rPr>
        <w:t xml:space="preserve"> </w:t>
      </w:r>
      <w:r w:rsidRPr="008F1EE2">
        <w:rPr>
          <w:sz w:val="24"/>
        </w:rPr>
        <w:t>code engaged</w:t>
      </w:r>
      <w:r w:rsidRPr="008F1EE2">
        <w:rPr>
          <w:spacing w:val="-1"/>
          <w:sz w:val="24"/>
        </w:rPr>
        <w:t xml:space="preserve"> </w:t>
      </w:r>
      <w:r w:rsidRPr="008F1EE2">
        <w:rPr>
          <w:sz w:val="24"/>
        </w:rPr>
        <w:t>by the</w:t>
      </w:r>
      <w:r w:rsidRPr="008F1EE2">
        <w:rPr>
          <w:spacing w:val="-1"/>
          <w:sz w:val="24"/>
        </w:rPr>
        <w:t xml:space="preserve"> </w:t>
      </w:r>
      <w:r w:rsidRPr="008F1EE2">
        <w:rPr>
          <w:sz w:val="24"/>
        </w:rPr>
        <w:t>allegations, the view of the Independent Person, the reasoning of the decision maker and any sanction applied.</w:t>
      </w:r>
      <w:r w:rsidRPr="008F1EE2">
        <w:rPr>
          <w:spacing w:val="40"/>
          <w:sz w:val="24"/>
        </w:rPr>
        <w:t xml:space="preserve"> </w:t>
      </w:r>
      <w:r w:rsidRPr="008F1EE2">
        <w:rPr>
          <w:sz w:val="24"/>
        </w:rPr>
        <w:t>The decision notice will be published on the Council’s website.</w:t>
      </w:r>
    </w:p>
    <w:p w14:paraId="50802EB6" w14:textId="77777777" w:rsidR="00AF6F2E" w:rsidRPr="008F1EE2" w:rsidRDefault="00AF6F2E" w:rsidP="00AF6F2E">
      <w:pPr>
        <w:pStyle w:val="ListParagraph"/>
        <w:tabs>
          <w:tab w:val="left" w:pos="825"/>
          <w:tab w:val="left" w:pos="826"/>
        </w:tabs>
        <w:spacing w:before="1" w:line="300" w:lineRule="auto"/>
        <w:ind w:right="141" w:firstLine="0"/>
        <w:contextualSpacing/>
        <w:rPr>
          <w:sz w:val="24"/>
        </w:rPr>
      </w:pPr>
    </w:p>
    <w:p w14:paraId="6A10790B" w14:textId="77777777" w:rsidR="005A7CA5" w:rsidRPr="008F1EE2" w:rsidRDefault="005A7CA5" w:rsidP="000D7FF8">
      <w:pPr>
        <w:pStyle w:val="ListParagraph"/>
        <w:numPr>
          <w:ilvl w:val="0"/>
          <w:numId w:val="31"/>
        </w:numPr>
        <w:tabs>
          <w:tab w:val="left" w:pos="814"/>
          <w:tab w:val="left" w:pos="815"/>
        </w:tabs>
        <w:spacing w:before="120" w:line="300" w:lineRule="auto"/>
        <w:ind w:left="815" w:right="567" w:hanging="709"/>
        <w:contextualSpacing/>
        <w:rPr>
          <w:sz w:val="24"/>
        </w:rPr>
      </w:pPr>
      <w:r w:rsidRPr="008F1EE2">
        <w:rPr>
          <w:sz w:val="24"/>
        </w:rPr>
        <w:t xml:space="preserve">Copies of the agenda, </w:t>
      </w:r>
      <w:proofErr w:type="gramStart"/>
      <w:r w:rsidRPr="008F1EE2">
        <w:rPr>
          <w:sz w:val="24"/>
        </w:rPr>
        <w:t>reports</w:t>
      </w:r>
      <w:proofErr w:type="gramEnd"/>
      <w:r w:rsidRPr="008F1EE2">
        <w:rPr>
          <w:sz w:val="24"/>
        </w:rPr>
        <w:t xml:space="preserve"> and minutes of a Hearing, as well as any background papers, apart from sections of documents relating to parts of the Hearing</w:t>
      </w:r>
      <w:r w:rsidRPr="00AF6F2E">
        <w:rPr>
          <w:spacing w:val="-4"/>
          <w:sz w:val="24"/>
        </w:rPr>
        <w:t xml:space="preserve"> </w:t>
      </w:r>
      <w:r w:rsidRPr="008F1EE2">
        <w:rPr>
          <w:sz w:val="24"/>
        </w:rPr>
        <w:t>that</w:t>
      </w:r>
      <w:r w:rsidRPr="00AF6F2E">
        <w:rPr>
          <w:spacing w:val="-4"/>
          <w:sz w:val="24"/>
        </w:rPr>
        <w:t xml:space="preserve"> </w:t>
      </w:r>
      <w:r w:rsidRPr="008F1EE2">
        <w:rPr>
          <w:sz w:val="24"/>
        </w:rPr>
        <w:t>were</w:t>
      </w:r>
      <w:r w:rsidRPr="00AF6F2E">
        <w:rPr>
          <w:spacing w:val="-3"/>
          <w:sz w:val="24"/>
        </w:rPr>
        <w:t xml:space="preserve"> </w:t>
      </w:r>
      <w:r w:rsidRPr="008F1EE2">
        <w:rPr>
          <w:sz w:val="24"/>
        </w:rPr>
        <w:t>held</w:t>
      </w:r>
      <w:r w:rsidRPr="00AF6F2E">
        <w:rPr>
          <w:spacing w:val="-3"/>
          <w:sz w:val="24"/>
        </w:rPr>
        <w:t xml:space="preserve"> </w:t>
      </w:r>
      <w:r w:rsidRPr="008F1EE2">
        <w:rPr>
          <w:sz w:val="24"/>
        </w:rPr>
        <w:t>in</w:t>
      </w:r>
      <w:r w:rsidRPr="00AF6F2E">
        <w:rPr>
          <w:spacing w:val="-3"/>
          <w:sz w:val="24"/>
        </w:rPr>
        <w:t xml:space="preserve"> </w:t>
      </w:r>
      <w:r w:rsidRPr="008F1EE2">
        <w:rPr>
          <w:sz w:val="24"/>
        </w:rPr>
        <w:t>private,</w:t>
      </w:r>
      <w:r w:rsidRPr="00AF6F2E">
        <w:rPr>
          <w:spacing w:val="-3"/>
          <w:sz w:val="24"/>
        </w:rPr>
        <w:t xml:space="preserve"> </w:t>
      </w:r>
      <w:r w:rsidRPr="008F1EE2">
        <w:rPr>
          <w:sz w:val="24"/>
        </w:rPr>
        <w:t>shall</w:t>
      </w:r>
      <w:r w:rsidRPr="00AF6F2E">
        <w:rPr>
          <w:spacing w:val="-3"/>
          <w:sz w:val="24"/>
        </w:rPr>
        <w:t xml:space="preserve"> </w:t>
      </w:r>
      <w:r w:rsidRPr="008F1EE2">
        <w:rPr>
          <w:sz w:val="24"/>
        </w:rPr>
        <w:t>be</w:t>
      </w:r>
      <w:r w:rsidRPr="00AF6F2E">
        <w:rPr>
          <w:spacing w:val="-3"/>
          <w:sz w:val="24"/>
        </w:rPr>
        <w:t xml:space="preserve"> </w:t>
      </w:r>
      <w:r w:rsidRPr="008F1EE2">
        <w:rPr>
          <w:sz w:val="24"/>
        </w:rPr>
        <w:t>available</w:t>
      </w:r>
      <w:r w:rsidRPr="00AF6F2E">
        <w:rPr>
          <w:spacing w:val="-3"/>
          <w:sz w:val="24"/>
        </w:rPr>
        <w:t xml:space="preserve"> </w:t>
      </w:r>
      <w:r w:rsidRPr="008F1EE2">
        <w:rPr>
          <w:sz w:val="24"/>
        </w:rPr>
        <w:t>for</w:t>
      </w:r>
      <w:r w:rsidRPr="00AF6F2E">
        <w:rPr>
          <w:spacing w:val="-4"/>
          <w:sz w:val="24"/>
        </w:rPr>
        <w:t xml:space="preserve"> </w:t>
      </w:r>
      <w:r w:rsidRPr="008F1EE2">
        <w:rPr>
          <w:sz w:val="24"/>
        </w:rPr>
        <w:t>public</w:t>
      </w:r>
      <w:r w:rsidRPr="00AF6F2E">
        <w:rPr>
          <w:spacing w:val="-4"/>
          <w:sz w:val="24"/>
        </w:rPr>
        <w:t xml:space="preserve"> </w:t>
      </w:r>
      <w:r w:rsidRPr="008F1EE2">
        <w:rPr>
          <w:sz w:val="24"/>
        </w:rPr>
        <w:t>inspection</w:t>
      </w:r>
      <w:r w:rsidRPr="00AF6F2E">
        <w:rPr>
          <w:spacing w:val="-3"/>
          <w:sz w:val="24"/>
        </w:rPr>
        <w:t xml:space="preserve"> </w:t>
      </w:r>
      <w:r w:rsidRPr="008F1EE2">
        <w:rPr>
          <w:sz w:val="24"/>
        </w:rPr>
        <w:t>for</w:t>
      </w:r>
      <w:r w:rsidRPr="00AF6F2E">
        <w:rPr>
          <w:spacing w:val="-4"/>
          <w:sz w:val="24"/>
        </w:rPr>
        <w:t xml:space="preserve"> </w:t>
      </w:r>
      <w:r w:rsidRPr="008F1EE2">
        <w:rPr>
          <w:sz w:val="24"/>
        </w:rPr>
        <w:t>six years after the Hearing.</w:t>
      </w:r>
    </w:p>
    <w:sectPr w:rsidR="005A7CA5" w:rsidRPr="008F1EE2" w:rsidSect="00F10D3A">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0807" w14:textId="77777777" w:rsidR="00F10D3A" w:rsidRDefault="00F10D3A" w:rsidP="00636837">
      <w:r>
        <w:separator/>
      </w:r>
    </w:p>
  </w:endnote>
  <w:endnote w:type="continuationSeparator" w:id="0">
    <w:p w14:paraId="19077336" w14:textId="77777777" w:rsidR="00F10D3A" w:rsidRDefault="00F10D3A" w:rsidP="0063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B71F" w14:textId="77777777" w:rsidR="00F10D3A" w:rsidRDefault="00F10D3A" w:rsidP="00636837">
      <w:r>
        <w:separator/>
      </w:r>
    </w:p>
  </w:footnote>
  <w:footnote w:type="continuationSeparator" w:id="0">
    <w:p w14:paraId="6EDEF5DD" w14:textId="77777777" w:rsidR="00F10D3A" w:rsidRDefault="00F10D3A" w:rsidP="00636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8836" w14:textId="77777777" w:rsidR="00636837" w:rsidRDefault="00636837" w:rsidP="0063683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0878" w14:textId="58535B50" w:rsidR="00636837" w:rsidRDefault="00636837" w:rsidP="006368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4A5"/>
    <w:multiLevelType w:val="hybridMultilevel"/>
    <w:tmpl w:val="802ED50E"/>
    <w:lvl w:ilvl="0" w:tplc="F230D958">
      <w:numFmt w:val="bullet"/>
      <w:lvlText w:val="*"/>
      <w:lvlJc w:val="left"/>
      <w:pPr>
        <w:ind w:left="320" w:hanging="164"/>
      </w:pPr>
      <w:rPr>
        <w:rFonts w:ascii="Arial" w:eastAsia="Arial" w:hAnsi="Arial" w:cs="Arial" w:hint="default"/>
        <w:b w:val="0"/>
        <w:bCs w:val="0"/>
        <w:i w:val="0"/>
        <w:iCs w:val="0"/>
        <w:w w:val="99"/>
        <w:sz w:val="24"/>
        <w:szCs w:val="24"/>
        <w:lang w:val="en-US" w:eastAsia="en-US" w:bidi="ar-SA"/>
      </w:rPr>
    </w:lvl>
    <w:lvl w:ilvl="1" w:tplc="BF5A6ED8">
      <w:numFmt w:val="bullet"/>
      <w:lvlText w:val="•"/>
      <w:lvlJc w:val="left"/>
      <w:pPr>
        <w:ind w:left="1234" w:hanging="164"/>
      </w:pPr>
      <w:rPr>
        <w:rFonts w:hint="default"/>
        <w:lang w:val="en-US" w:eastAsia="en-US" w:bidi="ar-SA"/>
      </w:rPr>
    </w:lvl>
    <w:lvl w:ilvl="2" w:tplc="DBACF680">
      <w:numFmt w:val="bullet"/>
      <w:lvlText w:val="•"/>
      <w:lvlJc w:val="left"/>
      <w:pPr>
        <w:ind w:left="2148" w:hanging="164"/>
      </w:pPr>
      <w:rPr>
        <w:rFonts w:hint="default"/>
        <w:lang w:val="en-US" w:eastAsia="en-US" w:bidi="ar-SA"/>
      </w:rPr>
    </w:lvl>
    <w:lvl w:ilvl="3" w:tplc="4ACCD4AA">
      <w:numFmt w:val="bullet"/>
      <w:lvlText w:val="•"/>
      <w:lvlJc w:val="left"/>
      <w:pPr>
        <w:ind w:left="3062" w:hanging="164"/>
      </w:pPr>
      <w:rPr>
        <w:rFonts w:hint="default"/>
        <w:lang w:val="en-US" w:eastAsia="en-US" w:bidi="ar-SA"/>
      </w:rPr>
    </w:lvl>
    <w:lvl w:ilvl="4" w:tplc="0AAE2C9C">
      <w:numFmt w:val="bullet"/>
      <w:lvlText w:val="•"/>
      <w:lvlJc w:val="left"/>
      <w:pPr>
        <w:ind w:left="3976" w:hanging="164"/>
      </w:pPr>
      <w:rPr>
        <w:rFonts w:hint="default"/>
        <w:lang w:val="en-US" w:eastAsia="en-US" w:bidi="ar-SA"/>
      </w:rPr>
    </w:lvl>
    <w:lvl w:ilvl="5" w:tplc="E204334E">
      <w:numFmt w:val="bullet"/>
      <w:lvlText w:val="•"/>
      <w:lvlJc w:val="left"/>
      <w:pPr>
        <w:ind w:left="4890" w:hanging="164"/>
      </w:pPr>
      <w:rPr>
        <w:rFonts w:hint="default"/>
        <w:lang w:val="en-US" w:eastAsia="en-US" w:bidi="ar-SA"/>
      </w:rPr>
    </w:lvl>
    <w:lvl w:ilvl="6" w:tplc="AB70966E">
      <w:numFmt w:val="bullet"/>
      <w:lvlText w:val="•"/>
      <w:lvlJc w:val="left"/>
      <w:pPr>
        <w:ind w:left="5804" w:hanging="164"/>
      </w:pPr>
      <w:rPr>
        <w:rFonts w:hint="default"/>
        <w:lang w:val="en-US" w:eastAsia="en-US" w:bidi="ar-SA"/>
      </w:rPr>
    </w:lvl>
    <w:lvl w:ilvl="7" w:tplc="61F09430">
      <w:numFmt w:val="bullet"/>
      <w:lvlText w:val="•"/>
      <w:lvlJc w:val="left"/>
      <w:pPr>
        <w:ind w:left="6718" w:hanging="164"/>
      </w:pPr>
      <w:rPr>
        <w:rFonts w:hint="default"/>
        <w:lang w:val="en-US" w:eastAsia="en-US" w:bidi="ar-SA"/>
      </w:rPr>
    </w:lvl>
    <w:lvl w:ilvl="8" w:tplc="71D21326">
      <w:numFmt w:val="bullet"/>
      <w:lvlText w:val="•"/>
      <w:lvlJc w:val="left"/>
      <w:pPr>
        <w:ind w:left="7632" w:hanging="164"/>
      </w:pPr>
      <w:rPr>
        <w:rFonts w:hint="default"/>
        <w:lang w:val="en-US" w:eastAsia="en-US" w:bidi="ar-SA"/>
      </w:rPr>
    </w:lvl>
  </w:abstractNum>
  <w:abstractNum w:abstractNumId="1" w15:restartNumberingAfterBreak="0">
    <w:nsid w:val="01AF4794"/>
    <w:multiLevelType w:val="hybridMultilevel"/>
    <w:tmpl w:val="64FEF8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CD0290"/>
    <w:multiLevelType w:val="hybridMultilevel"/>
    <w:tmpl w:val="1CC2B128"/>
    <w:lvl w:ilvl="0" w:tplc="B8BE0B18">
      <w:start w:val="1"/>
      <w:numFmt w:val="lowerLetter"/>
      <w:lvlText w:val="%1)"/>
      <w:lvlJc w:val="left"/>
      <w:pPr>
        <w:ind w:left="826" w:hanging="362"/>
        <w:jc w:val="left"/>
      </w:pPr>
      <w:rPr>
        <w:rFonts w:ascii="Arial" w:eastAsia="Arial" w:hAnsi="Arial" w:cs="Arial" w:hint="default"/>
        <w:b w:val="0"/>
        <w:bCs w:val="0"/>
        <w:i w:val="0"/>
        <w:iCs w:val="0"/>
        <w:spacing w:val="-2"/>
        <w:w w:val="100"/>
        <w:sz w:val="22"/>
        <w:szCs w:val="22"/>
        <w:lang w:val="en-US" w:eastAsia="en-US" w:bidi="ar-SA"/>
      </w:rPr>
    </w:lvl>
    <w:lvl w:ilvl="1" w:tplc="0EE48160">
      <w:start w:val="1"/>
      <w:numFmt w:val="lowerRoman"/>
      <w:lvlText w:val="(%2)"/>
      <w:lvlJc w:val="left"/>
      <w:pPr>
        <w:ind w:left="1546" w:hanging="361"/>
        <w:jc w:val="left"/>
      </w:pPr>
      <w:rPr>
        <w:rFonts w:ascii="Arial" w:eastAsia="Arial" w:hAnsi="Arial" w:cs="Arial" w:hint="default"/>
        <w:b w:val="0"/>
        <w:bCs w:val="0"/>
        <w:i w:val="0"/>
        <w:iCs w:val="0"/>
        <w:spacing w:val="-5"/>
        <w:w w:val="99"/>
        <w:sz w:val="24"/>
        <w:szCs w:val="24"/>
        <w:lang w:val="en-US" w:eastAsia="en-US" w:bidi="ar-SA"/>
      </w:rPr>
    </w:lvl>
    <w:lvl w:ilvl="2" w:tplc="AABEBF60">
      <w:numFmt w:val="bullet"/>
      <w:lvlText w:val="•"/>
      <w:lvlJc w:val="left"/>
      <w:pPr>
        <w:ind w:left="2369" w:hanging="361"/>
      </w:pPr>
      <w:rPr>
        <w:rFonts w:hint="default"/>
        <w:lang w:val="en-US" w:eastAsia="en-US" w:bidi="ar-SA"/>
      </w:rPr>
    </w:lvl>
    <w:lvl w:ilvl="3" w:tplc="63F05A60">
      <w:numFmt w:val="bullet"/>
      <w:lvlText w:val="•"/>
      <w:lvlJc w:val="left"/>
      <w:pPr>
        <w:ind w:left="3199" w:hanging="361"/>
      </w:pPr>
      <w:rPr>
        <w:rFonts w:hint="default"/>
        <w:lang w:val="en-US" w:eastAsia="en-US" w:bidi="ar-SA"/>
      </w:rPr>
    </w:lvl>
    <w:lvl w:ilvl="4" w:tplc="A724A412">
      <w:numFmt w:val="bullet"/>
      <w:lvlText w:val="•"/>
      <w:lvlJc w:val="left"/>
      <w:pPr>
        <w:ind w:left="4029" w:hanging="361"/>
      </w:pPr>
      <w:rPr>
        <w:rFonts w:hint="default"/>
        <w:lang w:val="en-US" w:eastAsia="en-US" w:bidi="ar-SA"/>
      </w:rPr>
    </w:lvl>
    <w:lvl w:ilvl="5" w:tplc="E10C4CCC">
      <w:numFmt w:val="bullet"/>
      <w:lvlText w:val="•"/>
      <w:lvlJc w:val="left"/>
      <w:pPr>
        <w:ind w:left="4859" w:hanging="361"/>
      </w:pPr>
      <w:rPr>
        <w:rFonts w:hint="default"/>
        <w:lang w:val="en-US" w:eastAsia="en-US" w:bidi="ar-SA"/>
      </w:rPr>
    </w:lvl>
    <w:lvl w:ilvl="6" w:tplc="B608D6E2">
      <w:numFmt w:val="bullet"/>
      <w:lvlText w:val="•"/>
      <w:lvlJc w:val="left"/>
      <w:pPr>
        <w:ind w:left="5689" w:hanging="361"/>
      </w:pPr>
      <w:rPr>
        <w:rFonts w:hint="default"/>
        <w:lang w:val="en-US" w:eastAsia="en-US" w:bidi="ar-SA"/>
      </w:rPr>
    </w:lvl>
    <w:lvl w:ilvl="7" w:tplc="2F924206">
      <w:numFmt w:val="bullet"/>
      <w:lvlText w:val="•"/>
      <w:lvlJc w:val="left"/>
      <w:pPr>
        <w:ind w:left="6519" w:hanging="361"/>
      </w:pPr>
      <w:rPr>
        <w:rFonts w:hint="default"/>
        <w:lang w:val="en-US" w:eastAsia="en-US" w:bidi="ar-SA"/>
      </w:rPr>
    </w:lvl>
    <w:lvl w:ilvl="8" w:tplc="72C8F212">
      <w:numFmt w:val="bullet"/>
      <w:lvlText w:val="•"/>
      <w:lvlJc w:val="left"/>
      <w:pPr>
        <w:ind w:left="7349" w:hanging="361"/>
      </w:pPr>
      <w:rPr>
        <w:rFonts w:hint="default"/>
        <w:lang w:val="en-US" w:eastAsia="en-US" w:bidi="ar-SA"/>
      </w:rPr>
    </w:lvl>
  </w:abstractNum>
  <w:abstractNum w:abstractNumId="3" w15:restartNumberingAfterBreak="0">
    <w:nsid w:val="08432AAD"/>
    <w:multiLevelType w:val="hybridMultilevel"/>
    <w:tmpl w:val="4DC28B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4F7B95"/>
    <w:multiLevelType w:val="hybridMultilevel"/>
    <w:tmpl w:val="F8CAF82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926E3D"/>
    <w:multiLevelType w:val="multilevel"/>
    <w:tmpl w:val="D520D216"/>
    <w:lvl w:ilvl="0">
      <w:start w:val="1"/>
      <w:numFmt w:val="decimal"/>
      <w:lvlText w:val="%1"/>
      <w:lvlJc w:val="left"/>
      <w:pPr>
        <w:ind w:left="820" w:hanging="720"/>
        <w:jc w:val="left"/>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809" w:hanging="709"/>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2594" w:hanging="1055"/>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2600" w:hanging="1055"/>
      </w:pPr>
      <w:rPr>
        <w:rFonts w:hint="default"/>
        <w:lang w:val="en-US" w:eastAsia="en-US" w:bidi="ar-SA"/>
      </w:rPr>
    </w:lvl>
    <w:lvl w:ilvl="4">
      <w:numFmt w:val="bullet"/>
      <w:lvlText w:val="•"/>
      <w:lvlJc w:val="left"/>
      <w:pPr>
        <w:ind w:left="3674" w:hanging="1055"/>
      </w:pPr>
      <w:rPr>
        <w:rFonts w:hint="default"/>
        <w:lang w:val="en-US" w:eastAsia="en-US" w:bidi="ar-SA"/>
      </w:rPr>
    </w:lvl>
    <w:lvl w:ilvl="5">
      <w:numFmt w:val="bullet"/>
      <w:lvlText w:val="•"/>
      <w:lvlJc w:val="left"/>
      <w:pPr>
        <w:ind w:left="4748" w:hanging="1055"/>
      </w:pPr>
      <w:rPr>
        <w:rFonts w:hint="default"/>
        <w:lang w:val="en-US" w:eastAsia="en-US" w:bidi="ar-SA"/>
      </w:rPr>
    </w:lvl>
    <w:lvl w:ilvl="6">
      <w:numFmt w:val="bullet"/>
      <w:lvlText w:val="•"/>
      <w:lvlJc w:val="left"/>
      <w:pPr>
        <w:ind w:left="5822" w:hanging="1055"/>
      </w:pPr>
      <w:rPr>
        <w:rFonts w:hint="default"/>
        <w:lang w:val="en-US" w:eastAsia="en-US" w:bidi="ar-SA"/>
      </w:rPr>
    </w:lvl>
    <w:lvl w:ilvl="7">
      <w:numFmt w:val="bullet"/>
      <w:lvlText w:val="•"/>
      <w:lvlJc w:val="left"/>
      <w:pPr>
        <w:ind w:left="6897" w:hanging="1055"/>
      </w:pPr>
      <w:rPr>
        <w:rFonts w:hint="default"/>
        <w:lang w:val="en-US" w:eastAsia="en-US" w:bidi="ar-SA"/>
      </w:rPr>
    </w:lvl>
    <w:lvl w:ilvl="8">
      <w:numFmt w:val="bullet"/>
      <w:lvlText w:val="•"/>
      <w:lvlJc w:val="left"/>
      <w:pPr>
        <w:ind w:left="7971" w:hanging="1055"/>
      </w:pPr>
      <w:rPr>
        <w:rFonts w:hint="default"/>
        <w:lang w:val="en-US" w:eastAsia="en-US" w:bidi="ar-SA"/>
      </w:rPr>
    </w:lvl>
  </w:abstractNum>
  <w:abstractNum w:abstractNumId="6" w15:restartNumberingAfterBreak="0">
    <w:nsid w:val="08A679C5"/>
    <w:multiLevelType w:val="hybridMultilevel"/>
    <w:tmpl w:val="B81EE7B4"/>
    <w:lvl w:ilvl="0" w:tplc="A67418C6">
      <w:start w:val="1"/>
      <w:numFmt w:val="lowerLetter"/>
      <w:lvlText w:val="(%1)"/>
      <w:lvlJc w:val="left"/>
      <w:pPr>
        <w:ind w:left="110" w:hanging="360"/>
        <w:jc w:val="left"/>
      </w:pPr>
      <w:rPr>
        <w:rFonts w:ascii="Arial" w:eastAsia="Arial" w:hAnsi="Arial" w:cs="Arial" w:hint="default"/>
        <w:b w:val="0"/>
        <w:bCs w:val="0"/>
        <w:i w:val="0"/>
        <w:iCs w:val="0"/>
        <w:w w:val="99"/>
        <w:sz w:val="24"/>
        <w:szCs w:val="24"/>
        <w:lang w:val="en-US" w:eastAsia="en-US" w:bidi="ar-SA"/>
      </w:rPr>
    </w:lvl>
    <w:lvl w:ilvl="1" w:tplc="DEBA480A">
      <w:start w:val="1"/>
      <w:numFmt w:val="lowerRoman"/>
      <w:lvlText w:val="(%2)"/>
      <w:lvlJc w:val="left"/>
      <w:pPr>
        <w:ind w:left="110" w:hanging="279"/>
        <w:jc w:val="left"/>
      </w:pPr>
      <w:rPr>
        <w:rFonts w:ascii="Arial" w:eastAsia="Arial" w:hAnsi="Arial" w:cs="Arial" w:hint="default"/>
        <w:b w:val="0"/>
        <w:bCs w:val="0"/>
        <w:i w:val="0"/>
        <w:iCs w:val="0"/>
        <w:spacing w:val="-3"/>
        <w:w w:val="99"/>
        <w:sz w:val="24"/>
        <w:szCs w:val="24"/>
        <w:lang w:val="en-US" w:eastAsia="en-US" w:bidi="ar-SA"/>
      </w:rPr>
    </w:lvl>
    <w:lvl w:ilvl="2" w:tplc="230A874A">
      <w:numFmt w:val="bullet"/>
      <w:lvlText w:val="•"/>
      <w:lvlJc w:val="left"/>
      <w:pPr>
        <w:ind w:left="995" w:hanging="279"/>
      </w:pPr>
      <w:rPr>
        <w:rFonts w:hint="default"/>
        <w:lang w:val="en-US" w:eastAsia="en-US" w:bidi="ar-SA"/>
      </w:rPr>
    </w:lvl>
    <w:lvl w:ilvl="3" w:tplc="C81081F0">
      <w:numFmt w:val="bullet"/>
      <w:lvlText w:val="•"/>
      <w:lvlJc w:val="left"/>
      <w:pPr>
        <w:ind w:left="1433" w:hanging="279"/>
      </w:pPr>
      <w:rPr>
        <w:rFonts w:hint="default"/>
        <w:lang w:val="en-US" w:eastAsia="en-US" w:bidi="ar-SA"/>
      </w:rPr>
    </w:lvl>
    <w:lvl w:ilvl="4" w:tplc="3774E368">
      <w:numFmt w:val="bullet"/>
      <w:lvlText w:val="•"/>
      <w:lvlJc w:val="left"/>
      <w:pPr>
        <w:ind w:left="1871" w:hanging="279"/>
      </w:pPr>
      <w:rPr>
        <w:rFonts w:hint="default"/>
        <w:lang w:val="en-US" w:eastAsia="en-US" w:bidi="ar-SA"/>
      </w:rPr>
    </w:lvl>
    <w:lvl w:ilvl="5" w:tplc="95C65DF4">
      <w:numFmt w:val="bullet"/>
      <w:lvlText w:val="•"/>
      <w:lvlJc w:val="left"/>
      <w:pPr>
        <w:ind w:left="2309" w:hanging="279"/>
      </w:pPr>
      <w:rPr>
        <w:rFonts w:hint="default"/>
        <w:lang w:val="en-US" w:eastAsia="en-US" w:bidi="ar-SA"/>
      </w:rPr>
    </w:lvl>
    <w:lvl w:ilvl="6" w:tplc="C9D819DC">
      <w:numFmt w:val="bullet"/>
      <w:lvlText w:val="•"/>
      <w:lvlJc w:val="left"/>
      <w:pPr>
        <w:ind w:left="2746" w:hanging="279"/>
      </w:pPr>
      <w:rPr>
        <w:rFonts w:hint="default"/>
        <w:lang w:val="en-US" w:eastAsia="en-US" w:bidi="ar-SA"/>
      </w:rPr>
    </w:lvl>
    <w:lvl w:ilvl="7" w:tplc="72F24146">
      <w:numFmt w:val="bullet"/>
      <w:lvlText w:val="•"/>
      <w:lvlJc w:val="left"/>
      <w:pPr>
        <w:ind w:left="3184" w:hanging="279"/>
      </w:pPr>
      <w:rPr>
        <w:rFonts w:hint="default"/>
        <w:lang w:val="en-US" w:eastAsia="en-US" w:bidi="ar-SA"/>
      </w:rPr>
    </w:lvl>
    <w:lvl w:ilvl="8" w:tplc="A7923148">
      <w:numFmt w:val="bullet"/>
      <w:lvlText w:val="•"/>
      <w:lvlJc w:val="left"/>
      <w:pPr>
        <w:ind w:left="3622" w:hanging="279"/>
      </w:pPr>
      <w:rPr>
        <w:rFonts w:hint="default"/>
        <w:lang w:val="en-US" w:eastAsia="en-US" w:bidi="ar-SA"/>
      </w:rPr>
    </w:lvl>
  </w:abstractNum>
  <w:abstractNum w:abstractNumId="7" w15:restartNumberingAfterBreak="0">
    <w:nsid w:val="0A190AEE"/>
    <w:multiLevelType w:val="hybridMultilevel"/>
    <w:tmpl w:val="15A26726"/>
    <w:lvl w:ilvl="0" w:tplc="A31E2256">
      <w:start w:val="1"/>
      <w:numFmt w:val="bullet"/>
      <w:lvlText w:val="•"/>
      <w:lvlJc w:val="left"/>
      <w:pPr>
        <w:tabs>
          <w:tab w:val="num" w:pos="720"/>
        </w:tabs>
        <w:ind w:left="720" w:hanging="360"/>
      </w:pPr>
      <w:rPr>
        <w:rFonts w:ascii="Times New Roman" w:hAnsi="Times New Roman" w:hint="default"/>
      </w:rPr>
    </w:lvl>
    <w:lvl w:ilvl="1" w:tplc="BDE0C7D4" w:tentative="1">
      <w:start w:val="1"/>
      <w:numFmt w:val="bullet"/>
      <w:lvlText w:val="•"/>
      <w:lvlJc w:val="left"/>
      <w:pPr>
        <w:tabs>
          <w:tab w:val="num" w:pos="1440"/>
        </w:tabs>
        <w:ind w:left="1440" w:hanging="360"/>
      </w:pPr>
      <w:rPr>
        <w:rFonts w:ascii="Times New Roman" w:hAnsi="Times New Roman" w:hint="default"/>
      </w:rPr>
    </w:lvl>
    <w:lvl w:ilvl="2" w:tplc="CE78764E" w:tentative="1">
      <w:start w:val="1"/>
      <w:numFmt w:val="bullet"/>
      <w:lvlText w:val="•"/>
      <w:lvlJc w:val="left"/>
      <w:pPr>
        <w:tabs>
          <w:tab w:val="num" w:pos="2160"/>
        </w:tabs>
        <w:ind w:left="2160" w:hanging="360"/>
      </w:pPr>
      <w:rPr>
        <w:rFonts w:ascii="Times New Roman" w:hAnsi="Times New Roman" w:hint="default"/>
      </w:rPr>
    </w:lvl>
    <w:lvl w:ilvl="3" w:tplc="20C0E078" w:tentative="1">
      <w:start w:val="1"/>
      <w:numFmt w:val="bullet"/>
      <w:lvlText w:val="•"/>
      <w:lvlJc w:val="left"/>
      <w:pPr>
        <w:tabs>
          <w:tab w:val="num" w:pos="2880"/>
        </w:tabs>
        <w:ind w:left="2880" w:hanging="360"/>
      </w:pPr>
      <w:rPr>
        <w:rFonts w:ascii="Times New Roman" w:hAnsi="Times New Roman" w:hint="default"/>
      </w:rPr>
    </w:lvl>
    <w:lvl w:ilvl="4" w:tplc="F7FE7F8C" w:tentative="1">
      <w:start w:val="1"/>
      <w:numFmt w:val="bullet"/>
      <w:lvlText w:val="•"/>
      <w:lvlJc w:val="left"/>
      <w:pPr>
        <w:tabs>
          <w:tab w:val="num" w:pos="3600"/>
        </w:tabs>
        <w:ind w:left="3600" w:hanging="360"/>
      </w:pPr>
      <w:rPr>
        <w:rFonts w:ascii="Times New Roman" w:hAnsi="Times New Roman" w:hint="default"/>
      </w:rPr>
    </w:lvl>
    <w:lvl w:ilvl="5" w:tplc="9E22E408" w:tentative="1">
      <w:start w:val="1"/>
      <w:numFmt w:val="bullet"/>
      <w:lvlText w:val="•"/>
      <w:lvlJc w:val="left"/>
      <w:pPr>
        <w:tabs>
          <w:tab w:val="num" w:pos="4320"/>
        </w:tabs>
        <w:ind w:left="4320" w:hanging="360"/>
      </w:pPr>
      <w:rPr>
        <w:rFonts w:ascii="Times New Roman" w:hAnsi="Times New Roman" w:hint="default"/>
      </w:rPr>
    </w:lvl>
    <w:lvl w:ilvl="6" w:tplc="85581ABC" w:tentative="1">
      <w:start w:val="1"/>
      <w:numFmt w:val="bullet"/>
      <w:lvlText w:val="•"/>
      <w:lvlJc w:val="left"/>
      <w:pPr>
        <w:tabs>
          <w:tab w:val="num" w:pos="5040"/>
        </w:tabs>
        <w:ind w:left="5040" w:hanging="360"/>
      </w:pPr>
      <w:rPr>
        <w:rFonts w:ascii="Times New Roman" w:hAnsi="Times New Roman" w:hint="default"/>
      </w:rPr>
    </w:lvl>
    <w:lvl w:ilvl="7" w:tplc="DE68C772" w:tentative="1">
      <w:start w:val="1"/>
      <w:numFmt w:val="bullet"/>
      <w:lvlText w:val="•"/>
      <w:lvlJc w:val="left"/>
      <w:pPr>
        <w:tabs>
          <w:tab w:val="num" w:pos="5760"/>
        </w:tabs>
        <w:ind w:left="5760" w:hanging="360"/>
      </w:pPr>
      <w:rPr>
        <w:rFonts w:ascii="Times New Roman" w:hAnsi="Times New Roman" w:hint="default"/>
      </w:rPr>
    </w:lvl>
    <w:lvl w:ilvl="8" w:tplc="0E6CB9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A4D4D76"/>
    <w:multiLevelType w:val="hybridMultilevel"/>
    <w:tmpl w:val="D6CAA128"/>
    <w:lvl w:ilvl="0" w:tplc="09428060">
      <w:start w:val="1"/>
      <w:numFmt w:val="decimal"/>
      <w:lvlText w:val="%1."/>
      <w:lvlJc w:val="left"/>
      <w:pPr>
        <w:ind w:left="1040" w:hanging="360"/>
        <w:jc w:val="left"/>
      </w:pPr>
      <w:rPr>
        <w:rFonts w:ascii="Arial" w:eastAsia="Arial" w:hAnsi="Arial" w:cs="Arial" w:hint="default"/>
        <w:b w:val="0"/>
        <w:bCs w:val="0"/>
        <w:i w:val="0"/>
        <w:iCs w:val="0"/>
        <w:spacing w:val="-13"/>
        <w:w w:val="100"/>
        <w:sz w:val="24"/>
        <w:szCs w:val="24"/>
        <w:lang w:val="en-US" w:eastAsia="en-US" w:bidi="ar-SA"/>
      </w:rPr>
    </w:lvl>
    <w:lvl w:ilvl="1" w:tplc="8090947C">
      <w:start w:val="1"/>
      <w:numFmt w:val="lowerLetter"/>
      <w:lvlText w:val="%2."/>
      <w:lvlJc w:val="left"/>
      <w:pPr>
        <w:ind w:left="1760" w:hanging="360"/>
        <w:jc w:val="left"/>
      </w:pPr>
      <w:rPr>
        <w:rFonts w:ascii="Arial" w:eastAsia="Arial" w:hAnsi="Arial" w:cs="Arial" w:hint="default"/>
        <w:b w:val="0"/>
        <w:bCs w:val="0"/>
        <w:i w:val="0"/>
        <w:iCs w:val="0"/>
        <w:spacing w:val="-4"/>
        <w:w w:val="100"/>
        <w:sz w:val="24"/>
        <w:szCs w:val="24"/>
        <w:lang w:val="en-US" w:eastAsia="en-US" w:bidi="ar-SA"/>
      </w:rPr>
    </w:lvl>
    <w:lvl w:ilvl="2" w:tplc="D9EA8712">
      <w:numFmt w:val="bullet"/>
      <w:lvlText w:val="•"/>
      <w:lvlJc w:val="left"/>
      <w:pPr>
        <w:ind w:left="2615" w:hanging="360"/>
      </w:pPr>
      <w:rPr>
        <w:rFonts w:hint="default"/>
        <w:lang w:val="en-US" w:eastAsia="en-US" w:bidi="ar-SA"/>
      </w:rPr>
    </w:lvl>
    <w:lvl w:ilvl="3" w:tplc="4E4870E0">
      <w:numFmt w:val="bullet"/>
      <w:lvlText w:val="•"/>
      <w:lvlJc w:val="left"/>
      <w:pPr>
        <w:ind w:left="3471" w:hanging="360"/>
      </w:pPr>
      <w:rPr>
        <w:rFonts w:hint="default"/>
        <w:lang w:val="en-US" w:eastAsia="en-US" w:bidi="ar-SA"/>
      </w:rPr>
    </w:lvl>
    <w:lvl w:ilvl="4" w:tplc="9F16AF04">
      <w:numFmt w:val="bullet"/>
      <w:lvlText w:val="•"/>
      <w:lvlJc w:val="left"/>
      <w:pPr>
        <w:ind w:left="4326" w:hanging="360"/>
      </w:pPr>
      <w:rPr>
        <w:rFonts w:hint="default"/>
        <w:lang w:val="en-US" w:eastAsia="en-US" w:bidi="ar-SA"/>
      </w:rPr>
    </w:lvl>
    <w:lvl w:ilvl="5" w:tplc="9702BEBE">
      <w:numFmt w:val="bullet"/>
      <w:lvlText w:val="•"/>
      <w:lvlJc w:val="left"/>
      <w:pPr>
        <w:ind w:left="5182" w:hanging="360"/>
      </w:pPr>
      <w:rPr>
        <w:rFonts w:hint="default"/>
        <w:lang w:val="en-US" w:eastAsia="en-US" w:bidi="ar-SA"/>
      </w:rPr>
    </w:lvl>
    <w:lvl w:ilvl="6" w:tplc="0986ABF6">
      <w:numFmt w:val="bullet"/>
      <w:lvlText w:val="•"/>
      <w:lvlJc w:val="left"/>
      <w:pPr>
        <w:ind w:left="6037" w:hanging="360"/>
      </w:pPr>
      <w:rPr>
        <w:rFonts w:hint="default"/>
        <w:lang w:val="en-US" w:eastAsia="en-US" w:bidi="ar-SA"/>
      </w:rPr>
    </w:lvl>
    <w:lvl w:ilvl="7" w:tplc="6FF461D2">
      <w:numFmt w:val="bullet"/>
      <w:lvlText w:val="•"/>
      <w:lvlJc w:val="left"/>
      <w:pPr>
        <w:ind w:left="6893" w:hanging="360"/>
      </w:pPr>
      <w:rPr>
        <w:rFonts w:hint="default"/>
        <w:lang w:val="en-US" w:eastAsia="en-US" w:bidi="ar-SA"/>
      </w:rPr>
    </w:lvl>
    <w:lvl w:ilvl="8" w:tplc="3110C030">
      <w:numFmt w:val="bullet"/>
      <w:lvlText w:val="•"/>
      <w:lvlJc w:val="left"/>
      <w:pPr>
        <w:ind w:left="7748" w:hanging="360"/>
      </w:pPr>
      <w:rPr>
        <w:rFonts w:hint="default"/>
        <w:lang w:val="en-US" w:eastAsia="en-US" w:bidi="ar-SA"/>
      </w:rPr>
    </w:lvl>
  </w:abstractNum>
  <w:abstractNum w:abstractNumId="9" w15:restartNumberingAfterBreak="0">
    <w:nsid w:val="0F8E7CB9"/>
    <w:multiLevelType w:val="hybridMultilevel"/>
    <w:tmpl w:val="3F5068BC"/>
    <w:lvl w:ilvl="0" w:tplc="588EB186">
      <w:numFmt w:val="bullet"/>
      <w:lvlText w:val=""/>
      <w:lvlJc w:val="left"/>
      <w:pPr>
        <w:ind w:left="1040" w:hanging="360"/>
      </w:pPr>
      <w:rPr>
        <w:rFonts w:ascii="Symbol" w:eastAsia="Symbol" w:hAnsi="Symbol" w:cs="Symbol" w:hint="default"/>
        <w:w w:val="100"/>
        <w:lang w:val="en-US" w:eastAsia="en-US" w:bidi="ar-SA"/>
      </w:rPr>
    </w:lvl>
    <w:lvl w:ilvl="1" w:tplc="E188CBD8">
      <w:numFmt w:val="bullet"/>
      <w:lvlText w:val="•"/>
      <w:lvlJc w:val="left"/>
      <w:pPr>
        <w:ind w:left="1882" w:hanging="360"/>
      </w:pPr>
      <w:rPr>
        <w:rFonts w:hint="default"/>
        <w:lang w:val="en-US" w:eastAsia="en-US" w:bidi="ar-SA"/>
      </w:rPr>
    </w:lvl>
    <w:lvl w:ilvl="2" w:tplc="AC5E04A2">
      <w:numFmt w:val="bullet"/>
      <w:lvlText w:val="•"/>
      <w:lvlJc w:val="left"/>
      <w:pPr>
        <w:ind w:left="2724" w:hanging="360"/>
      </w:pPr>
      <w:rPr>
        <w:rFonts w:hint="default"/>
        <w:lang w:val="en-US" w:eastAsia="en-US" w:bidi="ar-SA"/>
      </w:rPr>
    </w:lvl>
    <w:lvl w:ilvl="3" w:tplc="3186567E">
      <w:numFmt w:val="bullet"/>
      <w:lvlText w:val="•"/>
      <w:lvlJc w:val="left"/>
      <w:pPr>
        <w:ind w:left="3566" w:hanging="360"/>
      </w:pPr>
      <w:rPr>
        <w:rFonts w:hint="default"/>
        <w:lang w:val="en-US" w:eastAsia="en-US" w:bidi="ar-SA"/>
      </w:rPr>
    </w:lvl>
    <w:lvl w:ilvl="4" w:tplc="9724D986">
      <w:numFmt w:val="bullet"/>
      <w:lvlText w:val="•"/>
      <w:lvlJc w:val="left"/>
      <w:pPr>
        <w:ind w:left="4408" w:hanging="360"/>
      </w:pPr>
      <w:rPr>
        <w:rFonts w:hint="default"/>
        <w:lang w:val="en-US" w:eastAsia="en-US" w:bidi="ar-SA"/>
      </w:rPr>
    </w:lvl>
    <w:lvl w:ilvl="5" w:tplc="A8F43038">
      <w:numFmt w:val="bullet"/>
      <w:lvlText w:val="•"/>
      <w:lvlJc w:val="left"/>
      <w:pPr>
        <w:ind w:left="5250" w:hanging="360"/>
      </w:pPr>
      <w:rPr>
        <w:rFonts w:hint="default"/>
        <w:lang w:val="en-US" w:eastAsia="en-US" w:bidi="ar-SA"/>
      </w:rPr>
    </w:lvl>
    <w:lvl w:ilvl="6" w:tplc="32541AD6">
      <w:numFmt w:val="bullet"/>
      <w:lvlText w:val="•"/>
      <w:lvlJc w:val="left"/>
      <w:pPr>
        <w:ind w:left="6092" w:hanging="360"/>
      </w:pPr>
      <w:rPr>
        <w:rFonts w:hint="default"/>
        <w:lang w:val="en-US" w:eastAsia="en-US" w:bidi="ar-SA"/>
      </w:rPr>
    </w:lvl>
    <w:lvl w:ilvl="7" w:tplc="CA7C8EE4">
      <w:numFmt w:val="bullet"/>
      <w:lvlText w:val="•"/>
      <w:lvlJc w:val="left"/>
      <w:pPr>
        <w:ind w:left="6934" w:hanging="360"/>
      </w:pPr>
      <w:rPr>
        <w:rFonts w:hint="default"/>
        <w:lang w:val="en-US" w:eastAsia="en-US" w:bidi="ar-SA"/>
      </w:rPr>
    </w:lvl>
    <w:lvl w:ilvl="8" w:tplc="63CAAAFC">
      <w:numFmt w:val="bullet"/>
      <w:lvlText w:val="•"/>
      <w:lvlJc w:val="left"/>
      <w:pPr>
        <w:ind w:left="7776" w:hanging="360"/>
      </w:pPr>
      <w:rPr>
        <w:rFonts w:hint="default"/>
        <w:lang w:val="en-US" w:eastAsia="en-US" w:bidi="ar-SA"/>
      </w:rPr>
    </w:lvl>
  </w:abstractNum>
  <w:abstractNum w:abstractNumId="10" w15:restartNumberingAfterBreak="0">
    <w:nsid w:val="12F860F5"/>
    <w:multiLevelType w:val="hybridMultilevel"/>
    <w:tmpl w:val="C62058C4"/>
    <w:lvl w:ilvl="0" w:tplc="DCE83818">
      <w:start w:val="1"/>
      <w:numFmt w:val="lowerLetter"/>
      <w:lvlText w:val="%1)"/>
      <w:lvlJc w:val="left"/>
      <w:pPr>
        <w:ind w:left="824" w:hanging="360"/>
        <w:jc w:val="left"/>
      </w:pPr>
      <w:rPr>
        <w:rFonts w:ascii="Arial" w:eastAsia="Arial" w:hAnsi="Arial" w:cs="Arial" w:hint="default"/>
        <w:b w:val="0"/>
        <w:bCs w:val="0"/>
        <w:i w:val="0"/>
        <w:iCs w:val="0"/>
        <w:spacing w:val="-1"/>
        <w:w w:val="100"/>
        <w:sz w:val="22"/>
        <w:szCs w:val="22"/>
        <w:lang w:val="en-US" w:eastAsia="en-US" w:bidi="ar-SA"/>
      </w:rPr>
    </w:lvl>
    <w:lvl w:ilvl="1" w:tplc="4BE866F0">
      <w:start w:val="1"/>
      <w:numFmt w:val="lowerRoman"/>
      <w:lvlText w:val="(%2)"/>
      <w:lvlJc w:val="left"/>
      <w:pPr>
        <w:ind w:left="1545" w:hanging="360"/>
        <w:jc w:val="left"/>
      </w:pPr>
      <w:rPr>
        <w:rFonts w:ascii="Arial" w:eastAsia="Arial" w:hAnsi="Arial" w:cs="Arial" w:hint="default"/>
        <w:b w:val="0"/>
        <w:bCs w:val="0"/>
        <w:i w:val="0"/>
        <w:iCs w:val="0"/>
        <w:spacing w:val="-4"/>
        <w:w w:val="99"/>
        <w:sz w:val="24"/>
        <w:szCs w:val="24"/>
        <w:lang w:val="en-US" w:eastAsia="en-US" w:bidi="ar-SA"/>
      </w:rPr>
    </w:lvl>
    <w:lvl w:ilvl="2" w:tplc="77C2D7DE">
      <w:numFmt w:val="bullet"/>
      <w:lvlText w:val="•"/>
      <w:lvlJc w:val="left"/>
      <w:pPr>
        <w:ind w:left="2369" w:hanging="360"/>
      </w:pPr>
      <w:rPr>
        <w:rFonts w:hint="default"/>
        <w:lang w:val="en-US" w:eastAsia="en-US" w:bidi="ar-SA"/>
      </w:rPr>
    </w:lvl>
    <w:lvl w:ilvl="3" w:tplc="1CFEA6B2">
      <w:numFmt w:val="bullet"/>
      <w:lvlText w:val="•"/>
      <w:lvlJc w:val="left"/>
      <w:pPr>
        <w:ind w:left="3199" w:hanging="360"/>
      </w:pPr>
      <w:rPr>
        <w:rFonts w:hint="default"/>
        <w:lang w:val="en-US" w:eastAsia="en-US" w:bidi="ar-SA"/>
      </w:rPr>
    </w:lvl>
    <w:lvl w:ilvl="4" w:tplc="68DC3806">
      <w:numFmt w:val="bullet"/>
      <w:lvlText w:val="•"/>
      <w:lvlJc w:val="left"/>
      <w:pPr>
        <w:ind w:left="4029" w:hanging="360"/>
      </w:pPr>
      <w:rPr>
        <w:rFonts w:hint="default"/>
        <w:lang w:val="en-US" w:eastAsia="en-US" w:bidi="ar-SA"/>
      </w:rPr>
    </w:lvl>
    <w:lvl w:ilvl="5" w:tplc="A2D203B4">
      <w:numFmt w:val="bullet"/>
      <w:lvlText w:val="•"/>
      <w:lvlJc w:val="left"/>
      <w:pPr>
        <w:ind w:left="4859" w:hanging="360"/>
      </w:pPr>
      <w:rPr>
        <w:rFonts w:hint="default"/>
        <w:lang w:val="en-US" w:eastAsia="en-US" w:bidi="ar-SA"/>
      </w:rPr>
    </w:lvl>
    <w:lvl w:ilvl="6" w:tplc="901E45F0">
      <w:numFmt w:val="bullet"/>
      <w:lvlText w:val="•"/>
      <w:lvlJc w:val="left"/>
      <w:pPr>
        <w:ind w:left="5689" w:hanging="360"/>
      </w:pPr>
      <w:rPr>
        <w:rFonts w:hint="default"/>
        <w:lang w:val="en-US" w:eastAsia="en-US" w:bidi="ar-SA"/>
      </w:rPr>
    </w:lvl>
    <w:lvl w:ilvl="7" w:tplc="8AC8B154">
      <w:numFmt w:val="bullet"/>
      <w:lvlText w:val="•"/>
      <w:lvlJc w:val="left"/>
      <w:pPr>
        <w:ind w:left="6519" w:hanging="360"/>
      </w:pPr>
      <w:rPr>
        <w:rFonts w:hint="default"/>
        <w:lang w:val="en-US" w:eastAsia="en-US" w:bidi="ar-SA"/>
      </w:rPr>
    </w:lvl>
    <w:lvl w:ilvl="8" w:tplc="773A76DC">
      <w:numFmt w:val="bullet"/>
      <w:lvlText w:val="•"/>
      <w:lvlJc w:val="left"/>
      <w:pPr>
        <w:ind w:left="7349" w:hanging="360"/>
      </w:pPr>
      <w:rPr>
        <w:rFonts w:hint="default"/>
        <w:lang w:val="en-US" w:eastAsia="en-US" w:bidi="ar-SA"/>
      </w:rPr>
    </w:lvl>
  </w:abstractNum>
  <w:abstractNum w:abstractNumId="11" w15:restartNumberingAfterBreak="0">
    <w:nsid w:val="142E6B08"/>
    <w:multiLevelType w:val="multilevel"/>
    <w:tmpl w:val="A06E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C200CF"/>
    <w:multiLevelType w:val="hybridMultilevel"/>
    <w:tmpl w:val="64A0EA5E"/>
    <w:lvl w:ilvl="0" w:tplc="9FC61ADE">
      <w:start w:val="1"/>
      <w:numFmt w:val="lowerLetter"/>
      <w:lvlText w:val="(%1)"/>
      <w:lvlJc w:val="left"/>
      <w:pPr>
        <w:ind w:left="111" w:hanging="360"/>
        <w:jc w:val="left"/>
      </w:pPr>
      <w:rPr>
        <w:rFonts w:ascii="Arial" w:eastAsia="Arial" w:hAnsi="Arial" w:cs="Arial" w:hint="default"/>
        <w:b w:val="0"/>
        <w:bCs w:val="0"/>
        <w:i w:val="0"/>
        <w:iCs w:val="0"/>
        <w:w w:val="99"/>
        <w:sz w:val="24"/>
        <w:szCs w:val="24"/>
        <w:lang w:val="en-US" w:eastAsia="en-US" w:bidi="ar-SA"/>
      </w:rPr>
    </w:lvl>
    <w:lvl w:ilvl="1" w:tplc="3A86B6FC">
      <w:start w:val="1"/>
      <w:numFmt w:val="lowerRoman"/>
      <w:lvlText w:val="(%2)"/>
      <w:lvlJc w:val="left"/>
      <w:pPr>
        <w:ind w:left="111" w:hanging="279"/>
        <w:jc w:val="left"/>
      </w:pPr>
      <w:rPr>
        <w:rFonts w:ascii="Arial" w:eastAsia="Arial" w:hAnsi="Arial" w:cs="Arial" w:hint="default"/>
        <w:b w:val="0"/>
        <w:bCs w:val="0"/>
        <w:i w:val="0"/>
        <w:iCs w:val="0"/>
        <w:spacing w:val="-2"/>
        <w:w w:val="99"/>
        <w:sz w:val="24"/>
        <w:szCs w:val="24"/>
        <w:lang w:val="en-US" w:eastAsia="en-US" w:bidi="ar-SA"/>
      </w:rPr>
    </w:lvl>
    <w:lvl w:ilvl="2" w:tplc="84FC3F12">
      <w:numFmt w:val="bullet"/>
      <w:lvlText w:val="•"/>
      <w:lvlJc w:val="left"/>
      <w:pPr>
        <w:ind w:left="995" w:hanging="279"/>
      </w:pPr>
      <w:rPr>
        <w:rFonts w:hint="default"/>
        <w:lang w:val="en-US" w:eastAsia="en-US" w:bidi="ar-SA"/>
      </w:rPr>
    </w:lvl>
    <w:lvl w:ilvl="3" w:tplc="E69EF296">
      <w:numFmt w:val="bullet"/>
      <w:lvlText w:val="•"/>
      <w:lvlJc w:val="left"/>
      <w:pPr>
        <w:ind w:left="1433" w:hanging="279"/>
      </w:pPr>
      <w:rPr>
        <w:rFonts w:hint="default"/>
        <w:lang w:val="en-US" w:eastAsia="en-US" w:bidi="ar-SA"/>
      </w:rPr>
    </w:lvl>
    <w:lvl w:ilvl="4" w:tplc="0B88A5FE">
      <w:numFmt w:val="bullet"/>
      <w:lvlText w:val="•"/>
      <w:lvlJc w:val="left"/>
      <w:pPr>
        <w:ind w:left="1871" w:hanging="279"/>
      </w:pPr>
      <w:rPr>
        <w:rFonts w:hint="default"/>
        <w:lang w:val="en-US" w:eastAsia="en-US" w:bidi="ar-SA"/>
      </w:rPr>
    </w:lvl>
    <w:lvl w:ilvl="5" w:tplc="AC7A383E">
      <w:numFmt w:val="bullet"/>
      <w:lvlText w:val="•"/>
      <w:lvlJc w:val="left"/>
      <w:pPr>
        <w:ind w:left="2309" w:hanging="279"/>
      </w:pPr>
      <w:rPr>
        <w:rFonts w:hint="default"/>
        <w:lang w:val="en-US" w:eastAsia="en-US" w:bidi="ar-SA"/>
      </w:rPr>
    </w:lvl>
    <w:lvl w:ilvl="6" w:tplc="0AC0ABFC">
      <w:numFmt w:val="bullet"/>
      <w:lvlText w:val="•"/>
      <w:lvlJc w:val="left"/>
      <w:pPr>
        <w:ind w:left="2746" w:hanging="279"/>
      </w:pPr>
      <w:rPr>
        <w:rFonts w:hint="default"/>
        <w:lang w:val="en-US" w:eastAsia="en-US" w:bidi="ar-SA"/>
      </w:rPr>
    </w:lvl>
    <w:lvl w:ilvl="7" w:tplc="86A615F0">
      <w:numFmt w:val="bullet"/>
      <w:lvlText w:val="•"/>
      <w:lvlJc w:val="left"/>
      <w:pPr>
        <w:ind w:left="3184" w:hanging="279"/>
      </w:pPr>
      <w:rPr>
        <w:rFonts w:hint="default"/>
        <w:lang w:val="en-US" w:eastAsia="en-US" w:bidi="ar-SA"/>
      </w:rPr>
    </w:lvl>
    <w:lvl w:ilvl="8" w:tplc="FF5CF0E8">
      <w:numFmt w:val="bullet"/>
      <w:lvlText w:val="•"/>
      <w:lvlJc w:val="left"/>
      <w:pPr>
        <w:ind w:left="3622" w:hanging="279"/>
      </w:pPr>
      <w:rPr>
        <w:rFonts w:hint="default"/>
        <w:lang w:val="en-US" w:eastAsia="en-US" w:bidi="ar-SA"/>
      </w:rPr>
    </w:lvl>
  </w:abstractNum>
  <w:abstractNum w:abstractNumId="13" w15:restartNumberingAfterBreak="0">
    <w:nsid w:val="195054B9"/>
    <w:multiLevelType w:val="hybridMultilevel"/>
    <w:tmpl w:val="2A86B51C"/>
    <w:lvl w:ilvl="0" w:tplc="5FE08798">
      <w:numFmt w:val="bullet"/>
      <w:lvlText w:val=""/>
      <w:lvlJc w:val="left"/>
      <w:pPr>
        <w:ind w:left="1376" w:hanging="567"/>
      </w:pPr>
      <w:rPr>
        <w:rFonts w:ascii="Symbol" w:eastAsia="Symbol" w:hAnsi="Symbol" w:cs="Symbol" w:hint="default"/>
        <w:b w:val="0"/>
        <w:bCs w:val="0"/>
        <w:i w:val="0"/>
        <w:iCs w:val="0"/>
        <w:w w:val="100"/>
        <w:sz w:val="20"/>
        <w:szCs w:val="20"/>
        <w:lang w:val="en-US" w:eastAsia="en-US" w:bidi="ar-SA"/>
      </w:rPr>
    </w:lvl>
    <w:lvl w:ilvl="1" w:tplc="4BF66F9C">
      <w:numFmt w:val="bullet"/>
      <w:lvlText w:val=""/>
      <w:lvlJc w:val="left"/>
      <w:pPr>
        <w:ind w:left="2227" w:hanging="884"/>
      </w:pPr>
      <w:rPr>
        <w:rFonts w:ascii="Wingdings" w:eastAsia="Wingdings" w:hAnsi="Wingdings" w:cs="Wingdings" w:hint="default"/>
        <w:b w:val="0"/>
        <w:bCs w:val="0"/>
        <w:i w:val="0"/>
        <w:iCs w:val="0"/>
        <w:w w:val="100"/>
        <w:sz w:val="20"/>
        <w:szCs w:val="20"/>
        <w:lang w:val="en-US" w:eastAsia="en-US" w:bidi="ar-SA"/>
      </w:rPr>
    </w:lvl>
    <w:lvl w:ilvl="2" w:tplc="1CC65AFA">
      <w:numFmt w:val="bullet"/>
      <w:lvlText w:val="•"/>
      <w:lvlJc w:val="left"/>
      <w:pPr>
        <w:ind w:left="3097" w:hanging="884"/>
      </w:pPr>
      <w:rPr>
        <w:rFonts w:hint="default"/>
        <w:lang w:val="en-US" w:eastAsia="en-US" w:bidi="ar-SA"/>
      </w:rPr>
    </w:lvl>
    <w:lvl w:ilvl="3" w:tplc="9558EB9E">
      <w:numFmt w:val="bullet"/>
      <w:lvlText w:val="•"/>
      <w:lvlJc w:val="left"/>
      <w:pPr>
        <w:ind w:left="3975" w:hanging="884"/>
      </w:pPr>
      <w:rPr>
        <w:rFonts w:hint="default"/>
        <w:lang w:val="en-US" w:eastAsia="en-US" w:bidi="ar-SA"/>
      </w:rPr>
    </w:lvl>
    <w:lvl w:ilvl="4" w:tplc="8ACEA460">
      <w:numFmt w:val="bullet"/>
      <w:lvlText w:val="•"/>
      <w:lvlJc w:val="left"/>
      <w:pPr>
        <w:ind w:left="4853" w:hanging="884"/>
      </w:pPr>
      <w:rPr>
        <w:rFonts w:hint="default"/>
        <w:lang w:val="en-US" w:eastAsia="en-US" w:bidi="ar-SA"/>
      </w:rPr>
    </w:lvl>
    <w:lvl w:ilvl="5" w:tplc="61E6452C">
      <w:numFmt w:val="bullet"/>
      <w:lvlText w:val="•"/>
      <w:lvlJc w:val="left"/>
      <w:pPr>
        <w:ind w:left="5731" w:hanging="884"/>
      </w:pPr>
      <w:rPr>
        <w:rFonts w:hint="default"/>
        <w:lang w:val="en-US" w:eastAsia="en-US" w:bidi="ar-SA"/>
      </w:rPr>
    </w:lvl>
    <w:lvl w:ilvl="6" w:tplc="1D2CAA46">
      <w:numFmt w:val="bullet"/>
      <w:lvlText w:val="•"/>
      <w:lvlJc w:val="left"/>
      <w:pPr>
        <w:ind w:left="6608" w:hanging="884"/>
      </w:pPr>
      <w:rPr>
        <w:rFonts w:hint="default"/>
        <w:lang w:val="en-US" w:eastAsia="en-US" w:bidi="ar-SA"/>
      </w:rPr>
    </w:lvl>
    <w:lvl w:ilvl="7" w:tplc="CC58E2DC">
      <w:numFmt w:val="bullet"/>
      <w:lvlText w:val="•"/>
      <w:lvlJc w:val="left"/>
      <w:pPr>
        <w:ind w:left="7486" w:hanging="884"/>
      </w:pPr>
      <w:rPr>
        <w:rFonts w:hint="default"/>
        <w:lang w:val="en-US" w:eastAsia="en-US" w:bidi="ar-SA"/>
      </w:rPr>
    </w:lvl>
    <w:lvl w:ilvl="8" w:tplc="D22676EC">
      <w:numFmt w:val="bullet"/>
      <w:lvlText w:val="•"/>
      <w:lvlJc w:val="left"/>
      <w:pPr>
        <w:ind w:left="8364" w:hanging="884"/>
      </w:pPr>
      <w:rPr>
        <w:rFonts w:hint="default"/>
        <w:lang w:val="en-US" w:eastAsia="en-US" w:bidi="ar-SA"/>
      </w:rPr>
    </w:lvl>
  </w:abstractNum>
  <w:abstractNum w:abstractNumId="14" w15:restartNumberingAfterBreak="0">
    <w:nsid w:val="1B80319B"/>
    <w:multiLevelType w:val="hybridMultilevel"/>
    <w:tmpl w:val="9E7805C6"/>
    <w:lvl w:ilvl="0" w:tplc="D1E4D5AE">
      <w:start w:val="1"/>
      <w:numFmt w:val="bullet"/>
      <w:lvlText w:val="•"/>
      <w:lvlJc w:val="left"/>
      <w:pPr>
        <w:tabs>
          <w:tab w:val="num" w:pos="720"/>
        </w:tabs>
        <w:ind w:left="720" w:hanging="360"/>
      </w:pPr>
      <w:rPr>
        <w:rFonts w:ascii="Times New Roman" w:hAnsi="Times New Roman" w:hint="default"/>
      </w:rPr>
    </w:lvl>
    <w:lvl w:ilvl="1" w:tplc="00D09A38" w:tentative="1">
      <w:start w:val="1"/>
      <w:numFmt w:val="bullet"/>
      <w:lvlText w:val="•"/>
      <w:lvlJc w:val="left"/>
      <w:pPr>
        <w:tabs>
          <w:tab w:val="num" w:pos="1440"/>
        </w:tabs>
        <w:ind w:left="1440" w:hanging="360"/>
      </w:pPr>
      <w:rPr>
        <w:rFonts w:ascii="Times New Roman" w:hAnsi="Times New Roman" w:hint="default"/>
      </w:rPr>
    </w:lvl>
    <w:lvl w:ilvl="2" w:tplc="C5ACF4CA" w:tentative="1">
      <w:start w:val="1"/>
      <w:numFmt w:val="bullet"/>
      <w:lvlText w:val="•"/>
      <w:lvlJc w:val="left"/>
      <w:pPr>
        <w:tabs>
          <w:tab w:val="num" w:pos="2160"/>
        </w:tabs>
        <w:ind w:left="2160" w:hanging="360"/>
      </w:pPr>
      <w:rPr>
        <w:rFonts w:ascii="Times New Roman" w:hAnsi="Times New Roman" w:hint="default"/>
      </w:rPr>
    </w:lvl>
    <w:lvl w:ilvl="3" w:tplc="96E8B414" w:tentative="1">
      <w:start w:val="1"/>
      <w:numFmt w:val="bullet"/>
      <w:lvlText w:val="•"/>
      <w:lvlJc w:val="left"/>
      <w:pPr>
        <w:tabs>
          <w:tab w:val="num" w:pos="2880"/>
        </w:tabs>
        <w:ind w:left="2880" w:hanging="360"/>
      </w:pPr>
      <w:rPr>
        <w:rFonts w:ascii="Times New Roman" w:hAnsi="Times New Roman" w:hint="default"/>
      </w:rPr>
    </w:lvl>
    <w:lvl w:ilvl="4" w:tplc="129E9814" w:tentative="1">
      <w:start w:val="1"/>
      <w:numFmt w:val="bullet"/>
      <w:lvlText w:val="•"/>
      <w:lvlJc w:val="left"/>
      <w:pPr>
        <w:tabs>
          <w:tab w:val="num" w:pos="3600"/>
        </w:tabs>
        <w:ind w:left="3600" w:hanging="360"/>
      </w:pPr>
      <w:rPr>
        <w:rFonts w:ascii="Times New Roman" w:hAnsi="Times New Roman" w:hint="default"/>
      </w:rPr>
    </w:lvl>
    <w:lvl w:ilvl="5" w:tplc="AD3EB9A0" w:tentative="1">
      <w:start w:val="1"/>
      <w:numFmt w:val="bullet"/>
      <w:lvlText w:val="•"/>
      <w:lvlJc w:val="left"/>
      <w:pPr>
        <w:tabs>
          <w:tab w:val="num" w:pos="4320"/>
        </w:tabs>
        <w:ind w:left="4320" w:hanging="360"/>
      </w:pPr>
      <w:rPr>
        <w:rFonts w:ascii="Times New Roman" w:hAnsi="Times New Roman" w:hint="default"/>
      </w:rPr>
    </w:lvl>
    <w:lvl w:ilvl="6" w:tplc="B8E2484C" w:tentative="1">
      <w:start w:val="1"/>
      <w:numFmt w:val="bullet"/>
      <w:lvlText w:val="•"/>
      <w:lvlJc w:val="left"/>
      <w:pPr>
        <w:tabs>
          <w:tab w:val="num" w:pos="5040"/>
        </w:tabs>
        <w:ind w:left="5040" w:hanging="360"/>
      </w:pPr>
      <w:rPr>
        <w:rFonts w:ascii="Times New Roman" w:hAnsi="Times New Roman" w:hint="default"/>
      </w:rPr>
    </w:lvl>
    <w:lvl w:ilvl="7" w:tplc="F80A4914" w:tentative="1">
      <w:start w:val="1"/>
      <w:numFmt w:val="bullet"/>
      <w:lvlText w:val="•"/>
      <w:lvlJc w:val="left"/>
      <w:pPr>
        <w:tabs>
          <w:tab w:val="num" w:pos="5760"/>
        </w:tabs>
        <w:ind w:left="5760" w:hanging="360"/>
      </w:pPr>
      <w:rPr>
        <w:rFonts w:ascii="Times New Roman" w:hAnsi="Times New Roman" w:hint="default"/>
      </w:rPr>
    </w:lvl>
    <w:lvl w:ilvl="8" w:tplc="11F423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D3C4794"/>
    <w:multiLevelType w:val="hybridMultilevel"/>
    <w:tmpl w:val="99640DA0"/>
    <w:lvl w:ilvl="0" w:tplc="1E3C34F0">
      <w:numFmt w:val="bullet"/>
      <w:lvlText w:val="*"/>
      <w:lvlJc w:val="left"/>
      <w:pPr>
        <w:ind w:left="326" w:hanging="164"/>
      </w:pPr>
      <w:rPr>
        <w:rFonts w:ascii="Arial" w:eastAsia="Arial" w:hAnsi="Arial" w:cs="Arial" w:hint="default"/>
        <w:b w:val="0"/>
        <w:bCs w:val="0"/>
        <w:i w:val="0"/>
        <w:iCs w:val="0"/>
        <w:w w:val="99"/>
        <w:sz w:val="24"/>
        <w:szCs w:val="24"/>
        <w:lang w:val="en-US" w:eastAsia="en-US" w:bidi="ar-SA"/>
      </w:rPr>
    </w:lvl>
    <w:lvl w:ilvl="1" w:tplc="4AEEE0F8">
      <w:numFmt w:val="bullet"/>
      <w:lvlText w:val="•"/>
      <w:lvlJc w:val="left"/>
      <w:pPr>
        <w:ind w:left="1258" w:hanging="164"/>
      </w:pPr>
      <w:rPr>
        <w:rFonts w:hint="default"/>
        <w:lang w:val="en-US" w:eastAsia="en-US" w:bidi="ar-SA"/>
      </w:rPr>
    </w:lvl>
    <w:lvl w:ilvl="2" w:tplc="0608E144">
      <w:numFmt w:val="bullet"/>
      <w:lvlText w:val="•"/>
      <w:lvlJc w:val="left"/>
      <w:pPr>
        <w:ind w:left="2197" w:hanging="164"/>
      </w:pPr>
      <w:rPr>
        <w:rFonts w:hint="default"/>
        <w:lang w:val="en-US" w:eastAsia="en-US" w:bidi="ar-SA"/>
      </w:rPr>
    </w:lvl>
    <w:lvl w:ilvl="3" w:tplc="8EE2D9A6">
      <w:numFmt w:val="bullet"/>
      <w:lvlText w:val="•"/>
      <w:lvlJc w:val="left"/>
      <w:pPr>
        <w:ind w:left="3136" w:hanging="164"/>
      </w:pPr>
      <w:rPr>
        <w:rFonts w:hint="default"/>
        <w:lang w:val="en-US" w:eastAsia="en-US" w:bidi="ar-SA"/>
      </w:rPr>
    </w:lvl>
    <w:lvl w:ilvl="4" w:tplc="731A230C">
      <w:numFmt w:val="bullet"/>
      <w:lvlText w:val="•"/>
      <w:lvlJc w:val="left"/>
      <w:pPr>
        <w:ind w:left="4075" w:hanging="164"/>
      </w:pPr>
      <w:rPr>
        <w:rFonts w:hint="default"/>
        <w:lang w:val="en-US" w:eastAsia="en-US" w:bidi="ar-SA"/>
      </w:rPr>
    </w:lvl>
    <w:lvl w:ilvl="5" w:tplc="CAA83132">
      <w:numFmt w:val="bullet"/>
      <w:lvlText w:val="•"/>
      <w:lvlJc w:val="left"/>
      <w:pPr>
        <w:ind w:left="5014" w:hanging="164"/>
      </w:pPr>
      <w:rPr>
        <w:rFonts w:hint="default"/>
        <w:lang w:val="en-US" w:eastAsia="en-US" w:bidi="ar-SA"/>
      </w:rPr>
    </w:lvl>
    <w:lvl w:ilvl="6" w:tplc="C5A24FC0">
      <w:numFmt w:val="bullet"/>
      <w:lvlText w:val="•"/>
      <w:lvlJc w:val="left"/>
      <w:pPr>
        <w:ind w:left="5953" w:hanging="164"/>
      </w:pPr>
      <w:rPr>
        <w:rFonts w:hint="default"/>
        <w:lang w:val="en-US" w:eastAsia="en-US" w:bidi="ar-SA"/>
      </w:rPr>
    </w:lvl>
    <w:lvl w:ilvl="7" w:tplc="C79AF2E6">
      <w:numFmt w:val="bullet"/>
      <w:lvlText w:val="•"/>
      <w:lvlJc w:val="left"/>
      <w:pPr>
        <w:ind w:left="6892" w:hanging="164"/>
      </w:pPr>
      <w:rPr>
        <w:rFonts w:hint="default"/>
        <w:lang w:val="en-US" w:eastAsia="en-US" w:bidi="ar-SA"/>
      </w:rPr>
    </w:lvl>
    <w:lvl w:ilvl="8" w:tplc="18084E84">
      <w:numFmt w:val="bullet"/>
      <w:lvlText w:val="•"/>
      <w:lvlJc w:val="left"/>
      <w:pPr>
        <w:ind w:left="7831" w:hanging="164"/>
      </w:pPr>
      <w:rPr>
        <w:rFonts w:hint="default"/>
        <w:lang w:val="en-US" w:eastAsia="en-US" w:bidi="ar-SA"/>
      </w:rPr>
    </w:lvl>
  </w:abstractNum>
  <w:abstractNum w:abstractNumId="16" w15:restartNumberingAfterBreak="0">
    <w:nsid w:val="231520F2"/>
    <w:multiLevelType w:val="hybridMultilevel"/>
    <w:tmpl w:val="5C5E01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7006D79"/>
    <w:multiLevelType w:val="hybridMultilevel"/>
    <w:tmpl w:val="00E6D0D6"/>
    <w:lvl w:ilvl="0" w:tplc="252A2954">
      <w:start w:val="1"/>
      <w:numFmt w:val="lowerLetter"/>
      <w:lvlText w:val="(%1)"/>
      <w:lvlJc w:val="left"/>
      <w:pPr>
        <w:ind w:left="471" w:hanging="360"/>
        <w:jc w:val="left"/>
      </w:pPr>
      <w:rPr>
        <w:rFonts w:ascii="Arial" w:eastAsia="Arial" w:hAnsi="Arial" w:cs="Arial" w:hint="default"/>
        <w:b w:val="0"/>
        <w:bCs w:val="0"/>
        <w:i w:val="0"/>
        <w:iCs w:val="0"/>
        <w:w w:val="99"/>
        <w:sz w:val="24"/>
        <w:szCs w:val="24"/>
        <w:lang w:val="en-US" w:eastAsia="en-US" w:bidi="ar-SA"/>
      </w:rPr>
    </w:lvl>
    <w:lvl w:ilvl="1" w:tplc="F46206F8">
      <w:numFmt w:val="bullet"/>
      <w:lvlText w:val="•"/>
      <w:lvlJc w:val="left"/>
      <w:pPr>
        <w:ind w:left="881" w:hanging="360"/>
      </w:pPr>
      <w:rPr>
        <w:rFonts w:hint="default"/>
        <w:lang w:val="en-US" w:eastAsia="en-US" w:bidi="ar-SA"/>
      </w:rPr>
    </w:lvl>
    <w:lvl w:ilvl="2" w:tplc="9CB092D0">
      <w:numFmt w:val="bullet"/>
      <w:lvlText w:val="•"/>
      <w:lvlJc w:val="left"/>
      <w:pPr>
        <w:ind w:left="1283" w:hanging="360"/>
      </w:pPr>
      <w:rPr>
        <w:rFonts w:hint="default"/>
        <w:lang w:val="en-US" w:eastAsia="en-US" w:bidi="ar-SA"/>
      </w:rPr>
    </w:lvl>
    <w:lvl w:ilvl="3" w:tplc="97BC71A0">
      <w:numFmt w:val="bullet"/>
      <w:lvlText w:val="•"/>
      <w:lvlJc w:val="left"/>
      <w:pPr>
        <w:ind w:left="1685" w:hanging="360"/>
      </w:pPr>
      <w:rPr>
        <w:rFonts w:hint="default"/>
        <w:lang w:val="en-US" w:eastAsia="en-US" w:bidi="ar-SA"/>
      </w:rPr>
    </w:lvl>
    <w:lvl w:ilvl="4" w:tplc="A4AA878A">
      <w:numFmt w:val="bullet"/>
      <w:lvlText w:val="•"/>
      <w:lvlJc w:val="left"/>
      <w:pPr>
        <w:ind w:left="2087" w:hanging="360"/>
      </w:pPr>
      <w:rPr>
        <w:rFonts w:hint="default"/>
        <w:lang w:val="en-US" w:eastAsia="en-US" w:bidi="ar-SA"/>
      </w:rPr>
    </w:lvl>
    <w:lvl w:ilvl="5" w:tplc="353A443E">
      <w:numFmt w:val="bullet"/>
      <w:lvlText w:val="•"/>
      <w:lvlJc w:val="left"/>
      <w:pPr>
        <w:ind w:left="2489" w:hanging="360"/>
      </w:pPr>
      <w:rPr>
        <w:rFonts w:hint="default"/>
        <w:lang w:val="en-US" w:eastAsia="en-US" w:bidi="ar-SA"/>
      </w:rPr>
    </w:lvl>
    <w:lvl w:ilvl="6" w:tplc="5E0086BE">
      <w:numFmt w:val="bullet"/>
      <w:lvlText w:val="•"/>
      <w:lvlJc w:val="left"/>
      <w:pPr>
        <w:ind w:left="2890" w:hanging="360"/>
      </w:pPr>
      <w:rPr>
        <w:rFonts w:hint="default"/>
        <w:lang w:val="en-US" w:eastAsia="en-US" w:bidi="ar-SA"/>
      </w:rPr>
    </w:lvl>
    <w:lvl w:ilvl="7" w:tplc="BF801792">
      <w:numFmt w:val="bullet"/>
      <w:lvlText w:val="•"/>
      <w:lvlJc w:val="left"/>
      <w:pPr>
        <w:ind w:left="3292" w:hanging="360"/>
      </w:pPr>
      <w:rPr>
        <w:rFonts w:hint="default"/>
        <w:lang w:val="en-US" w:eastAsia="en-US" w:bidi="ar-SA"/>
      </w:rPr>
    </w:lvl>
    <w:lvl w:ilvl="8" w:tplc="8B86FA02">
      <w:numFmt w:val="bullet"/>
      <w:lvlText w:val="•"/>
      <w:lvlJc w:val="left"/>
      <w:pPr>
        <w:ind w:left="3694" w:hanging="360"/>
      </w:pPr>
      <w:rPr>
        <w:rFonts w:hint="default"/>
        <w:lang w:val="en-US" w:eastAsia="en-US" w:bidi="ar-SA"/>
      </w:rPr>
    </w:lvl>
  </w:abstractNum>
  <w:abstractNum w:abstractNumId="18" w15:restartNumberingAfterBreak="0">
    <w:nsid w:val="29822AC4"/>
    <w:multiLevelType w:val="multilevel"/>
    <w:tmpl w:val="CBEE0DBC"/>
    <w:lvl w:ilvl="0">
      <w:start w:val="1"/>
      <w:numFmt w:val="decimal"/>
      <w:lvlText w:val="%1."/>
      <w:lvlJc w:val="left"/>
      <w:pPr>
        <w:ind w:left="681" w:hanging="361"/>
        <w:jc w:val="right"/>
      </w:pPr>
      <w:rPr>
        <w:rFonts w:ascii="Arial" w:eastAsia="Arial" w:hAnsi="Arial" w:cs="Arial" w:hint="default"/>
        <w:b/>
        <w:bCs/>
        <w:i w:val="0"/>
        <w:iCs w:val="0"/>
        <w:spacing w:val="-3"/>
        <w:w w:val="100"/>
        <w:sz w:val="24"/>
        <w:szCs w:val="24"/>
        <w:lang w:val="en-US" w:eastAsia="en-US" w:bidi="ar-SA"/>
      </w:rPr>
    </w:lvl>
    <w:lvl w:ilvl="1">
      <w:start w:val="1"/>
      <w:numFmt w:val="decimal"/>
      <w:lvlText w:val="%1.%2"/>
      <w:lvlJc w:val="left"/>
      <w:pPr>
        <w:ind w:left="1082" w:hanging="403"/>
        <w:jc w:val="left"/>
      </w:pPr>
      <w:rPr>
        <w:rFonts w:ascii="Arial" w:eastAsia="Arial" w:hAnsi="Arial" w:cs="Arial" w:hint="default"/>
        <w:b/>
        <w:bCs/>
        <w:i w:val="0"/>
        <w:iCs w:val="0"/>
        <w:spacing w:val="-1"/>
        <w:w w:val="99"/>
        <w:sz w:val="24"/>
        <w:szCs w:val="24"/>
        <w:lang w:val="en-US" w:eastAsia="en-US" w:bidi="ar-SA"/>
      </w:rPr>
    </w:lvl>
    <w:lvl w:ilvl="2">
      <w:start w:val="1"/>
      <w:numFmt w:val="lowerLetter"/>
      <w:lvlText w:val="%3."/>
      <w:lvlJc w:val="left"/>
      <w:pPr>
        <w:ind w:left="1967" w:hanging="361"/>
        <w:jc w:val="left"/>
      </w:pPr>
      <w:rPr>
        <w:rFonts w:ascii="Arial" w:eastAsia="Arial" w:hAnsi="Arial" w:cs="Arial" w:hint="default"/>
        <w:b/>
        <w:bCs/>
        <w:i w:val="0"/>
        <w:iCs w:val="0"/>
        <w:spacing w:val="-5"/>
        <w:w w:val="100"/>
        <w:sz w:val="24"/>
        <w:szCs w:val="24"/>
        <w:lang w:val="en-US" w:eastAsia="en-US" w:bidi="ar-SA"/>
      </w:rPr>
    </w:lvl>
    <w:lvl w:ilvl="3">
      <w:start w:val="1"/>
      <w:numFmt w:val="lowerRoman"/>
      <w:lvlText w:val="%4."/>
      <w:lvlJc w:val="left"/>
      <w:pPr>
        <w:ind w:left="2687" w:hanging="316"/>
        <w:jc w:val="right"/>
      </w:pPr>
      <w:rPr>
        <w:rFonts w:ascii="Arial" w:eastAsia="Arial" w:hAnsi="Arial" w:cs="Arial" w:hint="default"/>
        <w:b/>
        <w:bCs/>
        <w:i w:val="0"/>
        <w:iCs w:val="0"/>
        <w:w w:val="100"/>
        <w:sz w:val="24"/>
        <w:szCs w:val="24"/>
        <w:lang w:val="en-US" w:eastAsia="en-US" w:bidi="ar-SA"/>
      </w:rPr>
    </w:lvl>
    <w:lvl w:ilvl="4">
      <w:start w:val="1"/>
      <w:numFmt w:val="decimal"/>
      <w:lvlText w:val="%5."/>
      <w:lvlJc w:val="left"/>
      <w:pPr>
        <w:ind w:left="3408" w:hanging="361"/>
        <w:jc w:val="left"/>
      </w:pPr>
      <w:rPr>
        <w:rFonts w:ascii="Arial" w:eastAsia="Arial" w:hAnsi="Arial" w:cs="Arial" w:hint="default"/>
        <w:b/>
        <w:bCs/>
        <w:i w:val="0"/>
        <w:iCs w:val="0"/>
        <w:spacing w:val="-5"/>
        <w:w w:val="100"/>
        <w:sz w:val="24"/>
        <w:szCs w:val="24"/>
        <w:lang w:val="en-US" w:eastAsia="en-US" w:bidi="ar-SA"/>
      </w:rPr>
    </w:lvl>
    <w:lvl w:ilvl="5">
      <w:numFmt w:val="bullet"/>
      <w:lvlText w:val="•"/>
      <w:lvlJc w:val="left"/>
      <w:pPr>
        <w:ind w:left="2680" w:hanging="361"/>
      </w:pPr>
      <w:rPr>
        <w:rFonts w:hint="default"/>
        <w:lang w:val="en-US" w:eastAsia="en-US" w:bidi="ar-SA"/>
      </w:rPr>
    </w:lvl>
    <w:lvl w:ilvl="6">
      <w:numFmt w:val="bullet"/>
      <w:lvlText w:val="•"/>
      <w:lvlJc w:val="left"/>
      <w:pPr>
        <w:ind w:left="3400" w:hanging="361"/>
      </w:pPr>
      <w:rPr>
        <w:rFonts w:hint="default"/>
        <w:lang w:val="en-US" w:eastAsia="en-US" w:bidi="ar-SA"/>
      </w:rPr>
    </w:lvl>
    <w:lvl w:ilvl="7">
      <w:numFmt w:val="bullet"/>
      <w:lvlText w:val="•"/>
      <w:lvlJc w:val="left"/>
      <w:pPr>
        <w:ind w:left="5080" w:hanging="361"/>
      </w:pPr>
      <w:rPr>
        <w:rFonts w:hint="default"/>
        <w:lang w:val="en-US" w:eastAsia="en-US" w:bidi="ar-SA"/>
      </w:rPr>
    </w:lvl>
    <w:lvl w:ilvl="8">
      <w:numFmt w:val="bullet"/>
      <w:lvlText w:val="•"/>
      <w:lvlJc w:val="left"/>
      <w:pPr>
        <w:ind w:left="6760" w:hanging="361"/>
      </w:pPr>
      <w:rPr>
        <w:rFonts w:hint="default"/>
        <w:lang w:val="en-US" w:eastAsia="en-US" w:bidi="ar-SA"/>
      </w:rPr>
    </w:lvl>
  </w:abstractNum>
  <w:abstractNum w:abstractNumId="19" w15:restartNumberingAfterBreak="0">
    <w:nsid w:val="2B453E50"/>
    <w:multiLevelType w:val="hybridMultilevel"/>
    <w:tmpl w:val="AA40DBD4"/>
    <w:lvl w:ilvl="0" w:tplc="F96091AE">
      <w:start w:val="1"/>
      <w:numFmt w:val="lowerLetter"/>
      <w:lvlText w:val="(%1)"/>
      <w:lvlJc w:val="left"/>
      <w:pPr>
        <w:ind w:left="470" w:hanging="360"/>
        <w:jc w:val="left"/>
      </w:pPr>
      <w:rPr>
        <w:rFonts w:ascii="Arial" w:eastAsia="Arial" w:hAnsi="Arial" w:cs="Arial" w:hint="default"/>
        <w:b w:val="0"/>
        <w:bCs w:val="0"/>
        <w:i w:val="0"/>
        <w:iCs w:val="0"/>
        <w:w w:val="99"/>
        <w:sz w:val="24"/>
        <w:szCs w:val="24"/>
        <w:lang w:val="en-US" w:eastAsia="en-US" w:bidi="ar-SA"/>
      </w:rPr>
    </w:lvl>
    <w:lvl w:ilvl="1" w:tplc="564ABAEE">
      <w:numFmt w:val="bullet"/>
      <w:lvlText w:val="•"/>
      <w:lvlJc w:val="left"/>
      <w:pPr>
        <w:ind w:left="881" w:hanging="360"/>
      </w:pPr>
      <w:rPr>
        <w:rFonts w:hint="default"/>
        <w:lang w:val="en-US" w:eastAsia="en-US" w:bidi="ar-SA"/>
      </w:rPr>
    </w:lvl>
    <w:lvl w:ilvl="2" w:tplc="CD387480">
      <w:numFmt w:val="bullet"/>
      <w:lvlText w:val="•"/>
      <w:lvlJc w:val="left"/>
      <w:pPr>
        <w:ind w:left="1283" w:hanging="360"/>
      </w:pPr>
      <w:rPr>
        <w:rFonts w:hint="default"/>
        <w:lang w:val="en-US" w:eastAsia="en-US" w:bidi="ar-SA"/>
      </w:rPr>
    </w:lvl>
    <w:lvl w:ilvl="3" w:tplc="E6F26DB6">
      <w:numFmt w:val="bullet"/>
      <w:lvlText w:val="•"/>
      <w:lvlJc w:val="left"/>
      <w:pPr>
        <w:ind w:left="1685" w:hanging="360"/>
      </w:pPr>
      <w:rPr>
        <w:rFonts w:hint="default"/>
        <w:lang w:val="en-US" w:eastAsia="en-US" w:bidi="ar-SA"/>
      </w:rPr>
    </w:lvl>
    <w:lvl w:ilvl="4" w:tplc="71B6CC78">
      <w:numFmt w:val="bullet"/>
      <w:lvlText w:val="•"/>
      <w:lvlJc w:val="left"/>
      <w:pPr>
        <w:ind w:left="2087" w:hanging="360"/>
      </w:pPr>
      <w:rPr>
        <w:rFonts w:hint="default"/>
        <w:lang w:val="en-US" w:eastAsia="en-US" w:bidi="ar-SA"/>
      </w:rPr>
    </w:lvl>
    <w:lvl w:ilvl="5" w:tplc="C3F0877C">
      <w:numFmt w:val="bullet"/>
      <w:lvlText w:val="•"/>
      <w:lvlJc w:val="left"/>
      <w:pPr>
        <w:ind w:left="2489" w:hanging="360"/>
      </w:pPr>
      <w:rPr>
        <w:rFonts w:hint="default"/>
        <w:lang w:val="en-US" w:eastAsia="en-US" w:bidi="ar-SA"/>
      </w:rPr>
    </w:lvl>
    <w:lvl w:ilvl="6" w:tplc="20C0A8EA">
      <w:numFmt w:val="bullet"/>
      <w:lvlText w:val="•"/>
      <w:lvlJc w:val="left"/>
      <w:pPr>
        <w:ind w:left="2890" w:hanging="360"/>
      </w:pPr>
      <w:rPr>
        <w:rFonts w:hint="default"/>
        <w:lang w:val="en-US" w:eastAsia="en-US" w:bidi="ar-SA"/>
      </w:rPr>
    </w:lvl>
    <w:lvl w:ilvl="7" w:tplc="8BB06296">
      <w:numFmt w:val="bullet"/>
      <w:lvlText w:val="•"/>
      <w:lvlJc w:val="left"/>
      <w:pPr>
        <w:ind w:left="3292" w:hanging="360"/>
      </w:pPr>
      <w:rPr>
        <w:rFonts w:hint="default"/>
        <w:lang w:val="en-US" w:eastAsia="en-US" w:bidi="ar-SA"/>
      </w:rPr>
    </w:lvl>
    <w:lvl w:ilvl="8" w:tplc="AA88D442">
      <w:numFmt w:val="bullet"/>
      <w:lvlText w:val="•"/>
      <w:lvlJc w:val="left"/>
      <w:pPr>
        <w:ind w:left="3694" w:hanging="360"/>
      </w:pPr>
      <w:rPr>
        <w:rFonts w:hint="default"/>
        <w:lang w:val="en-US" w:eastAsia="en-US" w:bidi="ar-SA"/>
      </w:rPr>
    </w:lvl>
  </w:abstractNum>
  <w:abstractNum w:abstractNumId="20" w15:restartNumberingAfterBreak="0">
    <w:nsid w:val="2C6850BB"/>
    <w:multiLevelType w:val="hybridMultilevel"/>
    <w:tmpl w:val="99D87CB8"/>
    <w:lvl w:ilvl="0" w:tplc="2F0057F8">
      <w:start w:val="1"/>
      <w:numFmt w:val="lowerRoman"/>
      <w:lvlText w:val="%1."/>
      <w:lvlJc w:val="left"/>
      <w:pPr>
        <w:ind w:left="1906" w:hanging="660"/>
        <w:jc w:val="right"/>
      </w:pPr>
      <w:rPr>
        <w:rFonts w:ascii="Arial" w:eastAsia="Arial" w:hAnsi="Arial" w:cs="Arial" w:hint="default"/>
        <w:b w:val="0"/>
        <w:bCs w:val="0"/>
        <w:i w:val="0"/>
        <w:iCs w:val="0"/>
        <w:spacing w:val="-1"/>
        <w:w w:val="100"/>
        <w:sz w:val="24"/>
        <w:szCs w:val="24"/>
        <w:lang w:val="en-US" w:eastAsia="en-US" w:bidi="ar-SA"/>
      </w:rPr>
    </w:lvl>
    <w:lvl w:ilvl="1" w:tplc="59940914">
      <w:numFmt w:val="bullet"/>
      <w:lvlText w:val="•"/>
      <w:lvlJc w:val="left"/>
      <w:pPr>
        <w:ind w:left="2680" w:hanging="660"/>
      </w:pPr>
      <w:rPr>
        <w:rFonts w:hint="default"/>
        <w:lang w:val="en-US" w:eastAsia="en-US" w:bidi="ar-SA"/>
      </w:rPr>
    </w:lvl>
    <w:lvl w:ilvl="2" w:tplc="92124BAE">
      <w:numFmt w:val="bullet"/>
      <w:lvlText w:val="•"/>
      <w:lvlJc w:val="left"/>
      <w:pPr>
        <w:ind w:left="3461" w:hanging="660"/>
      </w:pPr>
      <w:rPr>
        <w:rFonts w:hint="default"/>
        <w:lang w:val="en-US" w:eastAsia="en-US" w:bidi="ar-SA"/>
      </w:rPr>
    </w:lvl>
    <w:lvl w:ilvl="3" w:tplc="D06C6458">
      <w:numFmt w:val="bullet"/>
      <w:lvlText w:val="•"/>
      <w:lvlJc w:val="left"/>
      <w:pPr>
        <w:ind w:left="4242" w:hanging="660"/>
      </w:pPr>
      <w:rPr>
        <w:rFonts w:hint="default"/>
        <w:lang w:val="en-US" w:eastAsia="en-US" w:bidi="ar-SA"/>
      </w:rPr>
    </w:lvl>
    <w:lvl w:ilvl="4" w:tplc="015460A6">
      <w:numFmt w:val="bullet"/>
      <w:lvlText w:val="•"/>
      <w:lvlJc w:val="left"/>
      <w:pPr>
        <w:ind w:left="5023" w:hanging="660"/>
      </w:pPr>
      <w:rPr>
        <w:rFonts w:hint="default"/>
        <w:lang w:val="en-US" w:eastAsia="en-US" w:bidi="ar-SA"/>
      </w:rPr>
    </w:lvl>
    <w:lvl w:ilvl="5" w:tplc="489C09C6">
      <w:numFmt w:val="bullet"/>
      <w:lvlText w:val="•"/>
      <w:lvlJc w:val="left"/>
      <w:pPr>
        <w:ind w:left="5804" w:hanging="660"/>
      </w:pPr>
      <w:rPr>
        <w:rFonts w:hint="default"/>
        <w:lang w:val="en-US" w:eastAsia="en-US" w:bidi="ar-SA"/>
      </w:rPr>
    </w:lvl>
    <w:lvl w:ilvl="6" w:tplc="3DE2754C">
      <w:numFmt w:val="bullet"/>
      <w:lvlText w:val="•"/>
      <w:lvlJc w:val="left"/>
      <w:pPr>
        <w:ind w:left="6585" w:hanging="660"/>
      </w:pPr>
      <w:rPr>
        <w:rFonts w:hint="default"/>
        <w:lang w:val="en-US" w:eastAsia="en-US" w:bidi="ar-SA"/>
      </w:rPr>
    </w:lvl>
    <w:lvl w:ilvl="7" w:tplc="5E00A064">
      <w:numFmt w:val="bullet"/>
      <w:lvlText w:val="•"/>
      <w:lvlJc w:val="left"/>
      <w:pPr>
        <w:ind w:left="7366" w:hanging="660"/>
      </w:pPr>
      <w:rPr>
        <w:rFonts w:hint="default"/>
        <w:lang w:val="en-US" w:eastAsia="en-US" w:bidi="ar-SA"/>
      </w:rPr>
    </w:lvl>
    <w:lvl w:ilvl="8" w:tplc="BD2E3016">
      <w:numFmt w:val="bullet"/>
      <w:lvlText w:val="•"/>
      <w:lvlJc w:val="left"/>
      <w:pPr>
        <w:ind w:left="8147" w:hanging="660"/>
      </w:pPr>
      <w:rPr>
        <w:rFonts w:hint="default"/>
        <w:lang w:val="en-US" w:eastAsia="en-US" w:bidi="ar-SA"/>
      </w:rPr>
    </w:lvl>
  </w:abstractNum>
  <w:abstractNum w:abstractNumId="21" w15:restartNumberingAfterBreak="0">
    <w:nsid w:val="2EDA2632"/>
    <w:multiLevelType w:val="hybridMultilevel"/>
    <w:tmpl w:val="EEF85616"/>
    <w:lvl w:ilvl="0" w:tplc="0090F9F0">
      <w:start w:val="1"/>
      <w:numFmt w:val="decimal"/>
      <w:lvlText w:val="%1."/>
      <w:lvlJc w:val="left"/>
      <w:pPr>
        <w:ind w:left="826" w:hanging="720"/>
        <w:jc w:val="left"/>
      </w:pPr>
      <w:rPr>
        <w:rFonts w:ascii="Arial" w:eastAsia="Arial" w:hAnsi="Arial" w:cs="Arial" w:hint="default"/>
        <w:b/>
        <w:bCs/>
        <w:i w:val="0"/>
        <w:iCs w:val="0"/>
        <w:spacing w:val="0"/>
        <w:w w:val="100"/>
        <w:sz w:val="24"/>
        <w:szCs w:val="24"/>
        <w:lang w:val="en-US" w:eastAsia="en-US" w:bidi="ar-SA"/>
      </w:rPr>
    </w:lvl>
    <w:lvl w:ilvl="1" w:tplc="F900229A">
      <w:start w:val="1"/>
      <w:numFmt w:val="lowerLetter"/>
      <w:lvlText w:val="(%2)"/>
      <w:lvlJc w:val="left"/>
      <w:pPr>
        <w:ind w:left="1524" w:hanging="709"/>
        <w:jc w:val="left"/>
      </w:pPr>
      <w:rPr>
        <w:rFonts w:hint="default"/>
        <w:w w:val="100"/>
        <w:lang w:val="en-US" w:eastAsia="en-US" w:bidi="ar-SA"/>
      </w:rPr>
    </w:lvl>
    <w:lvl w:ilvl="2" w:tplc="C36EC8F2">
      <w:start w:val="1"/>
      <w:numFmt w:val="lowerRoman"/>
      <w:lvlText w:val="(%3)"/>
      <w:lvlJc w:val="left"/>
      <w:pPr>
        <w:ind w:left="2232" w:hanging="708"/>
        <w:jc w:val="left"/>
      </w:pPr>
      <w:rPr>
        <w:rFonts w:hint="default"/>
        <w:w w:val="100"/>
        <w:lang w:val="en-US" w:eastAsia="en-US" w:bidi="ar-SA"/>
      </w:rPr>
    </w:lvl>
    <w:lvl w:ilvl="3" w:tplc="7698315A">
      <w:numFmt w:val="bullet"/>
      <w:lvlText w:val="•"/>
      <w:lvlJc w:val="left"/>
      <w:pPr>
        <w:ind w:left="3173" w:hanging="708"/>
      </w:pPr>
      <w:rPr>
        <w:rFonts w:hint="default"/>
        <w:lang w:val="en-US" w:eastAsia="en-US" w:bidi="ar-SA"/>
      </w:rPr>
    </w:lvl>
    <w:lvl w:ilvl="4" w:tplc="D082C87A">
      <w:numFmt w:val="bullet"/>
      <w:lvlText w:val="•"/>
      <w:lvlJc w:val="left"/>
      <w:pPr>
        <w:ind w:left="4107" w:hanging="708"/>
      </w:pPr>
      <w:rPr>
        <w:rFonts w:hint="default"/>
        <w:lang w:val="en-US" w:eastAsia="en-US" w:bidi="ar-SA"/>
      </w:rPr>
    </w:lvl>
    <w:lvl w:ilvl="5" w:tplc="781EA5C2">
      <w:numFmt w:val="bullet"/>
      <w:lvlText w:val="•"/>
      <w:lvlJc w:val="left"/>
      <w:pPr>
        <w:ind w:left="5040" w:hanging="708"/>
      </w:pPr>
      <w:rPr>
        <w:rFonts w:hint="default"/>
        <w:lang w:val="en-US" w:eastAsia="en-US" w:bidi="ar-SA"/>
      </w:rPr>
    </w:lvl>
    <w:lvl w:ilvl="6" w:tplc="A3AEE56E">
      <w:numFmt w:val="bullet"/>
      <w:lvlText w:val="•"/>
      <w:lvlJc w:val="left"/>
      <w:pPr>
        <w:ind w:left="5974" w:hanging="708"/>
      </w:pPr>
      <w:rPr>
        <w:rFonts w:hint="default"/>
        <w:lang w:val="en-US" w:eastAsia="en-US" w:bidi="ar-SA"/>
      </w:rPr>
    </w:lvl>
    <w:lvl w:ilvl="7" w:tplc="70A84C4E">
      <w:numFmt w:val="bullet"/>
      <w:lvlText w:val="•"/>
      <w:lvlJc w:val="left"/>
      <w:pPr>
        <w:ind w:left="6908" w:hanging="708"/>
      </w:pPr>
      <w:rPr>
        <w:rFonts w:hint="default"/>
        <w:lang w:val="en-US" w:eastAsia="en-US" w:bidi="ar-SA"/>
      </w:rPr>
    </w:lvl>
    <w:lvl w:ilvl="8" w:tplc="A030030A">
      <w:numFmt w:val="bullet"/>
      <w:lvlText w:val="•"/>
      <w:lvlJc w:val="left"/>
      <w:pPr>
        <w:ind w:left="7841" w:hanging="708"/>
      </w:pPr>
      <w:rPr>
        <w:rFonts w:hint="default"/>
        <w:lang w:val="en-US" w:eastAsia="en-US" w:bidi="ar-SA"/>
      </w:rPr>
    </w:lvl>
  </w:abstractNum>
  <w:abstractNum w:abstractNumId="22" w15:restartNumberingAfterBreak="0">
    <w:nsid w:val="2FE75D23"/>
    <w:multiLevelType w:val="hybridMultilevel"/>
    <w:tmpl w:val="89D2A942"/>
    <w:lvl w:ilvl="0" w:tplc="C9F2E3F6">
      <w:numFmt w:val="bullet"/>
      <w:lvlText w:val=""/>
      <w:lvlJc w:val="left"/>
      <w:pPr>
        <w:ind w:left="1109" w:hanging="359"/>
      </w:pPr>
      <w:rPr>
        <w:rFonts w:ascii="Symbol" w:eastAsia="Symbol" w:hAnsi="Symbol" w:cs="Symbol" w:hint="default"/>
        <w:b w:val="0"/>
        <w:bCs w:val="0"/>
        <w:i w:val="0"/>
        <w:iCs w:val="0"/>
        <w:w w:val="100"/>
        <w:sz w:val="24"/>
        <w:szCs w:val="24"/>
        <w:lang w:val="en-US" w:eastAsia="en-US" w:bidi="ar-SA"/>
      </w:rPr>
    </w:lvl>
    <w:lvl w:ilvl="1" w:tplc="F43E9974">
      <w:numFmt w:val="bullet"/>
      <w:lvlText w:val="•"/>
      <w:lvlJc w:val="left"/>
      <w:pPr>
        <w:ind w:left="1936" w:hanging="359"/>
      </w:pPr>
      <w:rPr>
        <w:rFonts w:hint="default"/>
        <w:lang w:val="en-US" w:eastAsia="en-US" w:bidi="ar-SA"/>
      </w:rPr>
    </w:lvl>
    <w:lvl w:ilvl="2" w:tplc="65947980">
      <w:numFmt w:val="bullet"/>
      <w:lvlText w:val="•"/>
      <w:lvlJc w:val="left"/>
      <w:pPr>
        <w:ind w:left="2772" w:hanging="359"/>
      </w:pPr>
      <w:rPr>
        <w:rFonts w:hint="default"/>
        <w:lang w:val="en-US" w:eastAsia="en-US" w:bidi="ar-SA"/>
      </w:rPr>
    </w:lvl>
    <w:lvl w:ilvl="3" w:tplc="B56809B2">
      <w:numFmt w:val="bullet"/>
      <w:lvlText w:val="•"/>
      <w:lvlJc w:val="left"/>
      <w:pPr>
        <w:ind w:left="3608" w:hanging="359"/>
      </w:pPr>
      <w:rPr>
        <w:rFonts w:hint="default"/>
        <w:lang w:val="en-US" w:eastAsia="en-US" w:bidi="ar-SA"/>
      </w:rPr>
    </w:lvl>
    <w:lvl w:ilvl="4" w:tplc="453C8416">
      <w:numFmt w:val="bullet"/>
      <w:lvlText w:val="•"/>
      <w:lvlJc w:val="left"/>
      <w:pPr>
        <w:ind w:left="4444" w:hanging="359"/>
      </w:pPr>
      <w:rPr>
        <w:rFonts w:hint="default"/>
        <w:lang w:val="en-US" w:eastAsia="en-US" w:bidi="ar-SA"/>
      </w:rPr>
    </w:lvl>
    <w:lvl w:ilvl="5" w:tplc="D4FC8422">
      <w:numFmt w:val="bullet"/>
      <w:lvlText w:val="•"/>
      <w:lvlJc w:val="left"/>
      <w:pPr>
        <w:ind w:left="5280" w:hanging="359"/>
      </w:pPr>
      <w:rPr>
        <w:rFonts w:hint="default"/>
        <w:lang w:val="en-US" w:eastAsia="en-US" w:bidi="ar-SA"/>
      </w:rPr>
    </w:lvl>
    <w:lvl w:ilvl="6" w:tplc="8760D624">
      <w:numFmt w:val="bullet"/>
      <w:lvlText w:val="•"/>
      <w:lvlJc w:val="left"/>
      <w:pPr>
        <w:ind w:left="6116" w:hanging="359"/>
      </w:pPr>
      <w:rPr>
        <w:rFonts w:hint="default"/>
        <w:lang w:val="en-US" w:eastAsia="en-US" w:bidi="ar-SA"/>
      </w:rPr>
    </w:lvl>
    <w:lvl w:ilvl="7" w:tplc="DFB4ACE8">
      <w:numFmt w:val="bullet"/>
      <w:lvlText w:val="•"/>
      <w:lvlJc w:val="left"/>
      <w:pPr>
        <w:ind w:left="6952" w:hanging="359"/>
      </w:pPr>
      <w:rPr>
        <w:rFonts w:hint="default"/>
        <w:lang w:val="en-US" w:eastAsia="en-US" w:bidi="ar-SA"/>
      </w:rPr>
    </w:lvl>
    <w:lvl w:ilvl="8" w:tplc="ABC650EC">
      <w:numFmt w:val="bullet"/>
      <w:lvlText w:val="•"/>
      <w:lvlJc w:val="left"/>
      <w:pPr>
        <w:ind w:left="7788" w:hanging="359"/>
      </w:pPr>
      <w:rPr>
        <w:rFonts w:hint="default"/>
        <w:lang w:val="en-US" w:eastAsia="en-US" w:bidi="ar-SA"/>
      </w:rPr>
    </w:lvl>
  </w:abstractNum>
  <w:abstractNum w:abstractNumId="23" w15:restartNumberingAfterBreak="0">
    <w:nsid w:val="340563B6"/>
    <w:multiLevelType w:val="hybridMultilevel"/>
    <w:tmpl w:val="2384F31C"/>
    <w:lvl w:ilvl="0" w:tplc="183642D0">
      <w:start w:val="1"/>
      <w:numFmt w:val="lowerLetter"/>
      <w:lvlText w:val="(%1)"/>
      <w:lvlJc w:val="left"/>
      <w:pPr>
        <w:ind w:left="111" w:hanging="360"/>
        <w:jc w:val="left"/>
      </w:pPr>
      <w:rPr>
        <w:rFonts w:ascii="Arial" w:eastAsia="Arial" w:hAnsi="Arial" w:cs="Arial" w:hint="default"/>
        <w:b w:val="0"/>
        <w:bCs w:val="0"/>
        <w:i w:val="0"/>
        <w:iCs w:val="0"/>
        <w:w w:val="99"/>
        <w:sz w:val="24"/>
        <w:szCs w:val="24"/>
        <w:lang w:val="en-US" w:eastAsia="en-US" w:bidi="ar-SA"/>
      </w:rPr>
    </w:lvl>
    <w:lvl w:ilvl="1" w:tplc="A2369A36">
      <w:numFmt w:val="bullet"/>
      <w:lvlText w:val="•"/>
      <w:lvlJc w:val="left"/>
      <w:pPr>
        <w:ind w:left="557" w:hanging="360"/>
      </w:pPr>
      <w:rPr>
        <w:rFonts w:hint="default"/>
        <w:lang w:val="en-US" w:eastAsia="en-US" w:bidi="ar-SA"/>
      </w:rPr>
    </w:lvl>
    <w:lvl w:ilvl="2" w:tplc="73781E14">
      <w:numFmt w:val="bullet"/>
      <w:lvlText w:val="•"/>
      <w:lvlJc w:val="left"/>
      <w:pPr>
        <w:ind w:left="995" w:hanging="360"/>
      </w:pPr>
      <w:rPr>
        <w:rFonts w:hint="default"/>
        <w:lang w:val="en-US" w:eastAsia="en-US" w:bidi="ar-SA"/>
      </w:rPr>
    </w:lvl>
    <w:lvl w:ilvl="3" w:tplc="60B67C14">
      <w:numFmt w:val="bullet"/>
      <w:lvlText w:val="•"/>
      <w:lvlJc w:val="left"/>
      <w:pPr>
        <w:ind w:left="1433" w:hanging="360"/>
      </w:pPr>
      <w:rPr>
        <w:rFonts w:hint="default"/>
        <w:lang w:val="en-US" w:eastAsia="en-US" w:bidi="ar-SA"/>
      </w:rPr>
    </w:lvl>
    <w:lvl w:ilvl="4" w:tplc="818E85A4">
      <w:numFmt w:val="bullet"/>
      <w:lvlText w:val="•"/>
      <w:lvlJc w:val="left"/>
      <w:pPr>
        <w:ind w:left="1871" w:hanging="360"/>
      </w:pPr>
      <w:rPr>
        <w:rFonts w:hint="default"/>
        <w:lang w:val="en-US" w:eastAsia="en-US" w:bidi="ar-SA"/>
      </w:rPr>
    </w:lvl>
    <w:lvl w:ilvl="5" w:tplc="8D4AE6D2">
      <w:numFmt w:val="bullet"/>
      <w:lvlText w:val="•"/>
      <w:lvlJc w:val="left"/>
      <w:pPr>
        <w:ind w:left="2309" w:hanging="360"/>
      </w:pPr>
      <w:rPr>
        <w:rFonts w:hint="default"/>
        <w:lang w:val="en-US" w:eastAsia="en-US" w:bidi="ar-SA"/>
      </w:rPr>
    </w:lvl>
    <w:lvl w:ilvl="6" w:tplc="AC408D34">
      <w:numFmt w:val="bullet"/>
      <w:lvlText w:val="•"/>
      <w:lvlJc w:val="left"/>
      <w:pPr>
        <w:ind w:left="2746" w:hanging="360"/>
      </w:pPr>
      <w:rPr>
        <w:rFonts w:hint="default"/>
        <w:lang w:val="en-US" w:eastAsia="en-US" w:bidi="ar-SA"/>
      </w:rPr>
    </w:lvl>
    <w:lvl w:ilvl="7" w:tplc="A63E1450">
      <w:numFmt w:val="bullet"/>
      <w:lvlText w:val="•"/>
      <w:lvlJc w:val="left"/>
      <w:pPr>
        <w:ind w:left="3184" w:hanging="360"/>
      </w:pPr>
      <w:rPr>
        <w:rFonts w:hint="default"/>
        <w:lang w:val="en-US" w:eastAsia="en-US" w:bidi="ar-SA"/>
      </w:rPr>
    </w:lvl>
    <w:lvl w:ilvl="8" w:tplc="8C924016">
      <w:numFmt w:val="bullet"/>
      <w:lvlText w:val="•"/>
      <w:lvlJc w:val="left"/>
      <w:pPr>
        <w:ind w:left="3622" w:hanging="360"/>
      </w:pPr>
      <w:rPr>
        <w:rFonts w:hint="default"/>
        <w:lang w:val="en-US" w:eastAsia="en-US" w:bidi="ar-SA"/>
      </w:rPr>
    </w:lvl>
  </w:abstractNum>
  <w:abstractNum w:abstractNumId="24" w15:restartNumberingAfterBreak="0">
    <w:nsid w:val="34EC06C2"/>
    <w:multiLevelType w:val="multilevel"/>
    <w:tmpl w:val="DEF8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E20AC8"/>
    <w:multiLevelType w:val="hybridMultilevel"/>
    <w:tmpl w:val="72E2B8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E1E5687"/>
    <w:multiLevelType w:val="multilevel"/>
    <w:tmpl w:val="8C762A7E"/>
    <w:lvl w:ilvl="0">
      <w:start w:val="1"/>
      <w:numFmt w:val="decimal"/>
      <w:lvlText w:val="%1."/>
      <w:lvlJc w:val="left"/>
      <w:pPr>
        <w:ind w:left="681" w:hanging="361"/>
        <w:jc w:val="left"/>
      </w:pPr>
      <w:rPr>
        <w:rFonts w:ascii="Arial" w:eastAsia="Arial" w:hAnsi="Arial" w:cs="Arial" w:hint="default"/>
        <w:b/>
        <w:bCs/>
        <w:i w:val="0"/>
        <w:iCs w:val="0"/>
        <w:spacing w:val="-2"/>
        <w:w w:val="100"/>
        <w:sz w:val="24"/>
        <w:szCs w:val="24"/>
        <w:lang w:val="en-US" w:eastAsia="en-US" w:bidi="ar-SA"/>
      </w:rPr>
    </w:lvl>
    <w:lvl w:ilvl="1">
      <w:start w:val="1"/>
      <w:numFmt w:val="decimal"/>
      <w:lvlText w:val="%1.%2"/>
      <w:lvlJc w:val="left"/>
      <w:pPr>
        <w:ind w:left="1081" w:hanging="402"/>
        <w:jc w:val="left"/>
      </w:pPr>
      <w:rPr>
        <w:rFonts w:ascii="Arial" w:eastAsia="Arial" w:hAnsi="Arial" w:cs="Arial" w:hint="default"/>
        <w:b/>
        <w:bCs/>
        <w:i w:val="0"/>
        <w:iCs w:val="0"/>
        <w:spacing w:val="-1"/>
        <w:w w:val="99"/>
        <w:sz w:val="24"/>
        <w:szCs w:val="24"/>
        <w:lang w:val="en-US" w:eastAsia="en-US" w:bidi="ar-SA"/>
      </w:rPr>
    </w:lvl>
    <w:lvl w:ilvl="2">
      <w:start w:val="1"/>
      <w:numFmt w:val="lowerLetter"/>
      <w:lvlText w:val="%3."/>
      <w:lvlJc w:val="left"/>
      <w:pPr>
        <w:ind w:left="1966" w:hanging="360"/>
        <w:jc w:val="left"/>
      </w:pPr>
      <w:rPr>
        <w:rFonts w:ascii="Arial" w:eastAsia="Arial" w:hAnsi="Arial" w:cs="Arial" w:hint="default"/>
        <w:b/>
        <w:bCs/>
        <w:i w:val="0"/>
        <w:iCs w:val="0"/>
        <w:spacing w:val="-4"/>
        <w:w w:val="100"/>
        <w:sz w:val="24"/>
        <w:szCs w:val="24"/>
        <w:lang w:val="en-US" w:eastAsia="en-US" w:bidi="ar-SA"/>
      </w:rPr>
    </w:lvl>
    <w:lvl w:ilvl="3">
      <w:start w:val="1"/>
      <w:numFmt w:val="lowerRoman"/>
      <w:lvlText w:val="%4."/>
      <w:lvlJc w:val="left"/>
      <w:pPr>
        <w:ind w:left="2687" w:hanging="315"/>
        <w:jc w:val="right"/>
      </w:pPr>
      <w:rPr>
        <w:rFonts w:ascii="Arial" w:eastAsia="Arial" w:hAnsi="Arial" w:cs="Arial" w:hint="default"/>
        <w:b/>
        <w:bCs/>
        <w:i w:val="0"/>
        <w:iCs w:val="0"/>
        <w:w w:val="100"/>
        <w:sz w:val="24"/>
        <w:szCs w:val="24"/>
        <w:lang w:val="en-US" w:eastAsia="en-US" w:bidi="ar-SA"/>
      </w:rPr>
    </w:lvl>
    <w:lvl w:ilvl="4">
      <w:start w:val="1"/>
      <w:numFmt w:val="decimal"/>
      <w:lvlText w:val="%5."/>
      <w:lvlJc w:val="left"/>
      <w:pPr>
        <w:ind w:left="3407" w:hanging="360"/>
        <w:jc w:val="left"/>
      </w:pPr>
      <w:rPr>
        <w:rFonts w:ascii="Arial" w:eastAsia="Arial" w:hAnsi="Arial" w:cs="Arial" w:hint="default"/>
        <w:b/>
        <w:bCs/>
        <w:i w:val="0"/>
        <w:iCs w:val="0"/>
        <w:spacing w:val="-4"/>
        <w:w w:val="100"/>
        <w:sz w:val="24"/>
        <w:szCs w:val="24"/>
        <w:lang w:val="en-US" w:eastAsia="en-US" w:bidi="ar-SA"/>
      </w:rPr>
    </w:lvl>
    <w:lvl w:ilvl="5">
      <w:numFmt w:val="bullet"/>
      <w:lvlText w:val="•"/>
      <w:lvlJc w:val="left"/>
      <w:pPr>
        <w:ind w:left="2680" w:hanging="360"/>
      </w:pPr>
      <w:rPr>
        <w:rFonts w:hint="default"/>
        <w:lang w:val="en-US" w:eastAsia="en-US" w:bidi="ar-SA"/>
      </w:rPr>
    </w:lvl>
    <w:lvl w:ilvl="6">
      <w:numFmt w:val="bullet"/>
      <w:lvlText w:val="•"/>
      <w:lvlJc w:val="left"/>
      <w:pPr>
        <w:ind w:left="3400" w:hanging="360"/>
      </w:pPr>
      <w:rPr>
        <w:rFonts w:hint="default"/>
        <w:lang w:val="en-US" w:eastAsia="en-US" w:bidi="ar-SA"/>
      </w:rPr>
    </w:lvl>
    <w:lvl w:ilvl="7">
      <w:numFmt w:val="bullet"/>
      <w:lvlText w:val="•"/>
      <w:lvlJc w:val="left"/>
      <w:pPr>
        <w:ind w:left="4915" w:hanging="360"/>
      </w:pPr>
      <w:rPr>
        <w:rFonts w:hint="default"/>
        <w:lang w:val="en-US" w:eastAsia="en-US" w:bidi="ar-SA"/>
      </w:rPr>
    </w:lvl>
    <w:lvl w:ilvl="8">
      <w:numFmt w:val="bullet"/>
      <w:lvlText w:val="•"/>
      <w:lvlJc w:val="left"/>
      <w:pPr>
        <w:ind w:left="6430" w:hanging="360"/>
      </w:pPr>
      <w:rPr>
        <w:rFonts w:hint="default"/>
        <w:lang w:val="en-US" w:eastAsia="en-US" w:bidi="ar-SA"/>
      </w:rPr>
    </w:lvl>
  </w:abstractNum>
  <w:abstractNum w:abstractNumId="27" w15:restartNumberingAfterBreak="0">
    <w:nsid w:val="3E7D1208"/>
    <w:multiLevelType w:val="hybridMultilevel"/>
    <w:tmpl w:val="DA28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375607"/>
    <w:multiLevelType w:val="hybridMultilevel"/>
    <w:tmpl w:val="14AC5A5A"/>
    <w:lvl w:ilvl="0" w:tplc="CA26C696">
      <w:start w:val="1"/>
      <w:numFmt w:val="decimal"/>
      <w:lvlText w:val="%1."/>
      <w:lvlJc w:val="left"/>
      <w:pPr>
        <w:ind w:left="1046" w:hanging="361"/>
        <w:jc w:val="left"/>
      </w:pPr>
      <w:rPr>
        <w:rFonts w:ascii="Arial" w:eastAsia="Arial" w:hAnsi="Arial" w:cs="Arial" w:hint="default"/>
        <w:b w:val="0"/>
        <w:bCs w:val="0"/>
        <w:i w:val="0"/>
        <w:iCs w:val="0"/>
        <w:spacing w:val="-14"/>
        <w:w w:val="100"/>
        <w:sz w:val="24"/>
        <w:szCs w:val="24"/>
        <w:lang w:val="en-US" w:eastAsia="en-US" w:bidi="ar-SA"/>
      </w:rPr>
    </w:lvl>
    <w:lvl w:ilvl="1" w:tplc="FC3E90B8">
      <w:start w:val="1"/>
      <w:numFmt w:val="lowerLetter"/>
      <w:lvlText w:val="%2."/>
      <w:lvlJc w:val="left"/>
      <w:pPr>
        <w:ind w:left="1767" w:hanging="361"/>
        <w:jc w:val="left"/>
      </w:pPr>
      <w:rPr>
        <w:rFonts w:hint="default"/>
        <w:spacing w:val="-5"/>
        <w:w w:val="100"/>
        <w:lang w:val="en-US" w:eastAsia="en-US" w:bidi="ar-SA"/>
      </w:rPr>
    </w:lvl>
    <w:lvl w:ilvl="2" w:tplc="49B28F1C">
      <w:numFmt w:val="bullet"/>
      <w:lvlText w:val="•"/>
      <w:lvlJc w:val="left"/>
      <w:pPr>
        <w:ind w:left="2643" w:hanging="361"/>
      </w:pPr>
      <w:rPr>
        <w:rFonts w:hint="default"/>
        <w:lang w:val="en-US" w:eastAsia="en-US" w:bidi="ar-SA"/>
      </w:rPr>
    </w:lvl>
    <w:lvl w:ilvl="3" w:tplc="CFA47056">
      <w:numFmt w:val="bullet"/>
      <w:lvlText w:val="•"/>
      <w:lvlJc w:val="left"/>
      <w:pPr>
        <w:ind w:left="3526" w:hanging="361"/>
      </w:pPr>
      <w:rPr>
        <w:rFonts w:hint="default"/>
        <w:lang w:val="en-US" w:eastAsia="en-US" w:bidi="ar-SA"/>
      </w:rPr>
    </w:lvl>
    <w:lvl w:ilvl="4" w:tplc="1ABAAFBE">
      <w:numFmt w:val="bullet"/>
      <w:lvlText w:val="•"/>
      <w:lvlJc w:val="left"/>
      <w:pPr>
        <w:ind w:left="4409" w:hanging="361"/>
      </w:pPr>
      <w:rPr>
        <w:rFonts w:hint="default"/>
        <w:lang w:val="en-US" w:eastAsia="en-US" w:bidi="ar-SA"/>
      </w:rPr>
    </w:lvl>
    <w:lvl w:ilvl="5" w:tplc="B69640BE">
      <w:numFmt w:val="bullet"/>
      <w:lvlText w:val="•"/>
      <w:lvlJc w:val="left"/>
      <w:pPr>
        <w:ind w:left="5292" w:hanging="361"/>
      </w:pPr>
      <w:rPr>
        <w:rFonts w:hint="default"/>
        <w:lang w:val="en-US" w:eastAsia="en-US" w:bidi="ar-SA"/>
      </w:rPr>
    </w:lvl>
    <w:lvl w:ilvl="6" w:tplc="32DA2D92">
      <w:numFmt w:val="bullet"/>
      <w:lvlText w:val="•"/>
      <w:lvlJc w:val="left"/>
      <w:pPr>
        <w:ind w:left="6176" w:hanging="361"/>
      </w:pPr>
      <w:rPr>
        <w:rFonts w:hint="default"/>
        <w:lang w:val="en-US" w:eastAsia="en-US" w:bidi="ar-SA"/>
      </w:rPr>
    </w:lvl>
    <w:lvl w:ilvl="7" w:tplc="7E980DD4">
      <w:numFmt w:val="bullet"/>
      <w:lvlText w:val="•"/>
      <w:lvlJc w:val="left"/>
      <w:pPr>
        <w:ind w:left="7059" w:hanging="361"/>
      </w:pPr>
      <w:rPr>
        <w:rFonts w:hint="default"/>
        <w:lang w:val="en-US" w:eastAsia="en-US" w:bidi="ar-SA"/>
      </w:rPr>
    </w:lvl>
    <w:lvl w:ilvl="8" w:tplc="E1CA902C">
      <w:numFmt w:val="bullet"/>
      <w:lvlText w:val="•"/>
      <w:lvlJc w:val="left"/>
      <w:pPr>
        <w:ind w:left="7942" w:hanging="361"/>
      </w:pPr>
      <w:rPr>
        <w:rFonts w:hint="default"/>
        <w:lang w:val="en-US" w:eastAsia="en-US" w:bidi="ar-SA"/>
      </w:rPr>
    </w:lvl>
  </w:abstractNum>
  <w:abstractNum w:abstractNumId="29" w15:restartNumberingAfterBreak="0">
    <w:nsid w:val="42DB1E7E"/>
    <w:multiLevelType w:val="hybridMultilevel"/>
    <w:tmpl w:val="E382900E"/>
    <w:lvl w:ilvl="0" w:tplc="D1125824">
      <w:start w:val="1"/>
      <w:numFmt w:val="lowerLetter"/>
      <w:lvlText w:val="%1)"/>
      <w:lvlJc w:val="left"/>
      <w:pPr>
        <w:ind w:left="1040" w:hanging="360"/>
        <w:jc w:val="left"/>
      </w:pPr>
      <w:rPr>
        <w:rFonts w:ascii="Arial" w:eastAsia="Arial" w:hAnsi="Arial" w:cs="Arial" w:hint="default"/>
        <w:b w:val="0"/>
        <w:bCs w:val="0"/>
        <w:i w:val="0"/>
        <w:iCs w:val="0"/>
        <w:spacing w:val="-1"/>
        <w:w w:val="99"/>
        <w:sz w:val="24"/>
        <w:szCs w:val="24"/>
        <w:lang w:val="en-US" w:eastAsia="en-US" w:bidi="ar-SA"/>
      </w:rPr>
    </w:lvl>
    <w:lvl w:ilvl="1" w:tplc="DBD4EFF8">
      <w:numFmt w:val="bullet"/>
      <w:lvlText w:val="•"/>
      <w:lvlJc w:val="left"/>
      <w:pPr>
        <w:ind w:left="1882" w:hanging="360"/>
      </w:pPr>
      <w:rPr>
        <w:rFonts w:hint="default"/>
        <w:lang w:val="en-US" w:eastAsia="en-US" w:bidi="ar-SA"/>
      </w:rPr>
    </w:lvl>
    <w:lvl w:ilvl="2" w:tplc="BC9AD6FA">
      <w:numFmt w:val="bullet"/>
      <w:lvlText w:val="•"/>
      <w:lvlJc w:val="left"/>
      <w:pPr>
        <w:ind w:left="2724" w:hanging="360"/>
      </w:pPr>
      <w:rPr>
        <w:rFonts w:hint="default"/>
        <w:lang w:val="en-US" w:eastAsia="en-US" w:bidi="ar-SA"/>
      </w:rPr>
    </w:lvl>
    <w:lvl w:ilvl="3" w:tplc="D23E1A86">
      <w:numFmt w:val="bullet"/>
      <w:lvlText w:val="•"/>
      <w:lvlJc w:val="left"/>
      <w:pPr>
        <w:ind w:left="3566" w:hanging="360"/>
      </w:pPr>
      <w:rPr>
        <w:rFonts w:hint="default"/>
        <w:lang w:val="en-US" w:eastAsia="en-US" w:bidi="ar-SA"/>
      </w:rPr>
    </w:lvl>
    <w:lvl w:ilvl="4" w:tplc="EEDE759E">
      <w:numFmt w:val="bullet"/>
      <w:lvlText w:val="•"/>
      <w:lvlJc w:val="left"/>
      <w:pPr>
        <w:ind w:left="4408" w:hanging="360"/>
      </w:pPr>
      <w:rPr>
        <w:rFonts w:hint="default"/>
        <w:lang w:val="en-US" w:eastAsia="en-US" w:bidi="ar-SA"/>
      </w:rPr>
    </w:lvl>
    <w:lvl w:ilvl="5" w:tplc="A900D9FE">
      <w:numFmt w:val="bullet"/>
      <w:lvlText w:val="•"/>
      <w:lvlJc w:val="left"/>
      <w:pPr>
        <w:ind w:left="5250" w:hanging="360"/>
      </w:pPr>
      <w:rPr>
        <w:rFonts w:hint="default"/>
        <w:lang w:val="en-US" w:eastAsia="en-US" w:bidi="ar-SA"/>
      </w:rPr>
    </w:lvl>
    <w:lvl w:ilvl="6" w:tplc="620A8084">
      <w:numFmt w:val="bullet"/>
      <w:lvlText w:val="•"/>
      <w:lvlJc w:val="left"/>
      <w:pPr>
        <w:ind w:left="6092" w:hanging="360"/>
      </w:pPr>
      <w:rPr>
        <w:rFonts w:hint="default"/>
        <w:lang w:val="en-US" w:eastAsia="en-US" w:bidi="ar-SA"/>
      </w:rPr>
    </w:lvl>
    <w:lvl w:ilvl="7" w:tplc="C22E053E">
      <w:numFmt w:val="bullet"/>
      <w:lvlText w:val="•"/>
      <w:lvlJc w:val="left"/>
      <w:pPr>
        <w:ind w:left="6934" w:hanging="360"/>
      </w:pPr>
      <w:rPr>
        <w:rFonts w:hint="default"/>
        <w:lang w:val="en-US" w:eastAsia="en-US" w:bidi="ar-SA"/>
      </w:rPr>
    </w:lvl>
    <w:lvl w:ilvl="8" w:tplc="7A3E2AE2">
      <w:numFmt w:val="bullet"/>
      <w:lvlText w:val="•"/>
      <w:lvlJc w:val="left"/>
      <w:pPr>
        <w:ind w:left="7776" w:hanging="360"/>
      </w:pPr>
      <w:rPr>
        <w:rFonts w:hint="default"/>
        <w:lang w:val="en-US" w:eastAsia="en-US" w:bidi="ar-SA"/>
      </w:rPr>
    </w:lvl>
  </w:abstractNum>
  <w:abstractNum w:abstractNumId="30" w15:restartNumberingAfterBreak="0">
    <w:nsid w:val="45FD341D"/>
    <w:multiLevelType w:val="hybridMultilevel"/>
    <w:tmpl w:val="F1C827AA"/>
    <w:lvl w:ilvl="0" w:tplc="EC10E05E">
      <w:start w:val="2"/>
      <w:numFmt w:val="lowerLetter"/>
      <w:lvlText w:val="%1)"/>
      <w:lvlJc w:val="left"/>
      <w:pPr>
        <w:ind w:left="1102" w:hanging="294"/>
        <w:jc w:val="left"/>
      </w:pPr>
      <w:rPr>
        <w:rFonts w:ascii="Arial" w:eastAsia="Arial" w:hAnsi="Arial" w:cs="Arial" w:hint="default"/>
        <w:b/>
        <w:bCs/>
        <w:i w:val="0"/>
        <w:iCs w:val="0"/>
        <w:w w:val="100"/>
        <w:sz w:val="24"/>
        <w:szCs w:val="24"/>
        <w:lang w:val="en-US" w:eastAsia="en-US" w:bidi="ar-SA"/>
      </w:rPr>
    </w:lvl>
    <w:lvl w:ilvl="1" w:tplc="17C44396">
      <w:numFmt w:val="bullet"/>
      <w:lvlText w:val="•"/>
      <w:lvlJc w:val="left"/>
      <w:pPr>
        <w:ind w:left="2002" w:hanging="294"/>
      </w:pPr>
      <w:rPr>
        <w:rFonts w:hint="default"/>
        <w:lang w:val="en-US" w:eastAsia="en-US" w:bidi="ar-SA"/>
      </w:rPr>
    </w:lvl>
    <w:lvl w:ilvl="2" w:tplc="35045BCE">
      <w:numFmt w:val="bullet"/>
      <w:lvlText w:val="•"/>
      <w:lvlJc w:val="left"/>
      <w:pPr>
        <w:ind w:left="2904" w:hanging="294"/>
      </w:pPr>
      <w:rPr>
        <w:rFonts w:hint="default"/>
        <w:lang w:val="en-US" w:eastAsia="en-US" w:bidi="ar-SA"/>
      </w:rPr>
    </w:lvl>
    <w:lvl w:ilvl="3" w:tplc="78F4B7FE">
      <w:numFmt w:val="bullet"/>
      <w:lvlText w:val="•"/>
      <w:lvlJc w:val="left"/>
      <w:pPr>
        <w:ind w:left="3806" w:hanging="294"/>
      </w:pPr>
      <w:rPr>
        <w:rFonts w:hint="default"/>
        <w:lang w:val="en-US" w:eastAsia="en-US" w:bidi="ar-SA"/>
      </w:rPr>
    </w:lvl>
    <w:lvl w:ilvl="4" w:tplc="1D5CC3D4">
      <w:numFmt w:val="bullet"/>
      <w:lvlText w:val="•"/>
      <w:lvlJc w:val="left"/>
      <w:pPr>
        <w:ind w:left="4708" w:hanging="294"/>
      </w:pPr>
      <w:rPr>
        <w:rFonts w:hint="default"/>
        <w:lang w:val="en-US" w:eastAsia="en-US" w:bidi="ar-SA"/>
      </w:rPr>
    </w:lvl>
    <w:lvl w:ilvl="5" w:tplc="2182D83E">
      <w:numFmt w:val="bullet"/>
      <w:lvlText w:val="•"/>
      <w:lvlJc w:val="left"/>
      <w:pPr>
        <w:ind w:left="5610" w:hanging="294"/>
      </w:pPr>
      <w:rPr>
        <w:rFonts w:hint="default"/>
        <w:lang w:val="en-US" w:eastAsia="en-US" w:bidi="ar-SA"/>
      </w:rPr>
    </w:lvl>
    <w:lvl w:ilvl="6" w:tplc="6A34B07A">
      <w:numFmt w:val="bullet"/>
      <w:lvlText w:val="•"/>
      <w:lvlJc w:val="left"/>
      <w:pPr>
        <w:ind w:left="6512" w:hanging="294"/>
      </w:pPr>
      <w:rPr>
        <w:rFonts w:hint="default"/>
        <w:lang w:val="en-US" w:eastAsia="en-US" w:bidi="ar-SA"/>
      </w:rPr>
    </w:lvl>
    <w:lvl w:ilvl="7" w:tplc="CA1E54C8">
      <w:numFmt w:val="bullet"/>
      <w:lvlText w:val="•"/>
      <w:lvlJc w:val="left"/>
      <w:pPr>
        <w:ind w:left="7414" w:hanging="294"/>
      </w:pPr>
      <w:rPr>
        <w:rFonts w:hint="default"/>
        <w:lang w:val="en-US" w:eastAsia="en-US" w:bidi="ar-SA"/>
      </w:rPr>
    </w:lvl>
    <w:lvl w:ilvl="8" w:tplc="F3443358">
      <w:numFmt w:val="bullet"/>
      <w:lvlText w:val="•"/>
      <w:lvlJc w:val="left"/>
      <w:pPr>
        <w:ind w:left="8316" w:hanging="294"/>
      </w:pPr>
      <w:rPr>
        <w:rFonts w:hint="default"/>
        <w:lang w:val="en-US" w:eastAsia="en-US" w:bidi="ar-SA"/>
      </w:rPr>
    </w:lvl>
  </w:abstractNum>
  <w:abstractNum w:abstractNumId="31" w15:restartNumberingAfterBreak="0">
    <w:nsid w:val="46AC74D5"/>
    <w:multiLevelType w:val="hybridMultilevel"/>
    <w:tmpl w:val="A7588DA2"/>
    <w:lvl w:ilvl="0" w:tplc="1FA67D24">
      <w:start w:val="1"/>
      <w:numFmt w:val="lowerLetter"/>
      <w:lvlText w:val="(%1)"/>
      <w:lvlJc w:val="left"/>
      <w:pPr>
        <w:ind w:left="110" w:hanging="360"/>
        <w:jc w:val="left"/>
      </w:pPr>
      <w:rPr>
        <w:rFonts w:ascii="Arial" w:eastAsia="Arial" w:hAnsi="Arial" w:cs="Arial" w:hint="default"/>
        <w:b w:val="0"/>
        <w:bCs w:val="0"/>
        <w:i w:val="0"/>
        <w:iCs w:val="0"/>
        <w:w w:val="99"/>
        <w:sz w:val="24"/>
        <w:szCs w:val="24"/>
        <w:lang w:val="en-US" w:eastAsia="en-US" w:bidi="ar-SA"/>
      </w:rPr>
    </w:lvl>
    <w:lvl w:ilvl="1" w:tplc="4C8CF5CA">
      <w:numFmt w:val="bullet"/>
      <w:lvlText w:val="•"/>
      <w:lvlJc w:val="left"/>
      <w:pPr>
        <w:ind w:left="557" w:hanging="360"/>
      </w:pPr>
      <w:rPr>
        <w:rFonts w:hint="default"/>
        <w:lang w:val="en-US" w:eastAsia="en-US" w:bidi="ar-SA"/>
      </w:rPr>
    </w:lvl>
    <w:lvl w:ilvl="2" w:tplc="FCF4D2F4">
      <w:numFmt w:val="bullet"/>
      <w:lvlText w:val="•"/>
      <w:lvlJc w:val="left"/>
      <w:pPr>
        <w:ind w:left="995" w:hanging="360"/>
      </w:pPr>
      <w:rPr>
        <w:rFonts w:hint="default"/>
        <w:lang w:val="en-US" w:eastAsia="en-US" w:bidi="ar-SA"/>
      </w:rPr>
    </w:lvl>
    <w:lvl w:ilvl="3" w:tplc="64268312">
      <w:numFmt w:val="bullet"/>
      <w:lvlText w:val="•"/>
      <w:lvlJc w:val="left"/>
      <w:pPr>
        <w:ind w:left="1433" w:hanging="360"/>
      </w:pPr>
      <w:rPr>
        <w:rFonts w:hint="default"/>
        <w:lang w:val="en-US" w:eastAsia="en-US" w:bidi="ar-SA"/>
      </w:rPr>
    </w:lvl>
    <w:lvl w:ilvl="4" w:tplc="E24AAE1E">
      <w:numFmt w:val="bullet"/>
      <w:lvlText w:val="•"/>
      <w:lvlJc w:val="left"/>
      <w:pPr>
        <w:ind w:left="1871" w:hanging="360"/>
      </w:pPr>
      <w:rPr>
        <w:rFonts w:hint="default"/>
        <w:lang w:val="en-US" w:eastAsia="en-US" w:bidi="ar-SA"/>
      </w:rPr>
    </w:lvl>
    <w:lvl w:ilvl="5" w:tplc="6742D230">
      <w:numFmt w:val="bullet"/>
      <w:lvlText w:val="•"/>
      <w:lvlJc w:val="left"/>
      <w:pPr>
        <w:ind w:left="2309" w:hanging="360"/>
      </w:pPr>
      <w:rPr>
        <w:rFonts w:hint="default"/>
        <w:lang w:val="en-US" w:eastAsia="en-US" w:bidi="ar-SA"/>
      </w:rPr>
    </w:lvl>
    <w:lvl w:ilvl="6" w:tplc="1EAE65B2">
      <w:numFmt w:val="bullet"/>
      <w:lvlText w:val="•"/>
      <w:lvlJc w:val="left"/>
      <w:pPr>
        <w:ind w:left="2746" w:hanging="360"/>
      </w:pPr>
      <w:rPr>
        <w:rFonts w:hint="default"/>
        <w:lang w:val="en-US" w:eastAsia="en-US" w:bidi="ar-SA"/>
      </w:rPr>
    </w:lvl>
    <w:lvl w:ilvl="7" w:tplc="B8F63802">
      <w:numFmt w:val="bullet"/>
      <w:lvlText w:val="•"/>
      <w:lvlJc w:val="left"/>
      <w:pPr>
        <w:ind w:left="3184" w:hanging="360"/>
      </w:pPr>
      <w:rPr>
        <w:rFonts w:hint="default"/>
        <w:lang w:val="en-US" w:eastAsia="en-US" w:bidi="ar-SA"/>
      </w:rPr>
    </w:lvl>
    <w:lvl w:ilvl="8" w:tplc="FB9A0CAE">
      <w:numFmt w:val="bullet"/>
      <w:lvlText w:val="•"/>
      <w:lvlJc w:val="left"/>
      <w:pPr>
        <w:ind w:left="3622" w:hanging="360"/>
      </w:pPr>
      <w:rPr>
        <w:rFonts w:hint="default"/>
        <w:lang w:val="en-US" w:eastAsia="en-US" w:bidi="ar-SA"/>
      </w:rPr>
    </w:lvl>
  </w:abstractNum>
  <w:abstractNum w:abstractNumId="32" w15:restartNumberingAfterBreak="0">
    <w:nsid w:val="4A573D07"/>
    <w:multiLevelType w:val="hybridMultilevel"/>
    <w:tmpl w:val="FC0CFCEE"/>
    <w:lvl w:ilvl="0" w:tplc="DA0C9A36">
      <w:start w:val="1"/>
      <w:numFmt w:val="lowerRoman"/>
      <w:lvlText w:val="%1."/>
      <w:lvlJc w:val="left"/>
      <w:pPr>
        <w:ind w:left="1376" w:hanging="851"/>
      </w:pPr>
      <w:rPr>
        <w:rFonts w:ascii="Arial" w:eastAsia="Arial" w:hAnsi="Arial" w:cs="Arial" w:hint="default"/>
        <w:b w:val="0"/>
        <w:bCs w:val="0"/>
        <w:i w:val="0"/>
        <w:iCs w:val="0"/>
        <w:spacing w:val="-1"/>
        <w:w w:val="100"/>
        <w:sz w:val="24"/>
        <w:szCs w:val="24"/>
        <w:lang w:val="en-US" w:eastAsia="en-US" w:bidi="ar-SA"/>
      </w:rPr>
    </w:lvl>
    <w:lvl w:ilvl="1" w:tplc="B0EE400E">
      <w:numFmt w:val="bullet"/>
      <w:lvlText w:val="•"/>
      <w:lvlJc w:val="left"/>
      <w:pPr>
        <w:ind w:left="2254" w:hanging="851"/>
      </w:pPr>
      <w:rPr>
        <w:rFonts w:hint="default"/>
        <w:lang w:val="en-US" w:eastAsia="en-US" w:bidi="ar-SA"/>
      </w:rPr>
    </w:lvl>
    <w:lvl w:ilvl="2" w:tplc="D892E7F6">
      <w:numFmt w:val="bullet"/>
      <w:lvlText w:val="•"/>
      <w:lvlJc w:val="left"/>
      <w:pPr>
        <w:ind w:left="3128" w:hanging="851"/>
      </w:pPr>
      <w:rPr>
        <w:rFonts w:hint="default"/>
        <w:lang w:val="en-US" w:eastAsia="en-US" w:bidi="ar-SA"/>
      </w:rPr>
    </w:lvl>
    <w:lvl w:ilvl="3" w:tplc="6552840A">
      <w:numFmt w:val="bullet"/>
      <w:lvlText w:val="•"/>
      <w:lvlJc w:val="left"/>
      <w:pPr>
        <w:ind w:left="4002" w:hanging="851"/>
      </w:pPr>
      <w:rPr>
        <w:rFonts w:hint="default"/>
        <w:lang w:val="en-US" w:eastAsia="en-US" w:bidi="ar-SA"/>
      </w:rPr>
    </w:lvl>
    <w:lvl w:ilvl="4" w:tplc="1DE89520">
      <w:numFmt w:val="bullet"/>
      <w:lvlText w:val="•"/>
      <w:lvlJc w:val="left"/>
      <w:pPr>
        <w:ind w:left="4876" w:hanging="851"/>
      </w:pPr>
      <w:rPr>
        <w:rFonts w:hint="default"/>
        <w:lang w:val="en-US" w:eastAsia="en-US" w:bidi="ar-SA"/>
      </w:rPr>
    </w:lvl>
    <w:lvl w:ilvl="5" w:tplc="858E3A6A">
      <w:numFmt w:val="bullet"/>
      <w:lvlText w:val="•"/>
      <w:lvlJc w:val="left"/>
      <w:pPr>
        <w:ind w:left="5750" w:hanging="851"/>
      </w:pPr>
      <w:rPr>
        <w:rFonts w:hint="default"/>
        <w:lang w:val="en-US" w:eastAsia="en-US" w:bidi="ar-SA"/>
      </w:rPr>
    </w:lvl>
    <w:lvl w:ilvl="6" w:tplc="6220F138">
      <w:numFmt w:val="bullet"/>
      <w:lvlText w:val="•"/>
      <w:lvlJc w:val="left"/>
      <w:pPr>
        <w:ind w:left="6624" w:hanging="851"/>
      </w:pPr>
      <w:rPr>
        <w:rFonts w:hint="default"/>
        <w:lang w:val="en-US" w:eastAsia="en-US" w:bidi="ar-SA"/>
      </w:rPr>
    </w:lvl>
    <w:lvl w:ilvl="7" w:tplc="B8948AFA">
      <w:numFmt w:val="bullet"/>
      <w:lvlText w:val="•"/>
      <w:lvlJc w:val="left"/>
      <w:pPr>
        <w:ind w:left="7498" w:hanging="851"/>
      </w:pPr>
      <w:rPr>
        <w:rFonts w:hint="default"/>
        <w:lang w:val="en-US" w:eastAsia="en-US" w:bidi="ar-SA"/>
      </w:rPr>
    </w:lvl>
    <w:lvl w:ilvl="8" w:tplc="137263D4">
      <w:numFmt w:val="bullet"/>
      <w:lvlText w:val="•"/>
      <w:lvlJc w:val="left"/>
      <w:pPr>
        <w:ind w:left="8372" w:hanging="851"/>
      </w:pPr>
      <w:rPr>
        <w:rFonts w:hint="default"/>
        <w:lang w:val="en-US" w:eastAsia="en-US" w:bidi="ar-SA"/>
      </w:rPr>
    </w:lvl>
  </w:abstractNum>
  <w:abstractNum w:abstractNumId="33" w15:restartNumberingAfterBreak="0">
    <w:nsid w:val="4B63632F"/>
    <w:multiLevelType w:val="hybridMultilevel"/>
    <w:tmpl w:val="B192C356"/>
    <w:lvl w:ilvl="0" w:tplc="6AB289C8">
      <w:start w:val="29"/>
      <w:numFmt w:val="decimal"/>
      <w:lvlText w:val="%1."/>
      <w:lvlJc w:val="left"/>
      <w:pPr>
        <w:ind w:left="826" w:hanging="720"/>
        <w:jc w:val="left"/>
      </w:pPr>
      <w:rPr>
        <w:rFonts w:ascii="Arial" w:eastAsia="Arial" w:hAnsi="Arial" w:cs="Arial" w:hint="default"/>
        <w:b w:val="0"/>
        <w:bCs w:val="0"/>
        <w:i w:val="0"/>
        <w:iCs w:val="0"/>
        <w:spacing w:val="-1"/>
        <w:w w:val="100"/>
        <w:sz w:val="24"/>
        <w:szCs w:val="24"/>
        <w:lang w:val="en-US" w:eastAsia="en-US" w:bidi="ar-SA"/>
      </w:rPr>
    </w:lvl>
    <w:lvl w:ilvl="1" w:tplc="3DFA137A">
      <w:start w:val="1"/>
      <w:numFmt w:val="lowerLetter"/>
      <w:lvlText w:val="%2)"/>
      <w:lvlJc w:val="left"/>
      <w:pPr>
        <w:ind w:left="1906" w:hanging="1080"/>
        <w:jc w:val="left"/>
      </w:pPr>
      <w:rPr>
        <w:rFonts w:ascii="Arial" w:eastAsia="Arial" w:hAnsi="Arial" w:cs="Arial" w:hint="default"/>
        <w:b w:val="0"/>
        <w:bCs w:val="0"/>
        <w:i w:val="0"/>
        <w:iCs w:val="0"/>
        <w:spacing w:val="-1"/>
        <w:w w:val="100"/>
        <w:sz w:val="24"/>
        <w:szCs w:val="24"/>
        <w:lang w:val="en-US" w:eastAsia="en-US" w:bidi="ar-SA"/>
      </w:rPr>
    </w:lvl>
    <w:lvl w:ilvl="2" w:tplc="B3DED698">
      <w:numFmt w:val="bullet"/>
      <w:lvlText w:val=""/>
      <w:lvlJc w:val="left"/>
      <w:pPr>
        <w:ind w:left="2266" w:hanging="360"/>
      </w:pPr>
      <w:rPr>
        <w:rFonts w:ascii="Wingdings" w:eastAsia="Wingdings" w:hAnsi="Wingdings" w:cs="Wingdings" w:hint="default"/>
        <w:b w:val="0"/>
        <w:bCs w:val="0"/>
        <w:i w:val="0"/>
        <w:iCs w:val="0"/>
        <w:w w:val="100"/>
        <w:sz w:val="24"/>
        <w:szCs w:val="24"/>
        <w:lang w:val="en-US" w:eastAsia="en-US" w:bidi="ar-SA"/>
      </w:rPr>
    </w:lvl>
    <w:lvl w:ilvl="3" w:tplc="2D42B57A">
      <w:numFmt w:val="bullet"/>
      <w:lvlText w:val="•"/>
      <w:lvlJc w:val="left"/>
      <w:pPr>
        <w:ind w:left="3191" w:hanging="360"/>
      </w:pPr>
      <w:rPr>
        <w:rFonts w:hint="default"/>
        <w:lang w:val="en-US" w:eastAsia="en-US" w:bidi="ar-SA"/>
      </w:rPr>
    </w:lvl>
    <w:lvl w:ilvl="4" w:tplc="AEF0DF90">
      <w:numFmt w:val="bullet"/>
      <w:lvlText w:val="•"/>
      <w:lvlJc w:val="left"/>
      <w:pPr>
        <w:ind w:left="4122" w:hanging="360"/>
      </w:pPr>
      <w:rPr>
        <w:rFonts w:hint="default"/>
        <w:lang w:val="en-US" w:eastAsia="en-US" w:bidi="ar-SA"/>
      </w:rPr>
    </w:lvl>
    <w:lvl w:ilvl="5" w:tplc="33D6EDA0">
      <w:numFmt w:val="bullet"/>
      <w:lvlText w:val="•"/>
      <w:lvlJc w:val="left"/>
      <w:pPr>
        <w:ind w:left="5053" w:hanging="360"/>
      </w:pPr>
      <w:rPr>
        <w:rFonts w:hint="default"/>
        <w:lang w:val="en-US" w:eastAsia="en-US" w:bidi="ar-SA"/>
      </w:rPr>
    </w:lvl>
    <w:lvl w:ilvl="6" w:tplc="A8EA9ECA">
      <w:numFmt w:val="bullet"/>
      <w:lvlText w:val="•"/>
      <w:lvlJc w:val="left"/>
      <w:pPr>
        <w:ind w:left="5984" w:hanging="360"/>
      </w:pPr>
      <w:rPr>
        <w:rFonts w:hint="default"/>
        <w:lang w:val="en-US" w:eastAsia="en-US" w:bidi="ar-SA"/>
      </w:rPr>
    </w:lvl>
    <w:lvl w:ilvl="7" w:tplc="5120C8E0">
      <w:numFmt w:val="bullet"/>
      <w:lvlText w:val="•"/>
      <w:lvlJc w:val="left"/>
      <w:pPr>
        <w:ind w:left="6915" w:hanging="360"/>
      </w:pPr>
      <w:rPr>
        <w:rFonts w:hint="default"/>
        <w:lang w:val="en-US" w:eastAsia="en-US" w:bidi="ar-SA"/>
      </w:rPr>
    </w:lvl>
    <w:lvl w:ilvl="8" w:tplc="CE5AF974">
      <w:numFmt w:val="bullet"/>
      <w:lvlText w:val="•"/>
      <w:lvlJc w:val="left"/>
      <w:pPr>
        <w:ind w:left="7846" w:hanging="360"/>
      </w:pPr>
      <w:rPr>
        <w:rFonts w:hint="default"/>
        <w:lang w:val="en-US" w:eastAsia="en-US" w:bidi="ar-SA"/>
      </w:rPr>
    </w:lvl>
  </w:abstractNum>
  <w:abstractNum w:abstractNumId="34" w15:restartNumberingAfterBreak="0">
    <w:nsid w:val="583241FE"/>
    <w:multiLevelType w:val="hybridMultilevel"/>
    <w:tmpl w:val="BDEA5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9B4918"/>
    <w:multiLevelType w:val="hybridMultilevel"/>
    <w:tmpl w:val="A4364812"/>
    <w:lvl w:ilvl="0" w:tplc="2DC6702E">
      <w:start w:val="21"/>
      <w:numFmt w:val="decimal"/>
      <w:lvlText w:val="%1"/>
      <w:lvlJc w:val="left"/>
      <w:pPr>
        <w:ind w:left="541" w:hanging="435"/>
        <w:jc w:val="left"/>
      </w:pPr>
      <w:rPr>
        <w:rFonts w:ascii="Arial" w:eastAsia="Arial" w:hAnsi="Arial" w:cs="Arial" w:hint="default"/>
        <w:b w:val="0"/>
        <w:bCs w:val="0"/>
        <w:i w:val="0"/>
        <w:iCs w:val="0"/>
        <w:spacing w:val="-1"/>
        <w:w w:val="100"/>
        <w:sz w:val="24"/>
        <w:szCs w:val="24"/>
        <w:lang w:val="en-US" w:eastAsia="en-US" w:bidi="ar-SA"/>
      </w:rPr>
    </w:lvl>
    <w:lvl w:ilvl="1" w:tplc="089E1A3C">
      <w:numFmt w:val="bullet"/>
      <w:lvlText w:val="•"/>
      <w:lvlJc w:val="left"/>
      <w:pPr>
        <w:ind w:left="1456" w:hanging="435"/>
      </w:pPr>
      <w:rPr>
        <w:rFonts w:hint="default"/>
        <w:lang w:val="en-US" w:eastAsia="en-US" w:bidi="ar-SA"/>
      </w:rPr>
    </w:lvl>
    <w:lvl w:ilvl="2" w:tplc="E8767C56">
      <w:numFmt w:val="bullet"/>
      <w:lvlText w:val="•"/>
      <w:lvlJc w:val="left"/>
      <w:pPr>
        <w:ind w:left="2373" w:hanging="435"/>
      </w:pPr>
      <w:rPr>
        <w:rFonts w:hint="default"/>
        <w:lang w:val="en-US" w:eastAsia="en-US" w:bidi="ar-SA"/>
      </w:rPr>
    </w:lvl>
    <w:lvl w:ilvl="3" w:tplc="964A12C8">
      <w:numFmt w:val="bullet"/>
      <w:lvlText w:val="•"/>
      <w:lvlJc w:val="left"/>
      <w:pPr>
        <w:ind w:left="3290" w:hanging="435"/>
      </w:pPr>
      <w:rPr>
        <w:rFonts w:hint="default"/>
        <w:lang w:val="en-US" w:eastAsia="en-US" w:bidi="ar-SA"/>
      </w:rPr>
    </w:lvl>
    <w:lvl w:ilvl="4" w:tplc="080AB550">
      <w:numFmt w:val="bullet"/>
      <w:lvlText w:val="•"/>
      <w:lvlJc w:val="left"/>
      <w:pPr>
        <w:ind w:left="4207" w:hanging="435"/>
      </w:pPr>
      <w:rPr>
        <w:rFonts w:hint="default"/>
        <w:lang w:val="en-US" w:eastAsia="en-US" w:bidi="ar-SA"/>
      </w:rPr>
    </w:lvl>
    <w:lvl w:ilvl="5" w:tplc="4ED6CF44">
      <w:numFmt w:val="bullet"/>
      <w:lvlText w:val="•"/>
      <w:lvlJc w:val="left"/>
      <w:pPr>
        <w:ind w:left="5124" w:hanging="435"/>
      </w:pPr>
      <w:rPr>
        <w:rFonts w:hint="default"/>
        <w:lang w:val="en-US" w:eastAsia="en-US" w:bidi="ar-SA"/>
      </w:rPr>
    </w:lvl>
    <w:lvl w:ilvl="6" w:tplc="DAF6AF00">
      <w:numFmt w:val="bullet"/>
      <w:lvlText w:val="•"/>
      <w:lvlJc w:val="left"/>
      <w:pPr>
        <w:ind w:left="6041" w:hanging="435"/>
      </w:pPr>
      <w:rPr>
        <w:rFonts w:hint="default"/>
        <w:lang w:val="en-US" w:eastAsia="en-US" w:bidi="ar-SA"/>
      </w:rPr>
    </w:lvl>
    <w:lvl w:ilvl="7" w:tplc="3768148A">
      <w:numFmt w:val="bullet"/>
      <w:lvlText w:val="•"/>
      <w:lvlJc w:val="left"/>
      <w:pPr>
        <w:ind w:left="6958" w:hanging="435"/>
      </w:pPr>
      <w:rPr>
        <w:rFonts w:hint="default"/>
        <w:lang w:val="en-US" w:eastAsia="en-US" w:bidi="ar-SA"/>
      </w:rPr>
    </w:lvl>
    <w:lvl w:ilvl="8" w:tplc="77DEE02A">
      <w:numFmt w:val="bullet"/>
      <w:lvlText w:val="•"/>
      <w:lvlJc w:val="left"/>
      <w:pPr>
        <w:ind w:left="7875" w:hanging="435"/>
      </w:pPr>
      <w:rPr>
        <w:rFonts w:hint="default"/>
        <w:lang w:val="en-US" w:eastAsia="en-US" w:bidi="ar-SA"/>
      </w:rPr>
    </w:lvl>
  </w:abstractNum>
  <w:abstractNum w:abstractNumId="36" w15:restartNumberingAfterBreak="0">
    <w:nsid w:val="60085CCC"/>
    <w:multiLevelType w:val="hybridMultilevel"/>
    <w:tmpl w:val="87507142"/>
    <w:lvl w:ilvl="0" w:tplc="6914B9C6">
      <w:start w:val="1"/>
      <w:numFmt w:val="lowerRoman"/>
      <w:lvlText w:val="%1."/>
      <w:lvlJc w:val="left"/>
      <w:pPr>
        <w:ind w:left="1651" w:hanging="375"/>
        <w:jc w:val="left"/>
      </w:pPr>
      <w:rPr>
        <w:rFonts w:ascii="Arial" w:eastAsia="Arial" w:hAnsi="Arial" w:cs="Arial" w:hint="default"/>
        <w:b w:val="0"/>
        <w:bCs w:val="0"/>
        <w:i w:val="0"/>
        <w:iCs w:val="0"/>
        <w:spacing w:val="-1"/>
        <w:w w:val="100"/>
        <w:sz w:val="24"/>
        <w:szCs w:val="24"/>
        <w:lang w:val="en-US" w:eastAsia="en-US" w:bidi="ar-SA"/>
      </w:rPr>
    </w:lvl>
    <w:lvl w:ilvl="1" w:tplc="8ABA86B8">
      <w:numFmt w:val="bullet"/>
      <w:lvlText w:val="•"/>
      <w:lvlJc w:val="left"/>
      <w:pPr>
        <w:ind w:left="2464" w:hanging="375"/>
      </w:pPr>
      <w:rPr>
        <w:rFonts w:hint="default"/>
        <w:lang w:val="en-US" w:eastAsia="en-US" w:bidi="ar-SA"/>
      </w:rPr>
    </w:lvl>
    <w:lvl w:ilvl="2" w:tplc="A2AA0730">
      <w:numFmt w:val="bullet"/>
      <w:lvlText w:val="•"/>
      <w:lvlJc w:val="left"/>
      <w:pPr>
        <w:ind w:left="3269" w:hanging="375"/>
      </w:pPr>
      <w:rPr>
        <w:rFonts w:hint="default"/>
        <w:lang w:val="en-US" w:eastAsia="en-US" w:bidi="ar-SA"/>
      </w:rPr>
    </w:lvl>
    <w:lvl w:ilvl="3" w:tplc="35905CFA">
      <w:numFmt w:val="bullet"/>
      <w:lvlText w:val="•"/>
      <w:lvlJc w:val="left"/>
      <w:pPr>
        <w:ind w:left="4074" w:hanging="375"/>
      </w:pPr>
      <w:rPr>
        <w:rFonts w:hint="default"/>
        <w:lang w:val="en-US" w:eastAsia="en-US" w:bidi="ar-SA"/>
      </w:rPr>
    </w:lvl>
    <w:lvl w:ilvl="4" w:tplc="62E42F4E">
      <w:numFmt w:val="bullet"/>
      <w:lvlText w:val="•"/>
      <w:lvlJc w:val="left"/>
      <w:pPr>
        <w:ind w:left="4879" w:hanging="375"/>
      </w:pPr>
      <w:rPr>
        <w:rFonts w:hint="default"/>
        <w:lang w:val="en-US" w:eastAsia="en-US" w:bidi="ar-SA"/>
      </w:rPr>
    </w:lvl>
    <w:lvl w:ilvl="5" w:tplc="4328C5B2">
      <w:numFmt w:val="bullet"/>
      <w:lvlText w:val="•"/>
      <w:lvlJc w:val="left"/>
      <w:pPr>
        <w:ind w:left="5684" w:hanging="375"/>
      </w:pPr>
      <w:rPr>
        <w:rFonts w:hint="default"/>
        <w:lang w:val="en-US" w:eastAsia="en-US" w:bidi="ar-SA"/>
      </w:rPr>
    </w:lvl>
    <w:lvl w:ilvl="6" w:tplc="B246BC3A">
      <w:numFmt w:val="bullet"/>
      <w:lvlText w:val="•"/>
      <w:lvlJc w:val="left"/>
      <w:pPr>
        <w:ind w:left="6489" w:hanging="375"/>
      </w:pPr>
      <w:rPr>
        <w:rFonts w:hint="default"/>
        <w:lang w:val="en-US" w:eastAsia="en-US" w:bidi="ar-SA"/>
      </w:rPr>
    </w:lvl>
    <w:lvl w:ilvl="7" w:tplc="A99EBE2E">
      <w:numFmt w:val="bullet"/>
      <w:lvlText w:val="•"/>
      <w:lvlJc w:val="left"/>
      <w:pPr>
        <w:ind w:left="7294" w:hanging="375"/>
      </w:pPr>
      <w:rPr>
        <w:rFonts w:hint="default"/>
        <w:lang w:val="en-US" w:eastAsia="en-US" w:bidi="ar-SA"/>
      </w:rPr>
    </w:lvl>
    <w:lvl w:ilvl="8" w:tplc="9F6ED2CE">
      <w:numFmt w:val="bullet"/>
      <w:lvlText w:val="•"/>
      <w:lvlJc w:val="left"/>
      <w:pPr>
        <w:ind w:left="8099" w:hanging="375"/>
      </w:pPr>
      <w:rPr>
        <w:rFonts w:hint="default"/>
        <w:lang w:val="en-US" w:eastAsia="en-US" w:bidi="ar-SA"/>
      </w:rPr>
    </w:lvl>
  </w:abstractNum>
  <w:abstractNum w:abstractNumId="37" w15:restartNumberingAfterBreak="0">
    <w:nsid w:val="64D92688"/>
    <w:multiLevelType w:val="hybridMultilevel"/>
    <w:tmpl w:val="D45677EE"/>
    <w:lvl w:ilvl="0" w:tplc="5A78460C">
      <w:numFmt w:val="bullet"/>
      <w:lvlText w:val=""/>
      <w:lvlJc w:val="left"/>
      <w:pPr>
        <w:ind w:left="1040" w:hanging="360"/>
      </w:pPr>
      <w:rPr>
        <w:rFonts w:ascii="Symbol" w:eastAsia="Symbol" w:hAnsi="Symbol" w:cs="Symbol" w:hint="default"/>
        <w:b w:val="0"/>
        <w:bCs w:val="0"/>
        <w:i w:val="0"/>
        <w:iCs w:val="0"/>
        <w:w w:val="100"/>
        <w:sz w:val="24"/>
        <w:szCs w:val="24"/>
        <w:lang w:val="en-US" w:eastAsia="en-US" w:bidi="ar-SA"/>
      </w:rPr>
    </w:lvl>
    <w:lvl w:ilvl="1" w:tplc="88524966">
      <w:numFmt w:val="bullet"/>
      <w:lvlText w:val="•"/>
      <w:lvlJc w:val="left"/>
      <w:pPr>
        <w:ind w:left="1948" w:hanging="360"/>
      </w:pPr>
      <w:rPr>
        <w:rFonts w:hint="default"/>
        <w:lang w:val="en-US" w:eastAsia="en-US" w:bidi="ar-SA"/>
      </w:rPr>
    </w:lvl>
    <w:lvl w:ilvl="2" w:tplc="328A54F4">
      <w:numFmt w:val="bullet"/>
      <w:lvlText w:val="•"/>
      <w:lvlJc w:val="left"/>
      <w:pPr>
        <w:ind w:left="2856" w:hanging="360"/>
      </w:pPr>
      <w:rPr>
        <w:rFonts w:hint="default"/>
        <w:lang w:val="en-US" w:eastAsia="en-US" w:bidi="ar-SA"/>
      </w:rPr>
    </w:lvl>
    <w:lvl w:ilvl="3" w:tplc="90C411A6">
      <w:numFmt w:val="bullet"/>
      <w:lvlText w:val="•"/>
      <w:lvlJc w:val="left"/>
      <w:pPr>
        <w:ind w:left="3764" w:hanging="360"/>
      </w:pPr>
      <w:rPr>
        <w:rFonts w:hint="default"/>
        <w:lang w:val="en-US" w:eastAsia="en-US" w:bidi="ar-SA"/>
      </w:rPr>
    </w:lvl>
    <w:lvl w:ilvl="4" w:tplc="61A6AE2A">
      <w:numFmt w:val="bullet"/>
      <w:lvlText w:val="•"/>
      <w:lvlJc w:val="left"/>
      <w:pPr>
        <w:ind w:left="4672" w:hanging="360"/>
      </w:pPr>
      <w:rPr>
        <w:rFonts w:hint="default"/>
        <w:lang w:val="en-US" w:eastAsia="en-US" w:bidi="ar-SA"/>
      </w:rPr>
    </w:lvl>
    <w:lvl w:ilvl="5" w:tplc="F9F82022">
      <w:numFmt w:val="bullet"/>
      <w:lvlText w:val="•"/>
      <w:lvlJc w:val="left"/>
      <w:pPr>
        <w:ind w:left="5580" w:hanging="360"/>
      </w:pPr>
      <w:rPr>
        <w:rFonts w:hint="default"/>
        <w:lang w:val="en-US" w:eastAsia="en-US" w:bidi="ar-SA"/>
      </w:rPr>
    </w:lvl>
    <w:lvl w:ilvl="6" w:tplc="1234B616">
      <w:numFmt w:val="bullet"/>
      <w:lvlText w:val="•"/>
      <w:lvlJc w:val="left"/>
      <w:pPr>
        <w:ind w:left="6488" w:hanging="360"/>
      </w:pPr>
      <w:rPr>
        <w:rFonts w:hint="default"/>
        <w:lang w:val="en-US" w:eastAsia="en-US" w:bidi="ar-SA"/>
      </w:rPr>
    </w:lvl>
    <w:lvl w:ilvl="7" w:tplc="1250C32A">
      <w:numFmt w:val="bullet"/>
      <w:lvlText w:val="•"/>
      <w:lvlJc w:val="left"/>
      <w:pPr>
        <w:ind w:left="7396" w:hanging="360"/>
      </w:pPr>
      <w:rPr>
        <w:rFonts w:hint="default"/>
        <w:lang w:val="en-US" w:eastAsia="en-US" w:bidi="ar-SA"/>
      </w:rPr>
    </w:lvl>
    <w:lvl w:ilvl="8" w:tplc="B298123A">
      <w:numFmt w:val="bullet"/>
      <w:lvlText w:val="•"/>
      <w:lvlJc w:val="left"/>
      <w:pPr>
        <w:ind w:left="8304" w:hanging="360"/>
      </w:pPr>
      <w:rPr>
        <w:rFonts w:hint="default"/>
        <w:lang w:val="en-US" w:eastAsia="en-US" w:bidi="ar-SA"/>
      </w:rPr>
    </w:lvl>
  </w:abstractNum>
  <w:abstractNum w:abstractNumId="38" w15:restartNumberingAfterBreak="0">
    <w:nsid w:val="6A2A1707"/>
    <w:multiLevelType w:val="hybridMultilevel"/>
    <w:tmpl w:val="2904C9DE"/>
    <w:lvl w:ilvl="0" w:tplc="DD406C36">
      <w:numFmt w:val="bullet"/>
      <w:lvlText w:val=""/>
      <w:lvlJc w:val="left"/>
      <w:pPr>
        <w:ind w:left="1109" w:hanging="359"/>
      </w:pPr>
      <w:rPr>
        <w:rFonts w:ascii="Symbol" w:eastAsia="Symbol" w:hAnsi="Symbol" w:cs="Symbol" w:hint="default"/>
        <w:b w:val="0"/>
        <w:bCs w:val="0"/>
        <w:i w:val="0"/>
        <w:iCs w:val="0"/>
        <w:w w:val="100"/>
        <w:sz w:val="24"/>
        <w:szCs w:val="24"/>
        <w:lang w:val="en-US" w:eastAsia="en-US" w:bidi="ar-SA"/>
      </w:rPr>
    </w:lvl>
    <w:lvl w:ilvl="1" w:tplc="E742871C">
      <w:numFmt w:val="bullet"/>
      <w:lvlText w:val="•"/>
      <w:lvlJc w:val="left"/>
      <w:pPr>
        <w:ind w:left="2002" w:hanging="359"/>
      </w:pPr>
      <w:rPr>
        <w:rFonts w:hint="default"/>
        <w:lang w:val="en-US" w:eastAsia="en-US" w:bidi="ar-SA"/>
      </w:rPr>
    </w:lvl>
    <w:lvl w:ilvl="2" w:tplc="DA825290">
      <w:numFmt w:val="bullet"/>
      <w:lvlText w:val="•"/>
      <w:lvlJc w:val="left"/>
      <w:pPr>
        <w:ind w:left="2904" w:hanging="359"/>
      </w:pPr>
      <w:rPr>
        <w:rFonts w:hint="default"/>
        <w:lang w:val="en-US" w:eastAsia="en-US" w:bidi="ar-SA"/>
      </w:rPr>
    </w:lvl>
    <w:lvl w:ilvl="3" w:tplc="F8C8CDB6">
      <w:numFmt w:val="bullet"/>
      <w:lvlText w:val="•"/>
      <w:lvlJc w:val="left"/>
      <w:pPr>
        <w:ind w:left="3806" w:hanging="359"/>
      </w:pPr>
      <w:rPr>
        <w:rFonts w:hint="default"/>
        <w:lang w:val="en-US" w:eastAsia="en-US" w:bidi="ar-SA"/>
      </w:rPr>
    </w:lvl>
    <w:lvl w:ilvl="4" w:tplc="78CA819C">
      <w:numFmt w:val="bullet"/>
      <w:lvlText w:val="•"/>
      <w:lvlJc w:val="left"/>
      <w:pPr>
        <w:ind w:left="4708" w:hanging="359"/>
      </w:pPr>
      <w:rPr>
        <w:rFonts w:hint="default"/>
        <w:lang w:val="en-US" w:eastAsia="en-US" w:bidi="ar-SA"/>
      </w:rPr>
    </w:lvl>
    <w:lvl w:ilvl="5" w:tplc="CBDE9024">
      <w:numFmt w:val="bullet"/>
      <w:lvlText w:val="•"/>
      <w:lvlJc w:val="left"/>
      <w:pPr>
        <w:ind w:left="5610" w:hanging="359"/>
      </w:pPr>
      <w:rPr>
        <w:rFonts w:hint="default"/>
        <w:lang w:val="en-US" w:eastAsia="en-US" w:bidi="ar-SA"/>
      </w:rPr>
    </w:lvl>
    <w:lvl w:ilvl="6" w:tplc="18EC6AB8">
      <w:numFmt w:val="bullet"/>
      <w:lvlText w:val="•"/>
      <w:lvlJc w:val="left"/>
      <w:pPr>
        <w:ind w:left="6512" w:hanging="359"/>
      </w:pPr>
      <w:rPr>
        <w:rFonts w:hint="default"/>
        <w:lang w:val="en-US" w:eastAsia="en-US" w:bidi="ar-SA"/>
      </w:rPr>
    </w:lvl>
    <w:lvl w:ilvl="7" w:tplc="A830D1CA">
      <w:numFmt w:val="bullet"/>
      <w:lvlText w:val="•"/>
      <w:lvlJc w:val="left"/>
      <w:pPr>
        <w:ind w:left="7414" w:hanging="359"/>
      </w:pPr>
      <w:rPr>
        <w:rFonts w:hint="default"/>
        <w:lang w:val="en-US" w:eastAsia="en-US" w:bidi="ar-SA"/>
      </w:rPr>
    </w:lvl>
    <w:lvl w:ilvl="8" w:tplc="D3C4AC1A">
      <w:numFmt w:val="bullet"/>
      <w:lvlText w:val="•"/>
      <w:lvlJc w:val="left"/>
      <w:pPr>
        <w:ind w:left="8316" w:hanging="359"/>
      </w:pPr>
      <w:rPr>
        <w:rFonts w:hint="default"/>
        <w:lang w:val="en-US" w:eastAsia="en-US" w:bidi="ar-SA"/>
      </w:rPr>
    </w:lvl>
  </w:abstractNum>
  <w:abstractNum w:abstractNumId="39" w15:restartNumberingAfterBreak="0">
    <w:nsid w:val="6E922C4B"/>
    <w:multiLevelType w:val="hybridMultilevel"/>
    <w:tmpl w:val="38F0DAE6"/>
    <w:lvl w:ilvl="0" w:tplc="FFFFFFFF">
      <w:numFmt w:val="bullet"/>
      <w:lvlText w:val=""/>
      <w:lvlJc w:val="left"/>
      <w:pPr>
        <w:ind w:left="1376" w:hanging="567"/>
      </w:pPr>
      <w:rPr>
        <w:rFonts w:ascii="Symbol" w:eastAsia="Symbol" w:hAnsi="Symbol" w:cs="Symbol" w:hint="default"/>
        <w:b w:val="0"/>
        <w:bCs w:val="0"/>
        <w:i w:val="0"/>
        <w:iCs w:val="0"/>
        <w:w w:val="100"/>
        <w:sz w:val="20"/>
        <w:szCs w:val="20"/>
        <w:lang w:val="en-US" w:eastAsia="en-US" w:bidi="ar-SA"/>
      </w:rPr>
    </w:lvl>
    <w:lvl w:ilvl="1" w:tplc="08090003">
      <w:start w:val="1"/>
      <w:numFmt w:val="bullet"/>
      <w:lvlText w:val="o"/>
      <w:lvlJc w:val="left"/>
      <w:pPr>
        <w:ind w:left="1703" w:hanging="360"/>
      </w:pPr>
      <w:rPr>
        <w:rFonts w:ascii="Courier New" w:hAnsi="Courier New" w:cs="Courier New" w:hint="default"/>
      </w:rPr>
    </w:lvl>
    <w:lvl w:ilvl="2" w:tplc="FFFFFFFF">
      <w:numFmt w:val="bullet"/>
      <w:lvlText w:val="•"/>
      <w:lvlJc w:val="left"/>
      <w:pPr>
        <w:ind w:left="3097" w:hanging="884"/>
      </w:pPr>
      <w:rPr>
        <w:rFonts w:hint="default"/>
        <w:lang w:val="en-US" w:eastAsia="en-US" w:bidi="ar-SA"/>
      </w:rPr>
    </w:lvl>
    <w:lvl w:ilvl="3" w:tplc="FFFFFFFF">
      <w:numFmt w:val="bullet"/>
      <w:lvlText w:val="•"/>
      <w:lvlJc w:val="left"/>
      <w:pPr>
        <w:ind w:left="3975" w:hanging="884"/>
      </w:pPr>
      <w:rPr>
        <w:rFonts w:hint="default"/>
        <w:lang w:val="en-US" w:eastAsia="en-US" w:bidi="ar-SA"/>
      </w:rPr>
    </w:lvl>
    <w:lvl w:ilvl="4" w:tplc="FFFFFFFF">
      <w:numFmt w:val="bullet"/>
      <w:lvlText w:val="•"/>
      <w:lvlJc w:val="left"/>
      <w:pPr>
        <w:ind w:left="4853" w:hanging="884"/>
      </w:pPr>
      <w:rPr>
        <w:rFonts w:hint="default"/>
        <w:lang w:val="en-US" w:eastAsia="en-US" w:bidi="ar-SA"/>
      </w:rPr>
    </w:lvl>
    <w:lvl w:ilvl="5" w:tplc="FFFFFFFF">
      <w:numFmt w:val="bullet"/>
      <w:lvlText w:val="•"/>
      <w:lvlJc w:val="left"/>
      <w:pPr>
        <w:ind w:left="5731" w:hanging="884"/>
      </w:pPr>
      <w:rPr>
        <w:rFonts w:hint="default"/>
        <w:lang w:val="en-US" w:eastAsia="en-US" w:bidi="ar-SA"/>
      </w:rPr>
    </w:lvl>
    <w:lvl w:ilvl="6" w:tplc="FFFFFFFF">
      <w:numFmt w:val="bullet"/>
      <w:lvlText w:val="•"/>
      <w:lvlJc w:val="left"/>
      <w:pPr>
        <w:ind w:left="6608" w:hanging="884"/>
      </w:pPr>
      <w:rPr>
        <w:rFonts w:hint="default"/>
        <w:lang w:val="en-US" w:eastAsia="en-US" w:bidi="ar-SA"/>
      </w:rPr>
    </w:lvl>
    <w:lvl w:ilvl="7" w:tplc="FFFFFFFF">
      <w:numFmt w:val="bullet"/>
      <w:lvlText w:val="•"/>
      <w:lvlJc w:val="left"/>
      <w:pPr>
        <w:ind w:left="7486" w:hanging="884"/>
      </w:pPr>
      <w:rPr>
        <w:rFonts w:hint="default"/>
        <w:lang w:val="en-US" w:eastAsia="en-US" w:bidi="ar-SA"/>
      </w:rPr>
    </w:lvl>
    <w:lvl w:ilvl="8" w:tplc="FFFFFFFF">
      <w:numFmt w:val="bullet"/>
      <w:lvlText w:val="•"/>
      <w:lvlJc w:val="left"/>
      <w:pPr>
        <w:ind w:left="8364" w:hanging="884"/>
      </w:pPr>
      <w:rPr>
        <w:rFonts w:hint="default"/>
        <w:lang w:val="en-US" w:eastAsia="en-US" w:bidi="ar-SA"/>
      </w:rPr>
    </w:lvl>
  </w:abstractNum>
  <w:abstractNum w:abstractNumId="40" w15:restartNumberingAfterBreak="0">
    <w:nsid w:val="762118E4"/>
    <w:multiLevelType w:val="hybridMultilevel"/>
    <w:tmpl w:val="1262B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0E326E"/>
    <w:multiLevelType w:val="hybridMultilevel"/>
    <w:tmpl w:val="A17C9C1C"/>
    <w:lvl w:ilvl="0" w:tplc="589E35EC">
      <w:start w:val="1"/>
      <w:numFmt w:val="decimal"/>
      <w:lvlText w:val="%1."/>
      <w:lvlJc w:val="left"/>
      <w:pPr>
        <w:ind w:left="826" w:hanging="720"/>
        <w:jc w:val="left"/>
      </w:pPr>
      <w:rPr>
        <w:rFonts w:ascii="Arial" w:eastAsia="Arial" w:hAnsi="Arial" w:cs="Arial" w:hint="default"/>
        <w:b w:val="0"/>
        <w:bCs w:val="0"/>
        <w:i w:val="0"/>
        <w:iCs w:val="0"/>
        <w:spacing w:val="-1"/>
        <w:w w:val="100"/>
        <w:sz w:val="24"/>
        <w:szCs w:val="24"/>
        <w:lang w:val="en-US" w:eastAsia="en-US" w:bidi="ar-SA"/>
      </w:rPr>
    </w:lvl>
    <w:lvl w:ilvl="1" w:tplc="270E8AF2">
      <w:start w:val="1"/>
      <w:numFmt w:val="lowerRoman"/>
      <w:lvlText w:val="%2."/>
      <w:lvlJc w:val="left"/>
      <w:pPr>
        <w:ind w:left="1906" w:hanging="660"/>
        <w:jc w:val="right"/>
      </w:pPr>
      <w:rPr>
        <w:rFonts w:ascii="Arial" w:eastAsia="Arial" w:hAnsi="Arial" w:cs="Arial" w:hint="default"/>
        <w:b w:val="0"/>
        <w:bCs w:val="0"/>
        <w:i w:val="0"/>
        <w:iCs w:val="0"/>
        <w:spacing w:val="-1"/>
        <w:w w:val="100"/>
        <w:sz w:val="24"/>
        <w:szCs w:val="24"/>
        <w:lang w:val="en-US" w:eastAsia="en-US" w:bidi="ar-SA"/>
      </w:rPr>
    </w:lvl>
    <w:lvl w:ilvl="2" w:tplc="F140BEE0">
      <w:numFmt w:val="bullet"/>
      <w:lvlText w:val="•"/>
      <w:lvlJc w:val="left"/>
      <w:pPr>
        <w:ind w:left="2767" w:hanging="660"/>
      </w:pPr>
      <w:rPr>
        <w:rFonts w:hint="default"/>
        <w:lang w:val="en-US" w:eastAsia="en-US" w:bidi="ar-SA"/>
      </w:rPr>
    </w:lvl>
    <w:lvl w:ilvl="3" w:tplc="53289CCC">
      <w:numFmt w:val="bullet"/>
      <w:lvlText w:val="•"/>
      <w:lvlJc w:val="left"/>
      <w:pPr>
        <w:ind w:left="3635" w:hanging="660"/>
      </w:pPr>
      <w:rPr>
        <w:rFonts w:hint="default"/>
        <w:lang w:val="en-US" w:eastAsia="en-US" w:bidi="ar-SA"/>
      </w:rPr>
    </w:lvl>
    <w:lvl w:ilvl="4" w:tplc="CBBECD62">
      <w:numFmt w:val="bullet"/>
      <w:lvlText w:val="•"/>
      <w:lvlJc w:val="left"/>
      <w:pPr>
        <w:ind w:left="4503" w:hanging="660"/>
      </w:pPr>
      <w:rPr>
        <w:rFonts w:hint="default"/>
        <w:lang w:val="en-US" w:eastAsia="en-US" w:bidi="ar-SA"/>
      </w:rPr>
    </w:lvl>
    <w:lvl w:ilvl="5" w:tplc="DEB0B2C6">
      <w:numFmt w:val="bullet"/>
      <w:lvlText w:val="•"/>
      <w:lvlJc w:val="left"/>
      <w:pPr>
        <w:ind w:left="5370" w:hanging="660"/>
      </w:pPr>
      <w:rPr>
        <w:rFonts w:hint="default"/>
        <w:lang w:val="en-US" w:eastAsia="en-US" w:bidi="ar-SA"/>
      </w:rPr>
    </w:lvl>
    <w:lvl w:ilvl="6" w:tplc="0D6A038E">
      <w:numFmt w:val="bullet"/>
      <w:lvlText w:val="•"/>
      <w:lvlJc w:val="left"/>
      <w:pPr>
        <w:ind w:left="6238" w:hanging="660"/>
      </w:pPr>
      <w:rPr>
        <w:rFonts w:hint="default"/>
        <w:lang w:val="en-US" w:eastAsia="en-US" w:bidi="ar-SA"/>
      </w:rPr>
    </w:lvl>
    <w:lvl w:ilvl="7" w:tplc="D0969528">
      <w:numFmt w:val="bullet"/>
      <w:lvlText w:val="•"/>
      <w:lvlJc w:val="left"/>
      <w:pPr>
        <w:ind w:left="7106" w:hanging="660"/>
      </w:pPr>
      <w:rPr>
        <w:rFonts w:hint="default"/>
        <w:lang w:val="en-US" w:eastAsia="en-US" w:bidi="ar-SA"/>
      </w:rPr>
    </w:lvl>
    <w:lvl w:ilvl="8" w:tplc="8F82F8E6">
      <w:numFmt w:val="bullet"/>
      <w:lvlText w:val="•"/>
      <w:lvlJc w:val="left"/>
      <w:pPr>
        <w:ind w:left="7973" w:hanging="660"/>
      </w:pPr>
      <w:rPr>
        <w:rFonts w:hint="default"/>
        <w:lang w:val="en-US" w:eastAsia="en-US" w:bidi="ar-SA"/>
      </w:rPr>
    </w:lvl>
  </w:abstractNum>
  <w:abstractNum w:abstractNumId="42" w15:restartNumberingAfterBreak="0">
    <w:nsid w:val="7B8329A1"/>
    <w:multiLevelType w:val="hybridMultilevel"/>
    <w:tmpl w:val="715EBF76"/>
    <w:lvl w:ilvl="0" w:tplc="B62AF0D6">
      <w:start w:val="1"/>
      <w:numFmt w:val="lowerLetter"/>
      <w:lvlText w:val="%1)"/>
      <w:lvlJc w:val="left"/>
      <w:pPr>
        <w:ind w:left="1041" w:hanging="361"/>
        <w:jc w:val="left"/>
      </w:pPr>
      <w:rPr>
        <w:rFonts w:ascii="Arial" w:eastAsia="Arial" w:hAnsi="Arial" w:cs="Arial" w:hint="default"/>
        <w:b w:val="0"/>
        <w:bCs w:val="0"/>
        <w:i w:val="0"/>
        <w:iCs w:val="0"/>
        <w:spacing w:val="-1"/>
        <w:w w:val="99"/>
        <w:sz w:val="24"/>
        <w:szCs w:val="24"/>
        <w:lang w:val="en-US" w:eastAsia="en-US" w:bidi="ar-SA"/>
      </w:rPr>
    </w:lvl>
    <w:lvl w:ilvl="1" w:tplc="06FEB688">
      <w:numFmt w:val="bullet"/>
      <w:lvlText w:val="•"/>
      <w:lvlJc w:val="left"/>
      <w:pPr>
        <w:ind w:left="1948" w:hanging="361"/>
      </w:pPr>
      <w:rPr>
        <w:rFonts w:hint="default"/>
        <w:lang w:val="en-US" w:eastAsia="en-US" w:bidi="ar-SA"/>
      </w:rPr>
    </w:lvl>
    <w:lvl w:ilvl="2" w:tplc="38E6268E">
      <w:numFmt w:val="bullet"/>
      <w:lvlText w:val="•"/>
      <w:lvlJc w:val="left"/>
      <w:pPr>
        <w:ind w:left="2856" w:hanging="361"/>
      </w:pPr>
      <w:rPr>
        <w:rFonts w:hint="default"/>
        <w:lang w:val="en-US" w:eastAsia="en-US" w:bidi="ar-SA"/>
      </w:rPr>
    </w:lvl>
    <w:lvl w:ilvl="3" w:tplc="5BAEBEDC">
      <w:numFmt w:val="bullet"/>
      <w:lvlText w:val="•"/>
      <w:lvlJc w:val="left"/>
      <w:pPr>
        <w:ind w:left="3764" w:hanging="361"/>
      </w:pPr>
      <w:rPr>
        <w:rFonts w:hint="default"/>
        <w:lang w:val="en-US" w:eastAsia="en-US" w:bidi="ar-SA"/>
      </w:rPr>
    </w:lvl>
    <w:lvl w:ilvl="4" w:tplc="85FEFF44">
      <w:numFmt w:val="bullet"/>
      <w:lvlText w:val="•"/>
      <w:lvlJc w:val="left"/>
      <w:pPr>
        <w:ind w:left="4672" w:hanging="361"/>
      </w:pPr>
      <w:rPr>
        <w:rFonts w:hint="default"/>
        <w:lang w:val="en-US" w:eastAsia="en-US" w:bidi="ar-SA"/>
      </w:rPr>
    </w:lvl>
    <w:lvl w:ilvl="5" w:tplc="90A80330">
      <w:numFmt w:val="bullet"/>
      <w:lvlText w:val="•"/>
      <w:lvlJc w:val="left"/>
      <w:pPr>
        <w:ind w:left="5580" w:hanging="361"/>
      </w:pPr>
      <w:rPr>
        <w:rFonts w:hint="default"/>
        <w:lang w:val="en-US" w:eastAsia="en-US" w:bidi="ar-SA"/>
      </w:rPr>
    </w:lvl>
    <w:lvl w:ilvl="6" w:tplc="BA82B59C">
      <w:numFmt w:val="bullet"/>
      <w:lvlText w:val="•"/>
      <w:lvlJc w:val="left"/>
      <w:pPr>
        <w:ind w:left="6488" w:hanging="361"/>
      </w:pPr>
      <w:rPr>
        <w:rFonts w:hint="default"/>
        <w:lang w:val="en-US" w:eastAsia="en-US" w:bidi="ar-SA"/>
      </w:rPr>
    </w:lvl>
    <w:lvl w:ilvl="7" w:tplc="C53C3E8C">
      <w:numFmt w:val="bullet"/>
      <w:lvlText w:val="•"/>
      <w:lvlJc w:val="left"/>
      <w:pPr>
        <w:ind w:left="7396" w:hanging="361"/>
      </w:pPr>
      <w:rPr>
        <w:rFonts w:hint="default"/>
        <w:lang w:val="en-US" w:eastAsia="en-US" w:bidi="ar-SA"/>
      </w:rPr>
    </w:lvl>
    <w:lvl w:ilvl="8" w:tplc="ED1CE4BE">
      <w:numFmt w:val="bullet"/>
      <w:lvlText w:val="•"/>
      <w:lvlJc w:val="left"/>
      <w:pPr>
        <w:ind w:left="8304" w:hanging="361"/>
      </w:pPr>
      <w:rPr>
        <w:rFonts w:hint="default"/>
        <w:lang w:val="en-US" w:eastAsia="en-US" w:bidi="ar-SA"/>
      </w:rPr>
    </w:lvl>
  </w:abstractNum>
  <w:abstractNum w:abstractNumId="43" w15:restartNumberingAfterBreak="0">
    <w:nsid w:val="7FA10752"/>
    <w:multiLevelType w:val="hybridMultilevel"/>
    <w:tmpl w:val="2AFC546C"/>
    <w:lvl w:ilvl="0" w:tplc="B6AA3B60">
      <w:start w:val="2"/>
      <w:numFmt w:val="lowerLetter"/>
      <w:lvlText w:val="%1."/>
      <w:lvlJc w:val="left"/>
      <w:pPr>
        <w:ind w:left="1462" w:hanging="360"/>
      </w:pPr>
      <w:rPr>
        <w:rFonts w:hint="default"/>
      </w:rPr>
    </w:lvl>
    <w:lvl w:ilvl="1" w:tplc="08090019" w:tentative="1">
      <w:start w:val="1"/>
      <w:numFmt w:val="lowerLetter"/>
      <w:lvlText w:val="%2."/>
      <w:lvlJc w:val="left"/>
      <w:pPr>
        <w:ind w:left="2182" w:hanging="360"/>
      </w:pPr>
    </w:lvl>
    <w:lvl w:ilvl="2" w:tplc="0809001B" w:tentative="1">
      <w:start w:val="1"/>
      <w:numFmt w:val="lowerRoman"/>
      <w:lvlText w:val="%3."/>
      <w:lvlJc w:val="right"/>
      <w:pPr>
        <w:ind w:left="2902" w:hanging="180"/>
      </w:pPr>
    </w:lvl>
    <w:lvl w:ilvl="3" w:tplc="0809000F" w:tentative="1">
      <w:start w:val="1"/>
      <w:numFmt w:val="decimal"/>
      <w:lvlText w:val="%4."/>
      <w:lvlJc w:val="left"/>
      <w:pPr>
        <w:ind w:left="3622" w:hanging="360"/>
      </w:pPr>
    </w:lvl>
    <w:lvl w:ilvl="4" w:tplc="08090019" w:tentative="1">
      <w:start w:val="1"/>
      <w:numFmt w:val="lowerLetter"/>
      <w:lvlText w:val="%5."/>
      <w:lvlJc w:val="left"/>
      <w:pPr>
        <w:ind w:left="4342" w:hanging="360"/>
      </w:pPr>
    </w:lvl>
    <w:lvl w:ilvl="5" w:tplc="0809001B" w:tentative="1">
      <w:start w:val="1"/>
      <w:numFmt w:val="lowerRoman"/>
      <w:lvlText w:val="%6."/>
      <w:lvlJc w:val="right"/>
      <w:pPr>
        <w:ind w:left="5062" w:hanging="180"/>
      </w:pPr>
    </w:lvl>
    <w:lvl w:ilvl="6" w:tplc="0809000F" w:tentative="1">
      <w:start w:val="1"/>
      <w:numFmt w:val="decimal"/>
      <w:lvlText w:val="%7."/>
      <w:lvlJc w:val="left"/>
      <w:pPr>
        <w:ind w:left="5782" w:hanging="360"/>
      </w:pPr>
    </w:lvl>
    <w:lvl w:ilvl="7" w:tplc="08090019" w:tentative="1">
      <w:start w:val="1"/>
      <w:numFmt w:val="lowerLetter"/>
      <w:lvlText w:val="%8."/>
      <w:lvlJc w:val="left"/>
      <w:pPr>
        <w:ind w:left="6502" w:hanging="360"/>
      </w:pPr>
    </w:lvl>
    <w:lvl w:ilvl="8" w:tplc="0809001B" w:tentative="1">
      <w:start w:val="1"/>
      <w:numFmt w:val="lowerRoman"/>
      <w:lvlText w:val="%9."/>
      <w:lvlJc w:val="right"/>
      <w:pPr>
        <w:ind w:left="7222" w:hanging="180"/>
      </w:pPr>
    </w:lvl>
  </w:abstractNum>
  <w:num w:numId="1" w16cid:durableId="1335450873">
    <w:abstractNumId w:val="24"/>
  </w:num>
  <w:num w:numId="2" w16cid:durableId="2100788567">
    <w:abstractNumId w:val="11"/>
  </w:num>
  <w:num w:numId="3" w16cid:durableId="92094272">
    <w:abstractNumId w:val="13"/>
  </w:num>
  <w:num w:numId="4" w16cid:durableId="1054430009">
    <w:abstractNumId w:val="32"/>
  </w:num>
  <w:num w:numId="5" w16cid:durableId="2099711587">
    <w:abstractNumId w:val="43"/>
  </w:num>
  <w:num w:numId="6" w16cid:durableId="1548176103">
    <w:abstractNumId w:val="5"/>
  </w:num>
  <w:num w:numId="7" w16cid:durableId="1708093797">
    <w:abstractNumId w:val="40"/>
  </w:num>
  <w:num w:numId="8" w16cid:durableId="1433236559">
    <w:abstractNumId w:val="2"/>
  </w:num>
  <w:num w:numId="9" w16cid:durableId="14428508">
    <w:abstractNumId w:val="7"/>
  </w:num>
  <w:num w:numId="10" w16cid:durableId="1171212303">
    <w:abstractNumId w:val="14"/>
  </w:num>
  <w:num w:numId="11" w16cid:durableId="1399673664">
    <w:abstractNumId w:val="3"/>
  </w:num>
  <w:num w:numId="12" w16cid:durableId="1796488383">
    <w:abstractNumId w:val="39"/>
  </w:num>
  <w:num w:numId="13" w16cid:durableId="1023943840">
    <w:abstractNumId w:val="25"/>
  </w:num>
  <w:num w:numId="14" w16cid:durableId="459035313">
    <w:abstractNumId w:val="16"/>
  </w:num>
  <w:num w:numId="15" w16cid:durableId="1640039206">
    <w:abstractNumId w:val="1"/>
  </w:num>
  <w:num w:numId="16" w16cid:durableId="1246307234">
    <w:abstractNumId w:val="27"/>
  </w:num>
  <w:num w:numId="17" w16cid:durableId="430206424">
    <w:abstractNumId w:val="34"/>
  </w:num>
  <w:num w:numId="18" w16cid:durableId="1520125839">
    <w:abstractNumId w:val="4"/>
  </w:num>
  <w:num w:numId="19" w16cid:durableId="135535845">
    <w:abstractNumId w:val="10"/>
  </w:num>
  <w:num w:numId="20" w16cid:durableId="763457193">
    <w:abstractNumId w:val="0"/>
  </w:num>
  <w:num w:numId="21" w16cid:durableId="147210160">
    <w:abstractNumId w:val="12"/>
  </w:num>
  <w:num w:numId="22" w16cid:durableId="381635262">
    <w:abstractNumId w:val="17"/>
  </w:num>
  <w:num w:numId="23" w16cid:durableId="607200393">
    <w:abstractNumId w:val="23"/>
  </w:num>
  <w:num w:numId="24" w16cid:durableId="1596473700">
    <w:abstractNumId w:val="8"/>
  </w:num>
  <w:num w:numId="25" w16cid:durableId="1492722503">
    <w:abstractNumId w:val="22"/>
  </w:num>
  <w:num w:numId="26" w16cid:durableId="469710013">
    <w:abstractNumId w:val="26"/>
  </w:num>
  <w:num w:numId="27" w16cid:durableId="2039773363">
    <w:abstractNumId w:val="9"/>
  </w:num>
  <w:num w:numId="28" w16cid:durableId="958143407">
    <w:abstractNumId w:val="29"/>
  </w:num>
  <w:num w:numId="29" w16cid:durableId="1870557656">
    <w:abstractNumId w:val="20"/>
  </w:num>
  <w:num w:numId="30" w16cid:durableId="698310880">
    <w:abstractNumId w:val="36"/>
  </w:num>
  <w:num w:numId="31" w16cid:durableId="1322732426">
    <w:abstractNumId w:val="33"/>
  </w:num>
  <w:num w:numId="32" w16cid:durableId="985817383">
    <w:abstractNumId w:val="35"/>
  </w:num>
  <w:num w:numId="33" w16cid:durableId="1461263189">
    <w:abstractNumId w:val="41"/>
  </w:num>
  <w:num w:numId="34" w16cid:durableId="1417481347">
    <w:abstractNumId w:val="21"/>
  </w:num>
  <w:num w:numId="35" w16cid:durableId="1026443033">
    <w:abstractNumId w:val="15"/>
  </w:num>
  <w:num w:numId="36" w16cid:durableId="1210411429">
    <w:abstractNumId w:val="6"/>
  </w:num>
  <w:num w:numId="37" w16cid:durableId="974022207">
    <w:abstractNumId w:val="19"/>
  </w:num>
  <w:num w:numId="38" w16cid:durableId="1059396852">
    <w:abstractNumId w:val="31"/>
  </w:num>
  <w:num w:numId="39" w16cid:durableId="1797337656">
    <w:abstractNumId w:val="28"/>
  </w:num>
  <w:num w:numId="40" w16cid:durableId="1034041785">
    <w:abstractNumId w:val="38"/>
  </w:num>
  <w:num w:numId="41" w16cid:durableId="1039864954">
    <w:abstractNumId w:val="18"/>
  </w:num>
  <w:num w:numId="42" w16cid:durableId="1013605328">
    <w:abstractNumId w:val="37"/>
  </w:num>
  <w:num w:numId="43" w16cid:durableId="1834759203">
    <w:abstractNumId w:val="42"/>
  </w:num>
  <w:num w:numId="44" w16cid:durableId="15592394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DB"/>
    <w:rsid w:val="00066CB3"/>
    <w:rsid w:val="000D3E39"/>
    <w:rsid w:val="000D40FD"/>
    <w:rsid w:val="00125340"/>
    <w:rsid w:val="001F3869"/>
    <w:rsid w:val="002A5621"/>
    <w:rsid w:val="003B58DB"/>
    <w:rsid w:val="00435EAB"/>
    <w:rsid w:val="004A2BD7"/>
    <w:rsid w:val="004C0B7F"/>
    <w:rsid w:val="005A7CA5"/>
    <w:rsid w:val="005B413A"/>
    <w:rsid w:val="005C5831"/>
    <w:rsid w:val="005D1FDE"/>
    <w:rsid w:val="00636837"/>
    <w:rsid w:val="00687D6B"/>
    <w:rsid w:val="007D0401"/>
    <w:rsid w:val="007E562A"/>
    <w:rsid w:val="00832EDD"/>
    <w:rsid w:val="00854B71"/>
    <w:rsid w:val="008B43CC"/>
    <w:rsid w:val="008C33EA"/>
    <w:rsid w:val="008F4D53"/>
    <w:rsid w:val="00A57524"/>
    <w:rsid w:val="00A94845"/>
    <w:rsid w:val="00AC767B"/>
    <w:rsid w:val="00AF6F2E"/>
    <w:rsid w:val="00B1556D"/>
    <w:rsid w:val="00B83BEF"/>
    <w:rsid w:val="00B94A9F"/>
    <w:rsid w:val="00BB137A"/>
    <w:rsid w:val="00C762AD"/>
    <w:rsid w:val="00D22DBB"/>
    <w:rsid w:val="00D23392"/>
    <w:rsid w:val="00E07130"/>
    <w:rsid w:val="00E16051"/>
    <w:rsid w:val="00F10D3A"/>
    <w:rsid w:val="00FA4B85"/>
    <w:rsid w:val="00FE2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6D87B3"/>
  <w15:chartTrackingRefBased/>
  <w15:docId w15:val="{0D13C540-3CDF-4323-BE6C-C4DF0078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DB"/>
    <w:pPr>
      <w:spacing w:after="0"/>
    </w:pPr>
    <w:rPr>
      <w:rFonts w:ascii="Arial" w:eastAsia="Times New Roman" w:hAnsi="Arial" w:cs="Times New Roman"/>
      <w:sz w:val="24"/>
      <w:szCs w:val="20"/>
      <w:lang w:eastAsia="en-GB"/>
    </w:rPr>
  </w:style>
  <w:style w:type="paragraph" w:styleId="Heading1">
    <w:name w:val="heading 1"/>
    <w:basedOn w:val="Normal"/>
    <w:link w:val="Heading1Char"/>
    <w:uiPriority w:val="9"/>
    <w:qFormat/>
    <w:rsid w:val="005A7CA5"/>
    <w:pPr>
      <w:widowControl w:val="0"/>
      <w:autoSpaceDE w:val="0"/>
      <w:autoSpaceDN w:val="0"/>
      <w:ind w:left="100"/>
      <w:outlineLvl w:val="0"/>
    </w:pPr>
    <w:rPr>
      <w:rFonts w:ascii="Tahoma" w:eastAsia="Tahoma" w:hAnsi="Tahoma" w:cs="Tahoma"/>
      <w:b/>
      <w:bCs/>
      <w:sz w:val="28"/>
      <w:szCs w:val="28"/>
      <w:lang w:val="en-US" w:eastAsia="en-US"/>
    </w:rPr>
  </w:style>
  <w:style w:type="paragraph" w:styleId="Heading2">
    <w:name w:val="heading 2"/>
    <w:basedOn w:val="Normal"/>
    <w:link w:val="Heading2Char"/>
    <w:uiPriority w:val="9"/>
    <w:unhideWhenUsed/>
    <w:qFormat/>
    <w:rsid w:val="005A7CA5"/>
    <w:pPr>
      <w:widowControl w:val="0"/>
      <w:autoSpaceDE w:val="0"/>
      <w:autoSpaceDN w:val="0"/>
      <w:ind w:left="106"/>
      <w:outlineLvl w:val="1"/>
    </w:pPr>
    <w:rPr>
      <w:rFonts w:eastAsia="Arial" w:cs="Arial"/>
      <w:b/>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8DB"/>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3B58DB"/>
    <w:rPr>
      <w:color w:val="0563C1" w:themeColor="hyperlink"/>
      <w:u w:val="single"/>
    </w:rPr>
  </w:style>
  <w:style w:type="character" w:styleId="UnresolvedMention">
    <w:name w:val="Unresolved Mention"/>
    <w:basedOn w:val="DefaultParagraphFont"/>
    <w:uiPriority w:val="99"/>
    <w:semiHidden/>
    <w:unhideWhenUsed/>
    <w:rsid w:val="003B58DB"/>
    <w:rPr>
      <w:color w:val="605E5C"/>
      <w:shd w:val="clear" w:color="auto" w:fill="E1DFDD"/>
    </w:rPr>
  </w:style>
  <w:style w:type="paragraph" w:styleId="BodyText">
    <w:name w:val="Body Text"/>
    <w:basedOn w:val="Normal"/>
    <w:link w:val="BodyTextChar"/>
    <w:uiPriority w:val="1"/>
    <w:unhideWhenUsed/>
    <w:qFormat/>
    <w:rsid w:val="007E562A"/>
    <w:pPr>
      <w:spacing w:after="120"/>
    </w:pPr>
  </w:style>
  <w:style w:type="character" w:customStyle="1" w:styleId="BodyTextChar">
    <w:name w:val="Body Text Char"/>
    <w:basedOn w:val="DefaultParagraphFont"/>
    <w:link w:val="BodyText"/>
    <w:uiPriority w:val="1"/>
    <w:rsid w:val="007E562A"/>
    <w:rPr>
      <w:rFonts w:ascii="Arial" w:eastAsia="Times New Roman" w:hAnsi="Arial" w:cs="Times New Roman"/>
      <w:sz w:val="24"/>
      <w:szCs w:val="20"/>
      <w:lang w:eastAsia="en-GB"/>
    </w:rPr>
  </w:style>
  <w:style w:type="paragraph" w:styleId="ListParagraph">
    <w:name w:val="List Paragraph"/>
    <w:basedOn w:val="Normal"/>
    <w:uiPriority w:val="1"/>
    <w:qFormat/>
    <w:rsid w:val="007E562A"/>
    <w:pPr>
      <w:widowControl w:val="0"/>
      <w:autoSpaceDE w:val="0"/>
      <w:autoSpaceDN w:val="0"/>
      <w:ind w:left="826" w:hanging="720"/>
    </w:pPr>
    <w:rPr>
      <w:rFonts w:eastAsia="Arial" w:cs="Arial"/>
      <w:sz w:val="22"/>
      <w:szCs w:val="22"/>
      <w:lang w:val="en-US" w:eastAsia="en-US"/>
    </w:rPr>
  </w:style>
  <w:style w:type="paragraph" w:styleId="Header">
    <w:name w:val="header"/>
    <w:basedOn w:val="Normal"/>
    <w:link w:val="HeaderChar"/>
    <w:uiPriority w:val="99"/>
    <w:unhideWhenUsed/>
    <w:rsid w:val="00636837"/>
    <w:pPr>
      <w:tabs>
        <w:tab w:val="center" w:pos="4513"/>
        <w:tab w:val="right" w:pos="9026"/>
      </w:tabs>
    </w:pPr>
  </w:style>
  <w:style w:type="character" w:customStyle="1" w:styleId="HeaderChar">
    <w:name w:val="Header Char"/>
    <w:basedOn w:val="DefaultParagraphFont"/>
    <w:link w:val="Header"/>
    <w:uiPriority w:val="99"/>
    <w:rsid w:val="00636837"/>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636837"/>
    <w:pPr>
      <w:tabs>
        <w:tab w:val="center" w:pos="4513"/>
        <w:tab w:val="right" w:pos="9026"/>
      </w:tabs>
    </w:pPr>
  </w:style>
  <w:style w:type="character" w:customStyle="1" w:styleId="FooterChar">
    <w:name w:val="Footer Char"/>
    <w:basedOn w:val="DefaultParagraphFont"/>
    <w:link w:val="Footer"/>
    <w:uiPriority w:val="99"/>
    <w:rsid w:val="00636837"/>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2A5621"/>
    <w:rPr>
      <w:sz w:val="16"/>
      <w:szCs w:val="16"/>
    </w:rPr>
  </w:style>
  <w:style w:type="paragraph" w:styleId="CommentText">
    <w:name w:val="annotation text"/>
    <w:basedOn w:val="Normal"/>
    <w:link w:val="CommentTextChar"/>
    <w:uiPriority w:val="99"/>
    <w:unhideWhenUsed/>
    <w:rsid w:val="002A5621"/>
    <w:rPr>
      <w:sz w:val="20"/>
    </w:rPr>
  </w:style>
  <w:style w:type="character" w:customStyle="1" w:styleId="CommentTextChar">
    <w:name w:val="Comment Text Char"/>
    <w:basedOn w:val="DefaultParagraphFont"/>
    <w:link w:val="CommentText"/>
    <w:uiPriority w:val="99"/>
    <w:rsid w:val="002A562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A5621"/>
    <w:rPr>
      <w:b/>
      <w:bCs/>
    </w:rPr>
  </w:style>
  <w:style w:type="character" w:customStyle="1" w:styleId="CommentSubjectChar">
    <w:name w:val="Comment Subject Char"/>
    <w:basedOn w:val="CommentTextChar"/>
    <w:link w:val="CommentSubject"/>
    <w:uiPriority w:val="99"/>
    <w:semiHidden/>
    <w:rsid w:val="002A5621"/>
    <w:rPr>
      <w:rFonts w:ascii="Arial" w:eastAsia="Times New Roman" w:hAnsi="Arial" w:cs="Times New Roman"/>
      <w:b/>
      <w:bCs/>
      <w:sz w:val="20"/>
      <w:szCs w:val="20"/>
      <w:lang w:eastAsia="en-GB"/>
    </w:rPr>
  </w:style>
  <w:style w:type="paragraph" w:styleId="Title">
    <w:name w:val="Title"/>
    <w:basedOn w:val="Normal"/>
    <w:link w:val="TitleChar"/>
    <w:uiPriority w:val="10"/>
    <w:qFormat/>
    <w:rsid w:val="00D22DBB"/>
    <w:pPr>
      <w:widowControl w:val="0"/>
      <w:autoSpaceDE w:val="0"/>
      <w:autoSpaceDN w:val="0"/>
      <w:spacing w:before="77"/>
      <w:ind w:left="1052" w:right="1055"/>
      <w:jc w:val="center"/>
    </w:pPr>
    <w:rPr>
      <w:rFonts w:eastAsia="Arial" w:cs="Arial"/>
      <w:b/>
      <w:bCs/>
      <w:sz w:val="72"/>
      <w:szCs w:val="72"/>
      <w:lang w:val="en-US" w:eastAsia="en-US"/>
    </w:rPr>
  </w:style>
  <w:style w:type="character" w:customStyle="1" w:styleId="TitleChar">
    <w:name w:val="Title Char"/>
    <w:basedOn w:val="DefaultParagraphFont"/>
    <w:link w:val="Title"/>
    <w:uiPriority w:val="10"/>
    <w:rsid w:val="00D22DBB"/>
    <w:rPr>
      <w:rFonts w:ascii="Arial" w:eastAsia="Arial" w:hAnsi="Arial" w:cs="Arial"/>
      <w:b/>
      <w:bCs/>
      <w:sz w:val="72"/>
      <w:szCs w:val="72"/>
      <w:lang w:val="en-US"/>
    </w:rPr>
  </w:style>
  <w:style w:type="paragraph" w:customStyle="1" w:styleId="TableParagraph">
    <w:name w:val="Table Paragraph"/>
    <w:basedOn w:val="Normal"/>
    <w:uiPriority w:val="1"/>
    <w:qFormat/>
    <w:rsid w:val="00D22DBB"/>
    <w:pPr>
      <w:widowControl w:val="0"/>
      <w:autoSpaceDE w:val="0"/>
      <w:autoSpaceDN w:val="0"/>
      <w:ind w:left="109"/>
    </w:pPr>
    <w:rPr>
      <w:rFonts w:eastAsia="Arial" w:cs="Arial"/>
      <w:sz w:val="22"/>
      <w:szCs w:val="22"/>
      <w:lang w:val="en-US" w:eastAsia="en-US"/>
    </w:rPr>
  </w:style>
  <w:style w:type="character" w:customStyle="1" w:styleId="Heading1Char">
    <w:name w:val="Heading 1 Char"/>
    <w:basedOn w:val="DefaultParagraphFont"/>
    <w:link w:val="Heading1"/>
    <w:uiPriority w:val="9"/>
    <w:rsid w:val="005A7CA5"/>
    <w:rPr>
      <w:rFonts w:ascii="Tahoma" w:eastAsia="Tahoma" w:hAnsi="Tahoma" w:cs="Tahoma"/>
      <w:b/>
      <w:bCs/>
      <w:sz w:val="28"/>
      <w:szCs w:val="28"/>
      <w:lang w:val="en-US"/>
    </w:rPr>
  </w:style>
  <w:style w:type="character" w:customStyle="1" w:styleId="Heading2Char">
    <w:name w:val="Heading 2 Char"/>
    <w:basedOn w:val="DefaultParagraphFont"/>
    <w:link w:val="Heading2"/>
    <w:uiPriority w:val="9"/>
    <w:rsid w:val="005A7CA5"/>
    <w:rPr>
      <w:rFonts w:ascii="Arial" w:eastAsia="Arial"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7630">
      <w:bodyDiv w:val="1"/>
      <w:marLeft w:val="0"/>
      <w:marRight w:val="0"/>
      <w:marTop w:val="0"/>
      <w:marBottom w:val="0"/>
      <w:divBdr>
        <w:top w:val="none" w:sz="0" w:space="0" w:color="auto"/>
        <w:left w:val="none" w:sz="0" w:space="0" w:color="auto"/>
        <w:bottom w:val="none" w:sz="0" w:space="0" w:color="auto"/>
        <w:right w:val="none" w:sz="0" w:space="0" w:color="auto"/>
      </w:divBdr>
      <w:divsChild>
        <w:div w:id="852912352">
          <w:marLeft w:val="547"/>
          <w:marRight w:val="0"/>
          <w:marTop w:val="0"/>
          <w:marBottom w:val="0"/>
          <w:divBdr>
            <w:top w:val="none" w:sz="0" w:space="0" w:color="auto"/>
            <w:left w:val="none" w:sz="0" w:space="0" w:color="auto"/>
            <w:bottom w:val="none" w:sz="0" w:space="0" w:color="auto"/>
            <w:right w:val="none" w:sz="0" w:space="0" w:color="auto"/>
          </w:divBdr>
        </w:div>
      </w:divsChild>
    </w:div>
    <w:div w:id="537814258">
      <w:bodyDiv w:val="1"/>
      <w:marLeft w:val="0"/>
      <w:marRight w:val="0"/>
      <w:marTop w:val="0"/>
      <w:marBottom w:val="0"/>
      <w:divBdr>
        <w:top w:val="none" w:sz="0" w:space="0" w:color="auto"/>
        <w:left w:val="none" w:sz="0" w:space="0" w:color="auto"/>
        <w:bottom w:val="none" w:sz="0" w:space="0" w:color="auto"/>
        <w:right w:val="none" w:sz="0" w:space="0" w:color="auto"/>
      </w:divBdr>
      <w:divsChild>
        <w:div w:id="6291704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lation.gov.uk/uksi/2012/1464/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mberland.gov.uk/your-council/have-your-say/make-complaint-about-councillor" TargetMode="External"/><Relationship Id="rId5" Type="http://schemas.openxmlformats.org/officeDocument/2006/relationships/webSettings" Target="webSettings.xml"/><Relationship Id="rId15" Type="http://schemas.openxmlformats.org/officeDocument/2006/relationships/hyperlink" Target="https://www.gov.uk/government/publications/the-7-principles-of-public-life/the-7-principles-of-public-life--2" TargetMode="External"/><Relationship Id="rId10" Type="http://schemas.openxmlformats.org/officeDocument/2006/relationships/hyperlink" Target="mailto:councillorcomplaints@cumberland.gov.uk" TargetMode="External"/><Relationship Id="rId4" Type="http://schemas.openxmlformats.org/officeDocument/2006/relationships/settings" Target="settings.xml"/><Relationship Id="rId9" Type="http://schemas.openxmlformats.org/officeDocument/2006/relationships/hyperlink" Target="mailto:councillorcomplaints@cumberland.gov.uk"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8F691-9BBD-4B32-8D73-7C4FE1DB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40</Pages>
  <Words>12407</Words>
  <Characters>70722</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Plant</dc:creator>
  <cp:keywords/>
  <dc:description/>
  <cp:lastModifiedBy>Rachel Plant</cp:lastModifiedBy>
  <cp:revision>4</cp:revision>
  <dcterms:created xsi:type="dcterms:W3CDTF">2024-05-13T10:54:00Z</dcterms:created>
  <dcterms:modified xsi:type="dcterms:W3CDTF">2024-05-13T11:09:00Z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2024-05-13T10:12:56Z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2a6a35eb-28a5-4a57-a0e3-6d1590820eaf</vt:lpwstr>
  </property>
  <property fmtid="{D5CDD505-2E9C-101B-9397-08002B2CF9AE}" pid="7" name="MSIP_Label_defa4170-0d19-0005-0004-bc88714345d2_ActionId">
    <vt:lpwstr>c0ff8b94-f396-4a63-a5f4-cfaca9f70277</vt:lpwstr>
  </property>
  <property fmtid="{D5CDD505-2E9C-101B-9397-08002B2CF9AE}" pid="8" name="MSIP_Label_defa4170-0d19-0005-0004-bc88714345d2_ContentBits">
    <vt:lpwstr>0</vt:lpwstr>
  </property>
</Properties>
</file>