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2EA64" w14:textId="7F634998" w:rsidR="00F25624" w:rsidRPr="00044591" w:rsidRDefault="00F33F25">
      <w:pPr>
        <w:rPr>
          <w:rFonts w:ascii="Helvetica" w:hAnsi="Helvetica" w:cs="Helvetica"/>
          <w:b/>
          <w:bCs/>
          <w:sz w:val="36"/>
          <w:szCs w:val="36"/>
        </w:rPr>
      </w:pPr>
      <w:r w:rsidRPr="00044591">
        <w:rPr>
          <w:rFonts w:ascii="Helvetica" w:hAnsi="Helvetica" w:cs="Helvetica"/>
          <w:b/>
          <w:bCs/>
          <w:sz w:val="36"/>
          <w:szCs w:val="36"/>
        </w:rPr>
        <w:t xml:space="preserve">National Register of </w:t>
      </w:r>
      <w:r w:rsidR="0078089F" w:rsidRPr="00044591">
        <w:rPr>
          <w:rFonts w:ascii="Helvetica" w:hAnsi="Helvetica" w:cs="Helvetica"/>
          <w:b/>
          <w:bCs/>
          <w:sz w:val="36"/>
          <w:szCs w:val="36"/>
        </w:rPr>
        <w:t>H</w:t>
      </w:r>
      <w:r w:rsidR="00F25624" w:rsidRPr="00044591">
        <w:rPr>
          <w:rFonts w:ascii="Helvetica" w:hAnsi="Helvetica" w:cs="Helvetica"/>
          <w:b/>
          <w:bCs/>
          <w:sz w:val="36"/>
          <w:szCs w:val="36"/>
        </w:rPr>
        <w:t xml:space="preserve">ackney </w:t>
      </w:r>
      <w:r w:rsidR="0078089F" w:rsidRPr="00044591">
        <w:rPr>
          <w:rFonts w:ascii="Helvetica" w:hAnsi="Helvetica" w:cs="Helvetica"/>
          <w:b/>
          <w:bCs/>
          <w:sz w:val="36"/>
          <w:szCs w:val="36"/>
        </w:rPr>
        <w:t>C</w:t>
      </w:r>
      <w:r w:rsidR="00F25624" w:rsidRPr="00044591">
        <w:rPr>
          <w:rFonts w:ascii="Helvetica" w:hAnsi="Helvetica" w:cs="Helvetica"/>
          <w:b/>
          <w:bCs/>
          <w:sz w:val="36"/>
          <w:szCs w:val="36"/>
        </w:rPr>
        <w:t xml:space="preserve">arriage and </w:t>
      </w:r>
      <w:r w:rsidR="0078089F" w:rsidRPr="00044591">
        <w:rPr>
          <w:rFonts w:ascii="Helvetica" w:hAnsi="Helvetica" w:cs="Helvetica"/>
          <w:b/>
          <w:bCs/>
          <w:sz w:val="36"/>
          <w:szCs w:val="36"/>
        </w:rPr>
        <w:t>P</w:t>
      </w:r>
      <w:r w:rsidR="00F25624" w:rsidRPr="00044591">
        <w:rPr>
          <w:rFonts w:ascii="Helvetica" w:hAnsi="Helvetica" w:cs="Helvetica"/>
          <w:b/>
          <w:bCs/>
          <w:sz w:val="36"/>
          <w:szCs w:val="36"/>
        </w:rPr>
        <w:t xml:space="preserve">rivate </w:t>
      </w:r>
      <w:r w:rsidR="0078089F" w:rsidRPr="00044591">
        <w:rPr>
          <w:rFonts w:ascii="Helvetica" w:hAnsi="Helvetica" w:cs="Helvetica"/>
          <w:b/>
          <w:bCs/>
          <w:sz w:val="36"/>
          <w:szCs w:val="36"/>
        </w:rPr>
        <w:t>H</w:t>
      </w:r>
      <w:r w:rsidR="00F25624" w:rsidRPr="00044591">
        <w:rPr>
          <w:rFonts w:ascii="Helvetica" w:hAnsi="Helvetica" w:cs="Helvetica"/>
          <w:b/>
          <w:bCs/>
          <w:sz w:val="36"/>
          <w:szCs w:val="36"/>
        </w:rPr>
        <w:t xml:space="preserve">ire </w:t>
      </w:r>
      <w:r w:rsidR="0078089F" w:rsidRPr="00044591">
        <w:rPr>
          <w:rFonts w:ascii="Helvetica" w:hAnsi="Helvetica" w:cs="Helvetica"/>
          <w:b/>
          <w:bCs/>
          <w:sz w:val="36"/>
          <w:szCs w:val="36"/>
        </w:rPr>
        <w:t>D</w:t>
      </w:r>
      <w:r w:rsidR="00F25624" w:rsidRPr="00044591">
        <w:rPr>
          <w:rFonts w:ascii="Helvetica" w:hAnsi="Helvetica" w:cs="Helvetica"/>
          <w:b/>
          <w:bCs/>
          <w:sz w:val="36"/>
          <w:szCs w:val="36"/>
        </w:rPr>
        <w:t>river</w:t>
      </w:r>
      <w:r w:rsidR="00FF6F74" w:rsidRPr="00044591">
        <w:rPr>
          <w:rFonts w:ascii="Helvetica" w:hAnsi="Helvetica" w:cs="Helvetica"/>
          <w:b/>
          <w:bCs/>
          <w:sz w:val="36"/>
          <w:szCs w:val="36"/>
        </w:rPr>
        <w:t xml:space="preserve"> Revocations and Refusals (</w:t>
      </w:r>
      <w:r w:rsidR="00F25624" w:rsidRPr="00044591">
        <w:rPr>
          <w:rFonts w:ascii="Helvetica" w:hAnsi="Helvetica" w:cs="Helvetica"/>
          <w:b/>
          <w:bCs/>
          <w:sz w:val="36"/>
          <w:szCs w:val="36"/>
        </w:rPr>
        <w:t>NR3 Register</w:t>
      </w:r>
      <w:r w:rsidR="00492E32" w:rsidRPr="00044591">
        <w:rPr>
          <w:rFonts w:ascii="Helvetica" w:hAnsi="Helvetica" w:cs="Helvetica"/>
          <w:b/>
          <w:bCs/>
          <w:sz w:val="36"/>
          <w:szCs w:val="36"/>
        </w:rPr>
        <w:t>)</w:t>
      </w:r>
      <w:r w:rsidR="00F25624" w:rsidRPr="00044591">
        <w:rPr>
          <w:rFonts w:ascii="Helvetica" w:hAnsi="Helvetica" w:cs="Helvetica"/>
          <w:b/>
          <w:bCs/>
          <w:sz w:val="36"/>
          <w:szCs w:val="36"/>
        </w:rPr>
        <w:t xml:space="preserve"> Privacy Notice</w:t>
      </w:r>
    </w:p>
    <w:p w14:paraId="6F5449F1" w14:textId="4C6A7AFF" w:rsidR="00C21A0E" w:rsidRDefault="008538C4">
      <w:pPr>
        <w:rPr>
          <w:rFonts w:ascii="Arial" w:hAnsi="Arial" w:cs="Arial"/>
          <w:sz w:val="24"/>
          <w:szCs w:val="24"/>
        </w:rPr>
      </w:pPr>
      <w:r>
        <w:rPr>
          <w:rFonts w:ascii="Arial" w:hAnsi="Arial" w:cs="Arial"/>
          <w:sz w:val="24"/>
          <w:szCs w:val="24"/>
        </w:rPr>
        <w:t>This privacy notice</w:t>
      </w:r>
      <w:r w:rsidR="006C3059">
        <w:rPr>
          <w:rFonts w:ascii="Arial" w:hAnsi="Arial" w:cs="Arial"/>
          <w:sz w:val="24"/>
          <w:szCs w:val="24"/>
        </w:rPr>
        <w:t xml:space="preserve"> provides information on how Allerdale Borough Council (‘the Council’) collects and processes your personal data.  It</w:t>
      </w:r>
      <w:r>
        <w:rPr>
          <w:rFonts w:ascii="Arial" w:hAnsi="Arial" w:cs="Arial"/>
          <w:sz w:val="24"/>
          <w:szCs w:val="24"/>
        </w:rPr>
        <w:t xml:space="preserve"> explains what personal information is collected, what it is used for and who it is provided to. </w:t>
      </w:r>
      <w:r w:rsidR="00A6285F">
        <w:rPr>
          <w:rFonts w:ascii="Arial" w:hAnsi="Arial" w:cs="Arial"/>
          <w:sz w:val="24"/>
          <w:szCs w:val="24"/>
        </w:rPr>
        <w:t xml:space="preserve">The notice also describes why we require your data, and the legal basis on which we do this. </w:t>
      </w:r>
    </w:p>
    <w:p w14:paraId="79F07F64" w14:textId="6AACE2E8" w:rsidR="00C21A0E" w:rsidRDefault="00C21A0E">
      <w:pPr>
        <w:rPr>
          <w:rFonts w:ascii="Arial" w:hAnsi="Arial" w:cs="Arial"/>
          <w:sz w:val="24"/>
          <w:szCs w:val="24"/>
        </w:rPr>
      </w:pPr>
      <w:r>
        <w:rPr>
          <w:rFonts w:ascii="Arial" w:hAnsi="Arial" w:cs="Arial"/>
          <w:sz w:val="24"/>
          <w:szCs w:val="24"/>
        </w:rPr>
        <w:t>It provides additional information that specifically relates to this particular service</w:t>
      </w:r>
      <w:r w:rsidR="00854CFA">
        <w:rPr>
          <w:rFonts w:ascii="Arial" w:hAnsi="Arial" w:cs="Arial"/>
          <w:sz w:val="24"/>
          <w:szCs w:val="24"/>
        </w:rPr>
        <w:t xml:space="preserve"> </w:t>
      </w:r>
      <w:r>
        <w:rPr>
          <w:rFonts w:ascii="Arial" w:hAnsi="Arial" w:cs="Arial"/>
          <w:sz w:val="24"/>
          <w:szCs w:val="24"/>
        </w:rPr>
        <w:t xml:space="preserve">and should be read together with </w:t>
      </w:r>
      <w:r w:rsidR="006C3059">
        <w:rPr>
          <w:rFonts w:ascii="Arial" w:hAnsi="Arial" w:cs="Arial"/>
          <w:sz w:val="24"/>
          <w:szCs w:val="24"/>
        </w:rPr>
        <w:t>Council’s</w:t>
      </w:r>
      <w:r>
        <w:rPr>
          <w:rFonts w:ascii="Arial" w:hAnsi="Arial" w:cs="Arial"/>
          <w:sz w:val="24"/>
          <w:szCs w:val="24"/>
        </w:rPr>
        <w:t xml:space="preserve"> Corporate </w:t>
      </w:r>
      <w:r w:rsidR="006C3059">
        <w:rPr>
          <w:rFonts w:ascii="Arial" w:hAnsi="Arial" w:cs="Arial"/>
          <w:sz w:val="24"/>
          <w:szCs w:val="24"/>
        </w:rPr>
        <w:t>P</w:t>
      </w:r>
      <w:r>
        <w:rPr>
          <w:rFonts w:ascii="Arial" w:hAnsi="Arial" w:cs="Arial"/>
          <w:sz w:val="24"/>
          <w:szCs w:val="24"/>
        </w:rPr>
        <w:t xml:space="preserve">rivacy </w:t>
      </w:r>
      <w:r w:rsidR="006C3059">
        <w:rPr>
          <w:rFonts w:ascii="Arial" w:hAnsi="Arial" w:cs="Arial"/>
          <w:sz w:val="24"/>
          <w:szCs w:val="24"/>
        </w:rPr>
        <w:t>N</w:t>
      </w:r>
      <w:r>
        <w:rPr>
          <w:rFonts w:ascii="Arial" w:hAnsi="Arial" w:cs="Arial"/>
          <w:sz w:val="24"/>
          <w:szCs w:val="24"/>
        </w:rPr>
        <w:t xml:space="preserve">otice which provides more detail. </w:t>
      </w:r>
    </w:p>
    <w:p w14:paraId="6E865118" w14:textId="77777777" w:rsidR="00B56827" w:rsidRPr="00B56827" w:rsidRDefault="00B56827">
      <w:pPr>
        <w:rPr>
          <w:rFonts w:ascii="Helvetica" w:hAnsi="Helvetica" w:cs="Helvetica"/>
          <w:sz w:val="36"/>
          <w:szCs w:val="36"/>
        </w:rPr>
      </w:pPr>
      <w:r w:rsidRPr="00B56827">
        <w:rPr>
          <w:rFonts w:ascii="Helvetica" w:hAnsi="Helvetica" w:cs="Helvetica"/>
          <w:sz w:val="36"/>
          <w:szCs w:val="36"/>
        </w:rPr>
        <w:t>Data Controller</w:t>
      </w:r>
    </w:p>
    <w:p w14:paraId="1C5A7C70" w14:textId="1115216A" w:rsidR="0001119C" w:rsidRDefault="003C7304">
      <w:pPr>
        <w:rPr>
          <w:rFonts w:ascii="Arial" w:hAnsi="Arial" w:cs="Arial"/>
          <w:sz w:val="24"/>
          <w:szCs w:val="24"/>
        </w:rPr>
      </w:pPr>
      <w:r w:rsidRPr="00044591">
        <w:rPr>
          <w:rFonts w:ascii="Arial" w:hAnsi="Arial" w:cs="Arial"/>
          <w:sz w:val="24"/>
          <w:szCs w:val="24"/>
        </w:rPr>
        <w:t xml:space="preserve">Allerdale Borough Council </w:t>
      </w:r>
      <w:r w:rsidR="00B26BC3" w:rsidRPr="00044591">
        <w:rPr>
          <w:rFonts w:ascii="Arial" w:hAnsi="Arial" w:cs="Arial"/>
          <w:sz w:val="24"/>
          <w:szCs w:val="24"/>
        </w:rPr>
        <w:t xml:space="preserve">as the Licensing Authority </w:t>
      </w:r>
      <w:r w:rsidR="006277BB" w:rsidRPr="00044591">
        <w:rPr>
          <w:rFonts w:ascii="Arial" w:hAnsi="Arial" w:cs="Arial"/>
          <w:sz w:val="24"/>
          <w:szCs w:val="24"/>
        </w:rPr>
        <w:t>is the data controller wh</w:t>
      </w:r>
      <w:r w:rsidR="00285FF2" w:rsidRPr="00044591">
        <w:rPr>
          <w:rFonts w:ascii="Arial" w:hAnsi="Arial" w:cs="Arial"/>
          <w:sz w:val="24"/>
          <w:szCs w:val="24"/>
        </w:rPr>
        <w:t>ich</w:t>
      </w:r>
      <w:r w:rsidR="006277BB" w:rsidRPr="00044591">
        <w:rPr>
          <w:rFonts w:ascii="Arial" w:hAnsi="Arial" w:cs="Arial"/>
          <w:sz w:val="24"/>
          <w:szCs w:val="24"/>
        </w:rPr>
        <w:t xml:space="preserve"> </w:t>
      </w:r>
      <w:r w:rsidR="006C3059">
        <w:rPr>
          <w:rFonts w:ascii="Arial" w:hAnsi="Arial" w:cs="Arial"/>
          <w:sz w:val="24"/>
          <w:szCs w:val="24"/>
        </w:rPr>
        <w:t xml:space="preserve">is responsible for your personal data.  The Council </w:t>
      </w:r>
      <w:r w:rsidR="006277BB" w:rsidRPr="00044591">
        <w:rPr>
          <w:rFonts w:ascii="Arial" w:hAnsi="Arial" w:cs="Arial"/>
          <w:sz w:val="24"/>
          <w:szCs w:val="24"/>
        </w:rPr>
        <w:t>collect</w:t>
      </w:r>
      <w:r w:rsidR="00285FF2" w:rsidRPr="00044591">
        <w:rPr>
          <w:rFonts w:ascii="Arial" w:hAnsi="Arial" w:cs="Arial"/>
          <w:sz w:val="24"/>
          <w:szCs w:val="24"/>
        </w:rPr>
        <w:t>s</w:t>
      </w:r>
      <w:r w:rsidR="006277BB" w:rsidRPr="00044591">
        <w:rPr>
          <w:rFonts w:ascii="Arial" w:hAnsi="Arial" w:cs="Arial"/>
          <w:sz w:val="24"/>
          <w:szCs w:val="24"/>
        </w:rPr>
        <w:t xml:space="preserve"> and uses information about applicants</w:t>
      </w:r>
      <w:r w:rsidR="00FD4C59" w:rsidRPr="00044591">
        <w:rPr>
          <w:rFonts w:ascii="Arial" w:hAnsi="Arial" w:cs="Arial"/>
          <w:sz w:val="24"/>
          <w:szCs w:val="24"/>
        </w:rPr>
        <w:t>, current</w:t>
      </w:r>
      <w:r w:rsidR="00F46EC5" w:rsidRPr="00044591">
        <w:rPr>
          <w:rFonts w:ascii="Arial" w:hAnsi="Arial" w:cs="Arial"/>
          <w:sz w:val="24"/>
          <w:szCs w:val="24"/>
        </w:rPr>
        <w:t>ly</w:t>
      </w:r>
      <w:r w:rsidR="006277BB" w:rsidRPr="00044591">
        <w:rPr>
          <w:rFonts w:ascii="Arial" w:hAnsi="Arial" w:cs="Arial"/>
          <w:sz w:val="24"/>
          <w:szCs w:val="24"/>
        </w:rPr>
        <w:t xml:space="preserve"> licensed drivers</w:t>
      </w:r>
      <w:r w:rsidR="00FD4C59" w:rsidRPr="00044591">
        <w:rPr>
          <w:rFonts w:ascii="Arial" w:hAnsi="Arial" w:cs="Arial"/>
          <w:sz w:val="24"/>
          <w:szCs w:val="24"/>
        </w:rPr>
        <w:t xml:space="preserve"> and previousl</w:t>
      </w:r>
      <w:r w:rsidR="00F46EC5" w:rsidRPr="00044591">
        <w:rPr>
          <w:rFonts w:ascii="Arial" w:hAnsi="Arial" w:cs="Arial"/>
          <w:sz w:val="24"/>
          <w:szCs w:val="24"/>
        </w:rPr>
        <w:t>y</w:t>
      </w:r>
      <w:r w:rsidR="006277BB" w:rsidRPr="00044591">
        <w:rPr>
          <w:rFonts w:ascii="Arial" w:hAnsi="Arial" w:cs="Arial"/>
          <w:sz w:val="24"/>
          <w:szCs w:val="24"/>
        </w:rPr>
        <w:t xml:space="preserve"> </w:t>
      </w:r>
      <w:r w:rsidR="00F46EC5" w:rsidRPr="00044591">
        <w:rPr>
          <w:rFonts w:ascii="Arial" w:hAnsi="Arial" w:cs="Arial"/>
          <w:sz w:val="24"/>
          <w:szCs w:val="24"/>
        </w:rPr>
        <w:t xml:space="preserve">licensed drivers </w:t>
      </w:r>
      <w:r w:rsidR="006277BB" w:rsidRPr="00044591">
        <w:rPr>
          <w:rFonts w:ascii="Arial" w:hAnsi="Arial" w:cs="Arial"/>
          <w:sz w:val="24"/>
          <w:szCs w:val="24"/>
        </w:rPr>
        <w:t xml:space="preserve">to enable </w:t>
      </w:r>
      <w:r w:rsidR="006C3059">
        <w:rPr>
          <w:rFonts w:ascii="Arial" w:hAnsi="Arial" w:cs="Arial"/>
          <w:sz w:val="24"/>
          <w:szCs w:val="24"/>
        </w:rPr>
        <w:t xml:space="preserve">it </w:t>
      </w:r>
      <w:r w:rsidR="00AE478D" w:rsidRPr="00044591">
        <w:rPr>
          <w:rFonts w:ascii="Arial" w:hAnsi="Arial" w:cs="Arial"/>
          <w:sz w:val="24"/>
          <w:szCs w:val="24"/>
        </w:rPr>
        <w:t>to carry out specific functions for which we are statuto</w:t>
      </w:r>
      <w:r w:rsidR="00021B7C" w:rsidRPr="00044591">
        <w:rPr>
          <w:rFonts w:ascii="Arial" w:hAnsi="Arial" w:cs="Arial"/>
          <w:sz w:val="24"/>
          <w:szCs w:val="24"/>
        </w:rPr>
        <w:t>rily responsible.</w:t>
      </w:r>
    </w:p>
    <w:p w14:paraId="6FB31995" w14:textId="0E53FD89" w:rsidR="00B35D8E" w:rsidRPr="00B35D8E" w:rsidRDefault="00B35D8E">
      <w:pPr>
        <w:rPr>
          <w:rFonts w:ascii="Helvetica" w:hAnsi="Helvetica" w:cs="Helvetica"/>
          <w:sz w:val="36"/>
          <w:szCs w:val="36"/>
        </w:rPr>
      </w:pPr>
      <w:r w:rsidRPr="00B35D8E">
        <w:rPr>
          <w:rFonts w:ascii="Helvetica" w:hAnsi="Helvetica" w:cs="Helvetica"/>
          <w:sz w:val="36"/>
          <w:szCs w:val="36"/>
        </w:rPr>
        <w:t>What is your information used for?</w:t>
      </w:r>
    </w:p>
    <w:p w14:paraId="34E0E242" w14:textId="3335E186" w:rsidR="004B55AA" w:rsidRDefault="004B55AA">
      <w:pPr>
        <w:rPr>
          <w:rFonts w:ascii="Arial" w:hAnsi="Arial" w:cs="Arial"/>
          <w:sz w:val="24"/>
          <w:szCs w:val="24"/>
        </w:rPr>
      </w:pPr>
      <w:r>
        <w:rPr>
          <w:rFonts w:ascii="Arial" w:hAnsi="Arial" w:cs="Arial"/>
          <w:sz w:val="24"/>
          <w:szCs w:val="24"/>
        </w:rPr>
        <w:t>We will only use your personal data for the purpose for which we collected it.</w:t>
      </w:r>
    </w:p>
    <w:p w14:paraId="22C58183" w14:textId="7ED7B8FE" w:rsidR="00F46EC5" w:rsidRPr="00044591" w:rsidRDefault="00F46EC5">
      <w:pPr>
        <w:rPr>
          <w:rFonts w:ascii="Arial" w:hAnsi="Arial" w:cs="Arial"/>
          <w:sz w:val="24"/>
          <w:szCs w:val="24"/>
        </w:rPr>
      </w:pPr>
      <w:r w:rsidRPr="00044591">
        <w:rPr>
          <w:rFonts w:ascii="Arial" w:hAnsi="Arial" w:cs="Arial"/>
          <w:sz w:val="24"/>
          <w:szCs w:val="24"/>
        </w:rPr>
        <w:t xml:space="preserve">The Licensing Authority has signed up to the </w:t>
      </w:r>
      <w:r w:rsidR="00C218C8" w:rsidRPr="00044591">
        <w:rPr>
          <w:rFonts w:ascii="Arial" w:hAnsi="Arial" w:cs="Arial"/>
          <w:sz w:val="24"/>
          <w:szCs w:val="24"/>
        </w:rPr>
        <w:t>Na</w:t>
      </w:r>
      <w:r w:rsidR="007325EE" w:rsidRPr="00044591">
        <w:rPr>
          <w:rFonts w:ascii="Arial" w:hAnsi="Arial" w:cs="Arial"/>
          <w:sz w:val="24"/>
          <w:szCs w:val="24"/>
        </w:rPr>
        <w:t>tional Register of R</w:t>
      </w:r>
      <w:r w:rsidR="00DA502C">
        <w:rPr>
          <w:rFonts w:ascii="Arial" w:hAnsi="Arial" w:cs="Arial"/>
          <w:sz w:val="24"/>
          <w:szCs w:val="24"/>
        </w:rPr>
        <w:t xml:space="preserve">evocations and </w:t>
      </w:r>
      <w:r w:rsidR="0024487A">
        <w:rPr>
          <w:rFonts w:ascii="Arial" w:hAnsi="Arial" w:cs="Arial"/>
          <w:sz w:val="24"/>
          <w:szCs w:val="24"/>
        </w:rPr>
        <w:t>R</w:t>
      </w:r>
      <w:r w:rsidR="007325EE" w:rsidRPr="00044591">
        <w:rPr>
          <w:rFonts w:ascii="Arial" w:hAnsi="Arial" w:cs="Arial"/>
          <w:sz w:val="24"/>
          <w:szCs w:val="24"/>
        </w:rPr>
        <w:t xml:space="preserve">efusals of </w:t>
      </w:r>
      <w:r w:rsidR="00515E81" w:rsidRPr="00044591">
        <w:rPr>
          <w:rFonts w:ascii="Arial" w:hAnsi="Arial" w:cs="Arial"/>
          <w:sz w:val="24"/>
          <w:szCs w:val="24"/>
        </w:rPr>
        <w:t>hackney carriage and private hire drivers</w:t>
      </w:r>
      <w:r w:rsidR="009955A6">
        <w:rPr>
          <w:rFonts w:ascii="Arial" w:hAnsi="Arial" w:cs="Arial"/>
          <w:sz w:val="24"/>
          <w:szCs w:val="24"/>
        </w:rPr>
        <w:t>’</w:t>
      </w:r>
      <w:r w:rsidR="00515E81" w:rsidRPr="00044591">
        <w:rPr>
          <w:rFonts w:ascii="Arial" w:hAnsi="Arial" w:cs="Arial"/>
          <w:sz w:val="24"/>
          <w:szCs w:val="24"/>
        </w:rPr>
        <w:t xml:space="preserve"> licences</w:t>
      </w:r>
      <w:r w:rsidR="004B55AA">
        <w:rPr>
          <w:rFonts w:ascii="Arial" w:hAnsi="Arial" w:cs="Arial"/>
          <w:sz w:val="24"/>
          <w:szCs w:val="24"/>
        </w:rPr>
        <w:t xml:space="preserve"> (‘the Register’)</w:t>
      </w:r>
      <w:r w:rsidR="00515E81" w:rsidRPr="00044591">
        <w:rPr>
          <w:rFonts w:ascii="Arial" w:hAnsi="Arial" w:cs="Arial"/>
          <w:sz w:val="24"/>
          <w:szCs w:val="24"/>
        </w:rPr>
        <w:t xml:space="preserve"> </w:t>
      </w:r>
      <w:r w:rsidR="00AC3A50" w:rsidRPr="00044591">
        <w:rPr>
          <w:rFonts w:ascii="Arial" w:hAnsi="Arial" w:cs="Arial"/>
          <w:sz w:val="24"/>
          <w:szCs w:val="24"/>
        </w:rPr>
        <w:t>with Tameside Metropolitan Borough Council as the host authority</w:t>
      </w:r>
      <w:r w:rsidR="00632EBB" w:rsidRPr="00044591">
        <w:rPr>
          <w:rFonts w:ascii="Arial" w:hAnsi="Arial" w:cs="Arial"/>
          <w:sz w:val="24"/>
          <w:szCs w:val="24"/>
        </w:rPr>
        <w:t xml:space="preserve"> for </w:t>
      </w:r>
      <w:r w:rsidR="00E32775" w:rsidRPr="00044591">
        <w:rPr>
          <w:rFonts w:ascii="Arial" w:hAnsi="Arial" w:cs="Arial"/>
          <w:sz w:val="24"/>
          <w:szCs w:val="24"/>
        </w:rPr>
        <w:t>National Anti</w:t>
      </w:r>
      <w:r w:rsidR="00632EBB" w:rsidRPr="00044591">
        <w:rPr>
          <w:rFonts w:ascii="Arial" w:hAnsi="Arial" w:cs="Arial"/>
          <w:sz w:val="24"/>
          <w:szCs w:val="24"/>
        </w:rPr>
        <w:t>-</w:t>
      </w:r>
      <w:r w:rsidR="004B2BD9" w:rsidRPr="00044591">
        <w:rPr>
          <w:rFonts w:ascii="Arial" w:hAnsi="Arial" w:cs="Arial"/>
          <w:sz w:val="24"/>
          <w:szCs w:val="24"/>
        </w:rPr>
        <w:t xml:space="preserve">Fraud Network (NAFN) </w:t>
      </w:r>
      <w:r w:rsidR="003A77EB" w:rsidRPr="00044591">
        <w:rPr>
          <w:rFonts w:ascii="Arial" w:hAnsi="Arial" w:cs="Arial"/>
          <w:sz w:val="24"/>
          <w:szCs w:val="24"/>
        </w:rPr>
        <w:t>Data and Intelligence Services</w:t>
      </w:r>
      <w:r w:rsidR="0024487A">
        <w:rPr>
          <w:rFonts w:ascii="Arial" w:hAnsi="Arial" w:cs="Arial"/>
          <w:sz w:val="24"/>
          <w:szCs w:val="24"/>
        </w:rPr>
        <w:t xml:space="preserve">. </w:t>
      </w:r>
      <w:r w:rsidR="00716037">
        <w:rPr>
          <w:rFonts w:ascii="Arial" w:hAnsi="Arial" w:cs="Arial"/>
          <w:sz w:val="24"/>
          <w:szCs w:val="24"/>
        </w:rPr>
        <w:t xml:space="preserve">NAFN has </w:t>
      </w:r>
      <w:r w:rsidR="00792A38">
        <w:rPr>
          <w:rFonts w:ascii="Arial" w:hAnsi="Arial" w:cs="Arial"/>
          <w:sz w:val="24"/>
          <w:szCs w:val="24"/>
        </w:rPr>
        <w:t xml:space="preserve">agreed to host the Register </w:t>
      </w:r>
      <w:r w:rsidR="00744484" w:rsidRPr="00044591">
        <w:rPr>
          <w:rFonts w:ascii="Arial" w:hAnsi="Arial" w:cs="Arial"/>
          <w:sz w:val="24"/>
          <w:szCs w:val="24"/>
        </w:rPr>
        <w:t>on behalf of member aut</w:t>
      </w:r>
      <w:r w:rsidR="001A387E" w:rsidRPr="00044591">
        <w:rPr>
          <w:rFonts w:ascii="Arial" w:hAnsi="Arial" w:cs="Arial"/>
          <w:sz w:val="24"/>
          <w:szCs w:val="24"/>
        </w:rPr>
        <w:t>horities</w:t>
      </w:r>
      <w:r w:rsidR="008E62CA" w:rsidRPr="00044591">
        <w:rPr>
          <w:rFonts w:ascii="Arial" w:hAnsi="Arial" w:cs="Arial"/>
          <w:sz w:val="24"/>
          <w:szCs w:val="24"/>
        </w:rPr>
        <w:t xml:space="preserve"> wh</w:t>
      </w:r>
      <w:r w:rsidR="0087761A" w:rsidRPr="00044591">
        <w:rPr>
          <w:rFonts w:ascii="Arial" w:hAnsi="Arial" w:cs="Arial"/>
          <w:sz w:val="24"/>
          <w:szCs w:val="24"/>
        </w:rPr>
        <w:t>ich</w:t>
      </w:r>
      <w:r w:rsidR="008E62CA" w:rsidRPr="00044591">
        <w:rPr>
          <w:rFonts w:ascii="Arial" w:hAnsi="Arial" w:cs="Arial"/>
          <w:sz w:val="24"/>
          <w:szCs w:val="24"/>
        </w:rPr>
        <w:t xml:space="preserve"> are </w:t>
      </w:r>
      <w:r w:rsidR="00226B05" w:rsidRPr="00044591">
        <w:rPr>
          <w:rFonts w:ascii="Arial" w:hAnsi="Arial" w:cs="Arial"/>
          <w:sz w:val="24"/>
          <w:szCs w:val="24"/>
        </w:rPr>
        <w:t>any public authority, including Transport for London (Tf</w:t>
      </w:r>
      <w:r w:rsidR="00E74D6F">
        <w:rPr>
          <w:rFonts w:ascii="Arial" w:hAnsi="Arial" w:cs="Arial"/>
          <w:sz w:val="24"/>
          <w:szCs w:val="24"/>
        </w:rPr>
        <w:t>L</w:t>
      </w:r>
      <w:r w:rsidR="005374E5" w:rsidRPr="00044591">
        <w:rPr>
          <w:rFonts w:ascii="Arial" w:hAnsi="Arial" w:cs="Arial"/>
          <w:sz w:val="24"/>
          <w:szCs w:val="24"/>
        </w:rPr>
        <w:t>) which is responsible for carrying out functions in its area relating to the determination of applications for hackney carriage and private hire drivers’</w:t>
      </w:r>
      <w:r w:rsidR="00B63861" w:rsidRPr="00044591">
        <w:rPr>
          <w:rFonts w:ascii="Arial" w:hAnsi="Arial" w:cs="Arial"/>
          <w:sz w:val="24"/>
          <w:szCs w:val="24"/>
        </w:rPr>
        <w:t xml:space="preserve"> licences (and the revocation of such licences).</w:t>
      </w:r>
    </w:p>
    <w:p w14:paraId="1838B373" w14:textId="53E2212C" w:rsidR="0035690C" w:rsidRPr="001B23E1" w:rsidRDefault="0035690C">
      <w:pPr>
        <w:rPr>
          <w:rFonts w:ascii="Helvetica" w:hAnsi="Helvetica" w:cs="Helvetica"/>
          <w:sz w:val="36"/>
          <w:szCs w:val="36"/>
        </w:rPr>
      </w:pPr>
      <w:r w:rsidRPr="001B23E1">
        <w:rPr>
          <w:rFonts w:ascii="Helvetica" w:hAnsi="Helvetica" w:cs="Helvetica"/>
          <w:sz w:val="36"/>
          <w:szCs w:val="36"/>
        </w:rPr>
        <w:t>Purpose</w:t>
      </w:r>
    </w:p>
    <w:p w14:paraId="71E69A4C" w14:textId="5BABAAFD" w:rsidR="009C175E" w:rsidRDefault="0099570B">
      <w:pPr>
        <w:rPr>
          <w:rFonts w:ascii="Arial" w:hAnsi="Arial" w:cs="Arial"/>
          <w:sz w:val="24"/>
          <w:szCs w:val="24"/>
        </w:rPr>
      </w:pPr>
      <w:r w:rsidRPr="00044591">
        <w:rPr>
          <w:rFonts w:ascii="Arial" w:hAnsi="Arial" w:cs="Arial"/>
          <w:sz w:val="24"/>
          <w:szCs w:val="24"/>
        </w:rPr>
        <w:t>The aim of the data sharing initiative is to allow co-operation between the Licensing Authorities and enables them to share information in order to identify persons that have had a hackney or private hire drivers’ licence revoked or refused by another Licensing Authority. Licensing Authorit</w:t>
      </w:r>
      <w:r w:rsidR="00496217">
        <w:rPr>
          <w:rFonts w:ascii="Arial" w:hAnsi="Arial" w:cs="Arial"/>
          <w:sz w:val="24"/>
          <w:szCs w:val="24"/>
        </w:rPr>
        <w:t xml:space="preserve">ies are </w:t>
      </w:r>
      <w:r w:rsidRPr="00044591">
        <w:rPr>
          <w:rFonts w:ascii="Arial" w:hAnsi="Arial" w:cs="Arial"/>
          <w:sz w:val="24"/>
          <w:szCs w:val="24"/>
        </w:rPr>
        <w:t>required to be satisfied that a person is fit and proper to hold such a licence</w:t>
      </w:r>
      <w:r w:rsidR="00496217">
        <w:rPr>
          <w:rFonts w:ascii="Arial" w:hAnsi="Arial" w:cs="Arial"/>
          <w:sz w:val="24"/>
          <w:szCs w:val="24"/>
        </w:rPr>
        <w:t xml:space="preserve"> and t</w:t>
      </w:r>
      <w:r w:rsidR="00ED4A32" w:rsidRPr="00044591">
        <w:rPr>
          <w:rFonts w:ascii="Arial" w:hAnsi="Arial" w:cs="Arial"/>
          <w:sz w:val="24"/>
          <w:szCs w:val="24"/>
        </w:rPr>
        <w:t xml:space="preserve">his information will be used to assist in determining an application for a </w:t>
      </w:r>
      <w:r w:rsidR="00ED4A32">
        <w:rPr>
          <w:rFonts w:ascii="Arial" w:hAnsi="Arial" w:cs="Arial"/>
          <w:sz w:val="24"/>
          <w:szCs w:val="24"/>
        </w:rPr>
        <w:t>h</w:t>
      </w:r>
      <w:r w:rsidR="00ED4A32" w:rsidRPr="00044591">
        <w:rPr>
          <w:rFonts w:ascii="Arial" w:hAnsi="Arial" w:cs="Arial"/>
          <w:sz w:val="24"/>
          <w:szCs w:val="24"/>
        </w:rPr>
        <w:t xml:space="preserve">ackney or </w:t>
      </w:r>
      <w:r w:rsidR="00ED4A32">
        <w:rPr>
          <w:rFonts w:ascii="Arial" w:hAnsi="Arial" w:cs="Arial"/>
          <w:sz w:val="24"/>
          <w:szCs w:val="24"/>
        </w:rPr>
        <w:t xml:space="preserve">private hire </w:t>
      </w:r>
      <w:r w:rsidR="00ED4A32" w:rsidRPr="00044591">
        <w:rPr>
          <w:rFonts w:ascii="Arial" w:hAnsi="Arial" w:cs="Arial"/>
          <w:sz w:val="24"/>
          <w:szCs w:val="24"/>
        </w:rPr>
        <w:t>drivers’ licence</w:t>
      </w:r>
      <w:r w:rsidR="00496217">
        <w:rPr>
          <w:rFonts w:ascii="Arial" w:hAnsi="Arial" w:cs="Arial"/>
          <w:sz w:val="24"/>
          <w:szCs w:val="24"/>
        </w:rPr>
        <w:t>.</w:t>
      </w:r>
      <w:r w:rsidRPr="00044591">
        <w:rPr>
          <w:rFonts w:ascii="Arial" w:hAnsi="Arial" w:cs="Arial"/>
          <w:sz w:val="24"/>
          <w:szCs w:val="24"/>
        </w:rPr>
        <w:t xml:space="preserve"> </w:t>
      </w:r>
      <w:r w:rsidR="000111F0">
        <w:rPr>
          <w:rFonts w:ascii="Arial" w:hAnsi="Arial" w:cs="Arial"/>
          <w:sz w:val="24"/>
          <w:szCs w:val="24"/>
        </w:rPr>
        <w:t>We may share you</w:t>
      </w:r>
      <w:r w:rsidR="00AC62EF">
        <w:rPr>
          <w:rFonts w:ascii="Arial" w:hAnsi="Arial" w:cs="Arial"/>
          <w:sz w:val="24"/>
          <w:szCs w:val="24"/>
        </w:rPr>
        <w:t>r</w:t>
      </w:r>
      <w:r w:rsidR="000111F0">
        <w:rPr>
          <w:rFonts w:ascii="Arial" w:hAnsi="Arial" w:cs="Arial"/>
          <w:sz w:val="24"/>
          <w:szCs w:val="24"/>
        </w:rPr>
        <w:t xml:space="preserve"> personal data </w:t>
      </w:r>
      <w:r w:rsidR="00FF498E">
        <w:rPr>
          <w:rFonts w:ascii="Arial" w:hAnsi="Arial" w:cs="Arial"/>
          <w:sz w:val="24"/>
          <w:szCs w:val="24"/>
        </w:rPr>
        <w:t>within Allerdale Borough Council</w:t>
      </w:r>
      <w:r w:rsidR="00EF08E1">
        <w:rPr>
          <w:rFonts w:ascii="Arial" w:hAnsi="Arial" w:cs="Arial"/>
          <w:sz w:val="24"/>
          <w:szCs w:val="24"/>
        </w:rPr>
        <w:t>.</w:t>
      </w:r>
    </w:p>
    <w:p w14:paraId="409535E2" w14:textId="32A70583" w:rsidR="00663E53" w:rsidRPr="00044591" w:rsidRDefault="00663E53" w:rsidP="00663E53">
      <w:pPr>
        <w:rPr>
          <w:rFonts w:ascii="Arial" w:hAnsi="Arial" w:cs="Arial"/>
          <w:sz w:val="24"/>
          <w:szCs w:val="24"/>
        </w:rPr>
      </w:pPr>
      <w:r w:rsidRPr="00044591">
        <w:rPr>
          <w:rFonts w:ascii="Arial" w:hAnsi="Arial" w:cs="Arial"/>
          <w:sz w:val="24"/>
          <w:szCs w:val="24"/>
        </w:rPr>
        <w:t>Relevant information on the register will in future be part of the process for assessing licence applications</w:t>
      </w:r>
      <w:r w:rsidR="00A6389C">
        <w:rPr>
          <w:rFonts w:ascii="Arial" w:hAnsi="Arial" w:cs="Arial"/>
          <w:sz w:val="24"/>
          <w:szCs w:val="24"/>
        </w:rPr>
        <w:t xml:space="preserve"> (new and renewal)</w:t>
      </w:r>
      <w:r w:rsidRPr="00044591">
        <w:rPr>
          <w:rFonts w:ascii="Arial" w:hAnsi="Arial" w:cs="Arial"/>
          <w:sz w:val="24"/>
          <w:szCs w:val="24"/>
        </w:rPr>
        <w:t xml:space="preserve"> and whether an individual is a fit and proper person.  All applicants will have their details checked against the register, and any relevant information taken into account in assessing the application</w:t>
      </w:r>
      <w:r w:rsidR="005E4FDA" w:rsidRPr="00044591">
        <w:rPr>
          <w:rFonts w:ascii="Arial" w:hAnsi="Arial" w:cs="Arial"/>
          <w:sz w:val="24"/>
          <w:szCs w:val="24"/>
        </w:rPr>
        <w:t>.</w:t>
      </w:r>
      <w:r w:rsidRPr="00044591">
        <w:rPr>
          <w:rFonts w:ascii="Arial" w:hAnsi="Arial" w:cs="Arial"/>
          <w:sz w:val="24"/>
          <w:szCs w:val="24"/>
        </w:rPr>
        <w:t xml:space="preserve"> </w:t>
      </w:r>
      <w:r w:rsidR="005E4FDA" w:rsidRPr="00044591">
        <w:rPr>
          <w:rFonts w:ascii="Arial" w:hAnsi="Arial" w:cs="Arial"/>
          <w:sz w:val="24"/>
          <w:szCs w:val="24"/>
        </w:rPr>
        <w:t>W</w:t>
      </w:r>
      <w:r w:rsidRPr="00044591">
        <w:rPr>
          <w:rFonts w:ascii="Arial" w:hAnsi="Arial" w:cs="Arial"/>
          <w:sz w:val="24"/>
          <w:szCs w:val="24"/>
        </w:rPr>
        <w:t xml:space="preserve">here an application is refused, or where a licence is granted but subsequently revoked, this </w:t>
      </w:r>
      <w:r w:rsidRPr="00044591">
        <w:rPr>
          <w:rFonts w:ascii="Arial" w:hAnsi="Arial" w:cs="Arial"/>
          <w:sz w:val="24"/>
          <w:szCs w:val="24"/>
        </w:rPr>
        <w:lastRenderedPageBreak/>
        <w:t xml:space="preserve">information will be entered into the register. </w:t>
      </w:r>
      <w:r w:rsidR="005E4FDA" w:rsidRPr="00044591">
        <w:rPr>
          <w:rFonts w:ascii="Arial" w:hAnsi="Arial" w:cs="Arial"/>
          <w:sz w:val="24"/>
          <w:szCs w:val="24"/>
        </w:rPr>
        <w:t>T</w:t>
      </w:r>
      <w:r w:rsidRPr="00044591">
        <w:rPr>
          <w:rFonts w:ascii="Arial" w:hAnsi="Arial" w:cs="Arial"/>
          <w:sz w:val="24"/>
          <w:szCs w:val="24"/>
        </w:rPr>
        <w:t>his information will be processed in accordance with the D</w:t>
      </w:r>
      <w:r w:rsidR="00277758">
        <w:rPr>
          <w:rFonts w:ascii="Arial" w:hAnsi="Arial" w:cs="Arial"/>
          <w:sz w:val="24"/>
          <w:szCs w:val="24"/>
        </w:rPr>
        <w:t xml:space="preserve">ata Protection Act 2018 </w:t>
      </w:r>
      <w:r w:rsidRPr="00044591">
        <w:rPr>
          <w:rFonts w:ascii="Arial" w:hAnsi="Arial" w:cs="Arial"/>
          <w:sz w:val="24"/>
          <w:szCs w:val="24"/>
        </w:rPr>
        <w:t>and G</w:t>
      </w:r>
      <w:r w:rsidR="0035735D">
        <w:rPr>
          <w:rFonts w:ascii="Arial" w:hAnsi="Arial" w:cs="Arial"/>
          <w:sz w:val="24"/>
          <w:szCs w:val="24"/>
        </w:rPr>
        <w:t xml:space="preserve">eneral </w:t>
      </w:r>
      <w:r w:rsidRPr="00044591">
        <w:rPr>
          <w:rFonts w:ascii="Arial" w:hAnsi="Arial" w:cs="Arial"/>
          <w:sz w:val="24"/>
          <w:szCs w:val="24"/>
        </w:rPr>
        <w:t>D</w:t>
      </w:r>
      <w:r w:rsidR="0035735D">
        <w:rPr>
          <w:rFonts w:ascii="Arial" w:hAnsi="Arial" w:cs="Arial"/>
          <w:sz w:val="24"/>
          <w:szCs w:val="24"/>
        </w:rPr>
        <w:t xml:space="preserve">ata </w:t>
      </w:r>
      <w:r w:rsidRPr="00044591">
        <w:rPr>
          <w:rFonts w:ascii="Arial" w:hAnsi="Arial" w:cs="Arial"/>
          <w:sz w:val="24"/>
          <w:szCs w:val="24"/>
        </w:rPr>
        <w:t>P</w:t>
      </w:r>
      <w:r w:rsidR="0035735D">
        <w:rPr>
          <w:rFonts w:ascii="Arial" w:hAnsi="Arial" w:cs="Arial"/>
          <w:sz w:val="24"/>
          <w:szCs w:val="24"/>
        </w:rPr>
        <w:t xml:space="preserve">rotection </w:t>
      </w:r>
      <w:r w:rsidRPr="00044591">
        <w:rPr>
          <w:rFonts w:ascii="Arial" w:hAnsi="Arial" w:cs="Arial"/>
          <w:sz w:val="24"/>
          <w:szCs w:val="24"/>
        </w:rPr>
        <w:t>R</w:t>
      </w:r>
      <w:r w:rsidR="0035735D">
        <w:rPr>
          <w:rFonts w:ascii="Arial" w:hAnsi="Arial" w:cs="Arial"/>
          <w:sz w:val="24"/>
          <w:szCs w:val="24"/>
        </w:rPr>
        <w:t>egulations</w:t>
      </w:r>
      <w:r w:rsidR="00542140">
        <w:rPr>
          <w:rFonts w:ascii="Arial" w:hAnsi="Arial" w:cs="Arial"/>
          <w:sz w:val="24"/>
          <w:szCs w:val="24"/>
        </w:rPr>
        <w:t xml:space="preserve"> 2018</w:t>
      </w:r>
      <w:r w:rsidRPr="00044591">
        <w:rPr>
          <w:rFonts w:ascii="Arial" w:hAnsi="Arial" w:cs="Arial"/>
          <w:sz w:val="24"/>
          <w:szCs w:val="24"/>
        </w:rPr>
        <w:t xml:space="preserve">. </w:t>
      </w:r>
      <w:r w:rsidR="00735DC5" w:rsidRPr="00044591">
        <w:rPr>
          <w:rFonts w:ascii="Arial" w:hAnsi="Arial" w:cs="Arial"/>
          <w:sz w:val="24"/>
          <w:szCs w:val="24"/>
        </w:rPr>
        <w:t>I</w:t>
      </w:r>
      <w:r w:rsidRPr="00044591">
        <w:rPr>
          <w:rFonts w:ascii="Arial" w:hAnsi="Arial" w:cs="Arial"/>
          <w:sz w:val="24"/>
          <w:szCs w:val="24"/>
        </w:rPr>
        <w:t>f the individual makes an application to another licensing authority for a drivers’ licence at a later date, th</w:t>
      </w:r>
      <w:r w:rsidR="00A8134C" w:rsidRPr="00044591">
        <w:rPr>
          <w:rFonts w:ascii="Arial" w:hAnsi="Arial" w:cs="Arial"/>
          <w:sz w:val="24"/>
          <w:szCs w:val="24"/>
        </w:rPr>
        <w:t xml:space="preserve">at </w:t>
      </w:r>
      <w:r w:rsidRPr="00044591">
        <w:rPr>
          <w:rFonts w:ascii="Arial" w:hAnsi="Arial" w:cs="Arial"/>
          <w:sz w:val="24"/>
          <w:szCs w:val="24"/>
        </w:rPr>
        <w:t xml:space="preserve">authority will check the register, and the details of the refusal or revocation may be provided to them by the first authority, in line with their policy for disclosing information. </w:t>
      </w:r>
    </w:p>
    <w:p w14:paraId="57888B3A" w14:textId="5F9E0CD0" w:rsidR="006063B1" w:rsidRPr="00044591" w:rsidRDefault="007C4F1E">
      <w:pPr>
        <w:rPr>
          <w:rFonts w:ascii="Arial" w:hAnsi="Arial" w:cs="Arial"/>
          <w:sz w:val="24"/>
          <w:szCs w:val="24"/>
        </w:rPr>
      </w:pPr>
      <w:r>
        <w:rPr>
          <w:rFonts w:ascii="Arial" w:hAnsi="Arial" w:cs="Arial"/>
          <w:sz w:val="24"/>
          <w:szCs w:val="24"/>
        </w:rPr>
        <w:t xml:space="preserve">We may collect, use, store and transfer different kinds of personal data about you.  </w:t>
      </w:r>
      <w:r w:rsidR="00490E73">
        <w:rPr>
          <w:rFonts w:ascii="Arial" w:hAnsi="Arial" w:cs="Arial"/>
          <w:sz w:val="24"/>
          <w:szCs w:val="24"/>
        </w:rPr>
        <w:t>The i</w:t>
      </w:r>
      <w:r w:rsidR="00A77DCD" w:rsidRPr="00044591">
        <w:rPr>
          <w:rFonts w:ascii="Arial" w:hAnsi="Arial" w:cs="Arial"/>
          <w:sz w:val="24"/>
          <w:szCs w:val="24"/>
        </w:rPr>
        <w:t>nformation input into set fields within NR3</w:t>
      </w:r>
      <w:r w:rsidR="00A00E13" w:rsidRPr="00044591">
        <w:rPr>
          <w:rFonts w:ascii="Arial" w:hAnsi="Arial" w:cs="Arial"/>
          <w:sz w:val="24"/>
          <w:szCs w:val="24"/>
        </w:rPr>
        <w:t xml:space="preserve"> are as follows:</w:t>
      </w:r>
    </w:p>
    <w:p w14:paraId="3D24D3E7" w14:textId="70E57F9D" w:rsidR="006063B1" w:rsidRPr="003F2FC9" w:rsidRDefault="00A77DCD">
      <w:pPr>
        <w:rPr>
          <w:rFonts w:ascii="Arial" w:hAnsi="Arial" w:cs="Arial"/>
          <w:b/>
          <w:bCs/>
          <w:sz w:val="24"/>
          <w:szCs w:val="24"/>
        </w:rPr>
      </w:pPr>
      <w:r w:rsidRPr="003F2FC9">
        <w:rPr>
          <w:rFonts w:ascii="Arial" w:hAnsi="Arial" w:cs="Arial"/>
          <w:b/>
          <w:bCs/>
          <w:sz w:val="24"/>
          <w:szCs w:val="24"/>
        </w:rPr>
        <w:t xml:space="preserve"> Legal Entity Details</w:t>
      </w:r>
    </w:p>
    <w:p w14:paraId="2563AAE5" w14:textId="5107BCBA" w:rsidR="006063B1" w:rsidRPr="003F2FC9" w:rsidRDefault="00A77DCD" w:rsidP="00853E61">
      <w:pPr>
        <w:spacing w:after="0"/>
        <w:rPr>
          <w:rFonts w:ascii="Arial" w:hAnsi="Arial" w:cs="Arial"/>
          <w:sz w:val="24"/>
          <w:szCs w:val="24"/>
        </w:rPr>
      </w:pPr>
      <w:r w:rsidRPr="003F2FC9">
        <w:rPr>
          <w:rFonts w:ascii="Arial" w:hAnsi="Arial" w:cs="Arial"/>
          <w:sz w:val="24"/>
          <w:szCs w:val="24"/>
        </w:rPr>
        <w:t xml:space="preserve"> Name</w:t>
      </w:r>
    </w:p>
    <w:p w14:paraId="4C66EF9E" w14:textId="091CA299" w:rsidR="006063B1" w:rsidRPr="003F2FC9" w:rsidRDefault="00A77DCD" w:rsidP="000A5248">
      <w:pPr>
        <w:spacing w:after="0" w:line="240" w:lineRule="auto"/>
        <w:rPr>
          <w:rFonts w:ascii="Arial" w:hAnsi="Arial" w:cs="Arial"/>
          <w:sz w:val="24"/>
          <w:szCs w:val="24"/>
        </w:rPr>
      </w:pPr>
      <w:r w:rsidRPr="003F2FC9">
        <w:rPr>
          <w:rFonts w:ascii="Arial" w:hAnsi="Arial" w:cs="Arial"/>
          <w:sz w:val="24"/>
          <w:szCs w:val="24"/>
        </w:rPr>
        <w:t xml:space="preserve"> Date of Birth</w:t>
      </w:r>
    </w:p>
    <w:p w14:paraId="4CB956A6" w14:textId="4A5E606C" w:rsidR="000A5248" w:rsidRPr="003F2FC9" w:rsidRDefault="00A77DCD" w:rsidP="0088785B">
      <w:pPr>
        <w:spacing w:after="0"/>
        <w:rPr>
          <w:rFonts w:ascii="Arial" w:hAnsi="Arial" w:cs="Arial"/>
          <w:sz w:val="24"/>
          <w:szCs w:val="24"/>
        </w:rPr>
      </w:pPr>
      <w:r w:rsidRPr="003F2FC9">
        <w:rPr>
          <w:rFonts w:ascii="Arial" w:hAnsi="Arial" w:cs="Arial"/>
          <w:sz w:val="24"/>
          <w:szCs w:val="24"/>
        </w:rPr>
        <w:t xml:space="preserve"> Addres</w:t>
      </w:r>
      <w:r w:rsidR="0078089F" w:rsidRPr="003F2FC9">
        <w:rPr>
          <w:rFonts w:ascii="Arial" w:hAnsi="Arial" w:cs="Arial"/>
          <w:sz w:val="24"/>
          <w:szCs w:val="24"/>
        </w:rPr>
        <w:t>s</w:t>
      </w:r>
    </w:p>
    <w:p w14:paraId="0CCDCE72" w14:textId="692CC96E" w:rsidR="006063B1" w:rsidRPr="003F2FC9" w:rsidRDefault="00A77DCD" w:rsidP="0088785B">
      <w:pPr>
        <w:spacing w:after="0"/>
        <w:rPr>
          <w:rFonts w:ascii="Arial" w:hAnsi="Arial" w:cs="Arial"/>
          <w:sz w:val="24"/>
          <w:szCs w:val="24"/>
        </w:rPr>
      </w:pPr>
      <w:r w:rsidRPr="003F2FC9">
        <w:rPr>
          <w:rFonts w:ascii="Arial" w:hAnsi="Arial" w:cs="Arial"/>
          <w:sz w:val="24"/>
          <w:szCs w:val="24"/>
        </w:rPr>
        <w:t xml:space="preserve"> Driving Licence Number</w:t>
      </w:r>
    </w:p>
    <w:p w14:paraId="74A8EC7C" w14:textId="76387685" w:rsidR="002676F8" w:rsidRPr="003F2FC9" w:rsidRDefault="00A77DCD" w:rsidP="0088785B">
      <w:pPr>
        <w:spacing w:after="0"/>
        <w:rPr>
          <w:rFonts w:ascii="Arial" w:hAnsi="Arial" w:cs="Arial"/>
          <w:sz w:val="24"/>
          <w:szCs w:val="24"/>
        </w:rPr>
      </w:pPr>
      <w:r w:rsidRPr="003F2FC9">
        <w:rPr>
          <w:rFonts w:ascii="Arial" w:hAnsi="Arial" w:cs="Arial"/>
          <w:sz w:val="24"/>
          <w:szCs w:val="24"/>
        </w:rPr>
        <w:t xml:space="preserve"> National Insurance Number</w:t>
      </w:r>
    </w:p>
    <w:p w14:paraId="2E65FD71" w14:textId="6F27CC4B" w:rsidR="002676F8" w:rsidRPr="003F2FC9" w:rsidRDefault="00A77DCD" w:rsidP="00853E61">
      <w:pPr>
        <w:spacing w:after="0"/>
        <w:rPr>
          <w:rFonts w:ascii="Arial" w:hAnsi="Arial" w:cs="Arial"/>
          <w:sz w:val="24"/>
          <w:szCs w:val="24"/>
        </w:rPr>
      </w:pPr>
      <w:r w:rsidRPr="003F2FC9">
        <w:rPr>
          <w:rFonts w:ascii="Arial" w:hAnsi="Arial" w:cs="Arial"/>
          <w:sz w:val="24"/>
          <w:szCs w:val="24"/>
        </w:rPr>
        <w:t xml:space="preserve"> Telephone Number</w:t>
      </w:r>
    </w:p>
    <w:p w14:paraId="5AECA7C3" w14:textId="77777777" w:rsidR="002676F8" w:rsidRPr="003F2FC9" w:rsidRDefault="00A77DCD" w:rsidP="0088785B">
      <w:pPr>
        <w:spacing w:after="0"/>
        <w:rPr>
          <w:rFonts w:ascii="Arial" w:hAnsi="Arial" w:cs="Arial"/>
          <w:sz w:val="24"/>
          <w:szCs w:val="24"/>
        </w:rPr>
      </w:pPr>
      <w:r w:rsidRPr="003F2FC9">
        <w:rPr>
          <w:rFonts w:ascii="Arial" w:hAnsi="Arial" w:cs="Arial"/>
          <w:sz w:val="24"/>
          <w:szCs w:val="24"/>
        </w:rPr>
        <w:t xml:space="preserve"> Email address</w:t>
      </w:r>
    </w:p>
    <w:p w14:paraId="51E08AB3" w14:textId="77777777" w:rsidR="0078089F" w:rsidRPr="003F2FC9" w:rsidRDefault="0078089F" w:rsidP="0088785B">
      <w:pPr>
        <w:spacing w:after="0"/>
        <w:rPr>
          <w:rFonts w:ascii="Arial" w:hAnsi="Arial" w:cs="Arial"/>
          <w:b/>
          <w:bCs/>
          <w:sz w:val="24"/>
          <w:szCs w:val="24"/>
        </w:rPr>
      </w:pPr>
    </w:p>
    <w:p w14:paraId="6F2B697E" w14:textId="2E35DB02" w:rsidR="002676F8" w:rsidRPr="003F2FC9" w:rsidRDefault="00A77DCD">
      <w:pPr>
        <w:rPr>
          <w:rFonts w:ascii="Arial" w:hAnsi="Arial" w:cs="Arial"/>
          <w:b/>
          <w:bCs/>
          <w:sz w:val="24"/>
          <w:szCs w:val="24"/>
        </w:rPr>
      </w:pPr>
      <w:r w:rsidRPr="003F2FC9">
        <w:rPr>
          <w:rFonts w:ascii="Arial" w:hAnsi="Arial" w:cs="Arial"/>
          <w:b/>
          <w:bCs/>
          <w:sz w:val="24"/>
          <w:szCs w:val="24"/>
        </w:rPr>
        <w:t xml:space="preserve"> Licensing Type</w:t>
      </w:r>
    </w:p>
    <w:p w14:paraId="3CF15AF1" w14:textId="72B1D75E" w:rsidR="002676F8" w:rsidRPr="003F2FC9" w:rsidRDefault="00A77DCD" w:rsidP="0078089F">
      <w:pPr>
        <w:spacing w:after="0"/>
        <w:rPr>
          <w:rFonts w:ascii="Arial" w:hAnsi="Arial" w:cs="Arial"/>
          <w:sz w:val="24"/>
          <w:szCs w:val="24"/>
        </w:rPr>
      </w:pPr>
      <w:r w:rsidRPr="003F2FC9">
        <w:rPr>
          <w:rFonts w:ascii="Arial" w:hAnsi="Arial" w:cs="Arial"/>
          <w:sz w:val="24"/>
          <w:szCs w:val="24"/>
        </w:rPr>
        <w:t xml:space="preserve"> Hackney</w:t>
      </w:r>
    </w:p>
    <w:p w14:paraId="5303BC64" w14:textId="2BA034F3" w:rsidR="002676F8" w:rsidRPr="003F2FC9" w:rsidRDefault="00A77DCD" w:rsidP="00853E61">
      <w:pPr>
        <w:spacing w:after="0"/>
        <w:rPr>
          <w:rFonts w:ascii="Arial" w:hAnsi="Arial" w:cs="Arial"/>
          <w:sz w:val="24"/>
          <w:szCs w:val="24"/>
        </w:rPr>
      </w:pPr>
      <w:r w:rsidRPr="003F2FC9">
        <w:rPr>
          <w:rFonts w:ascii="Arial" w:hAnsi="Arial" w:cs="Arial"/>
          <w:sz w:val="24"/>
          <w:szCs w:val="24"/>
        </w:rPr>
        <w:t xml:space="preserve"> Private</w:t>
      </w:r>
    </w:p>
    <w:p w14:paraId="5B910700" w14:textId="0B9AE9CB" w:rsidR="00594E85" w:rsidRPr="003F2FC9" w:rsidRDefault="00A77DCD">
      <w:pPr>
        <w:rPr>
          <w:rFonts w:ascii="Arial" w:hAnsi="Arial" w:cs="Arial"/>
          <w:sz w:val="24"/>
          <w:szCs w:val="24"/>
        </w:rPr>
      </w:pPr>
      <w:r w:rsidRPr="003F2FC9">
        <w:rPr>
          <w:rFonts w:ascii="Arial" w:hAnsi="Arial" w:cs="Arial"/>
          <w:sz w:val="24"/>
          <w:szCs w:val="24"/>
        </w:rPr>
        <w:t xml:space="preserve"> Dua</w:t>
      </w:r>
      <w:r w:rsidR="00594E85" w:rsidRPr="003F2FC9">
        <w:rPr>
          <w:rFonts w:ascii="Arial" w:hAnsi="Arial" w:cs="Arial"/>
          <w:sz w:val="24"/>
          <w:szCs w:val="24"/>
        </w:rPr>
        <w:t>l</w:t>
      </w:r>
    </w:p>
    <w:p w14:paraId="1C67792A" w14:textId="77777777" w:rsidR="0078089F" w:rsidRPr="003F2FC9" w:rsidRDefault="00A77DCD">
      <w:pPr>
        <w:rPr>
          <w:rFonts w:ascii="Arial" w:hAnsi="Arial" w:cs="Arial"/>
          <w:b/>
          <w:bCs/>
          <w:sz w:val="24"/>
          <w:szCs w:val="24"/>
        </w:rPr>
      </w:pPr>
      <w:r w:rsidRPr="003F2FC9">
        <w:rPr>
          <w:rFonts w:ascii="Arial" w:hAnsi="Arial" w:cs="Arial"/>
          <w:b/>
          <w:bCs/>
          <w:sz w:val="24"/>
          <w:szCs w:val="24"/>
        </w:rPr>
        <w:t xml:space="preserve"> Licensing Action</w:t>
      </w:r>
    </w:p>
    <w:p w14:paraId="3BAC8117" w14:textId="77777777" w:rsidR="0078089F" w:rsidRPr="003F2FC9" w:rsidRDefault="00A77DCD" w:rsidP="0078089F">
      <w:pPr>
        <w:spacing w:after="0"/>
        <w:rPr>
          <w:rFonts w:ascii="Arial" w:hAnsi="Arial" w:cs="Arial"/>
          <w:sz w:val="24"/>
          <w:szCs w:val="24"/>
        </w:rPr>
      </w:pPr>
      <w:r w:rsidRPr="003F2FC9">
        <w:rPr>
          <w:rFonts w:ascii="Arial" w:hAnsi="Arial" w:cs="Arial"/>
          <w:sz w:val="24"/>
          <w:szCs w:val="24"/>
        </w:rPr>
        <w:t xml:space="preserve"> Refusal </w:t>
      </w:r>
    </w:p>
    <w:p w14:paraId="25410609" w14:textId="711C8A85" w:rsidR="00E67E6A" w:rsidRDefault="0078089F">
      <w:pPr>
        <w:rPr>
          <w:rFonts w:ascii="Arial" w:hAnsi="Arial" w:cs="Arial"/>
          <w:sz w:val="24"/>
          <w:szCs w:val="24"/>
        </w:rPr>
      </w:pPr>
      <w:r w:rsidRPr="003F2FC9">
        <w:rPr>
          <w:rFonts w:ascii="Arial" w:hAnsi="Arial" w:cs="Arial"/>
          <w:sz w:val="24"/>
          <w:szCs w:val="24"/>
        </w:rPr>
        <w:t xml:space="preserve"> </w:t>
      </w:r>
      <w:r w:rsidR="00A77DCD" w:rsidRPr="003F2FC9">
        <w:rPr>
          <w:rFonts w:ascii="Arial" w:hAnsi="Arial" w:cs="Arial"/>
          <w:sz w:val="24"/>
          <w:szCs w:val="24"/>
        </w:rPr>
        <w:t>Revocatio</w:t>
      </w:r>
      <w:r w:rsidRPr="003F2FC9">
        <w:rPr>
          <w:rFonts w:ascii="Arial" w:hAnsi="Arial" w:cs="Arial"/>
          <w:sz w:val="24"/>
          <w:szCs w:val="24"/>
        </w:rPr>
        <w:t>n</w:t>
      </w:r>
    </w:p>
    <w:p w14:paraId="0D4CE31E" w14:textId="19CF0DEE" w:rsidR="006C2C83" w:rsidRDefault="006C2C83">
      <w:pPr>
        <w:rPr>
          <w:rFonts w:ascii="Helvetica" w:hAnsi="Helvetica" w:cs="Helvetica"/>
          <w:sz w:val="36"/>
          <w:szCs w:val="36"/>
        </w:rPr>
      </w:pPr>
      <w:r w:rsidRPr="00EE6E0A">
        <w:rPr>
          <w:rFonts w:ascii="Helvetica" w:hAnsi="Helvetica" w:cs="Helvetica"/>
          <w:sz w:val="36"/>
          <w:szCs w:val="36"/>
        </w:rPr>
        <w:t>L</w:t>
      </w:r>
      <w:r w:rsidR="00695861">
        <w:rPr>
          <w:rFonts w:ascii="Helvetica" w:hAnsi="Helvetica" w:cs="Helvetica"/>
          <w:sz w:val="36"/>
          <w:szCs w:val="36"/>
        </w:rPr>
        <w:t>egal</w:t>
      </w:r>
      <w:r w:rsidRPr="00EE6E0A">
        <w:rPr>
          <w:rFonts w:ascii="Helvetica" w:hAnsi="Helvetica" w:cs="Helvetica"/>
          <w:sz w:val="36"/>
          <w:szCs w:val="36"/>
        </w:rPr>
        <w:t xml:space="preserve"> </w:t>
      </w:r>
      <w:r w:rsidR="00CA6D32">
        <w:rPr>
          <w:rFonts w:ascii="Helvetica" w:hAnsi="Helvetica" w:cs="Helvetica"/>
          <w:sz w:val="36"/>
          <w:szCs w:val="36"/>
        </w:rPr>
        <w:t>basis for using your information</w:t>
      </w:r>
    </w:p>
    <w:p w14:paraId="1E0AEEC8" w14:textId="77777777" w:rsidR="00400C7D" w:rsidRPr="00044591" w:rsidRDefault="00400C7D" w:rsidP="00400C7D">
      <w:pPr>
        <w:rPr>
          <w:rFonts w:ascii="Arial" w:hAnsi="Arial" w:cs="Arial"/>
          <w:sz w:val="24"/>
          <w:szCs w:val="24"/>
        </w:rPr>
      </w:pPr>
      <w:r w:rsidRPr="00044591">
        <w:rPr>
          <w:rFonts w:ascii="Arial" w:hAnsi="Arial" w:cs="Arial"/>
          <w:sz w:val="24"/>
          <w:szCs w:val="24"/>
        </w:rPr>
        <w:t xml:space="preserve">The </w:t>
      </w:r>
      <w:r>
        <w:rPr>
          <w:rFonts w:ascii="Arial" w:hAnsi="Arial" w:cs="Arial"/>
          <w:sz w:val="24"/>
          <w:szCs w:val="24"/>
        </w:rPr>
        <w:t>member authorities</w:t>
      </w:r>
      <w:r w:rsidRPr="00044591">
        <w:rPr>
          <w:rFonts w:ascii="Arial" w:hAnsi="Arial" w:cs="Arial"/>
          <w:sz w:val="24"/>
          <w:szCs w:val="24"/>
        </w:rPr>
        <w:t xml:space="preserve"> </w:t>
      </w:r>
      <w:r>
        <w:rPr>
          <w:rFonts w:ascii="Arial" w:hAnsi="Arial" w:cs="Arial"/>
          <w:sz w:val="24"/>
          <w:szCs w:val="24"/>
        </w:rPr>
        <w:t xml:space="preserve">signed up to the Register </w:t>
      </w:r>
      <w:r w:rsidRPr="00044591">
        <w:rPr>
          <w:rFonts w:ascii="Arial" w:hAnsi="Arial" w:cs="Arial"/>
          <w:sz w:val="24"/>
          <w:szCs w:val="24"/>
        </w:rPr>
        <w:t>agree to only process Shared Personal Data for the following purpose:</w:t>
      </w:r>
    </w:p>
    <w:p w14:paraId="24772A27" w14:textId="7CF44445" w:rsidR="00400C7D" w:rsidRPr="00044591" w:rsidRDefault="00CA6D32" w:rsidP="00400C7D">
      <w:pPr>
        <w:rPr>
          <w:rFonts w:ascii="Arial" w:hAnsi="Arial" w:cs="Arial"/>
          <w:sz w:val="24"/>
          <w:szCs w:val="24"/>
        </w:rPr>
      </w:pPr>
      <w:r>
        <w:rPr>
          <w:rFonts w:ascii="Arial" w:hAnsi="Arial" w:cs="Arial"/>
          <w:sz w:val="24"/>
          <w:szCs w:val="24"/>
        </w:rPr>
        <w:t>W</w:t>
      </w:r>
      <w:r w:rsidR="00400C7D" w:rsidRPr="00044591">
        <w:rPr>
          <w:rFonts w:ascii="Arial" w:hAnsi="Arial" w:cs="Arial"/>
          <w:sz w:val="24"/>
          <w:szCs w:val="24"/>
        </w:rPr>
        <w:t>hen undertaking activities under sections 51, 59 and 61 Local Government (Miscellaneous Provisions) Act 1976, sections 13, 16 and 17 Private Hire Vehicles (London) Act 1998, section 3 Private Hire Vehicles (London PHV Driver's Licences) Regulations 2003, sections 25 and 30 London Cab Order 1934, sections 9 and 19 of the Plymouth City Council Act 1975 and section 46 of the Town Police Clauses Act 1847.</w:t>
      </w:r>
    </w:p>
    <w:p w14:paraId="40EE7913" w14:textId="77777777" w:rsidR="00CA6D32" w:rsidRPr="00E53A6F" w:rsidRDefault="006C2C83">
      <w:pPr>
        <w:rPr>
          <w:rFonts w:ascii="Arial" w:hAnsi="Arial" w:cs="Arial"/>
          <w:sz w:val="24"/>
          <w:szCs w:val="24"/>
        </w:rPr>
      </w:pPr>
      <w:r w:rsidRPr="00E53A6F">
        <w:rPr>
          <w:rFonts w:ascii="Arial" w:hAnsi="Arial" w:cs="Arial"/>
          <w:sz w:val="24"/>
          <w:szCs w:val="24"/>
        </w:rPr>
        <w:t>Each party shall ensure that it processes Shared Personal Data on the basis of the following grounds:</w:t>
      </w:r>
    </w:p>
    <w:p w14:paraId="11AFC30C" w14:textId="17A7A7F8" w:rsidR="006C2C83" w:rsidRPr="00E53A6F" w:rsidRDefault="006C2C83">
      <w:pPr>
        <w:rPr>
          <w:rFonts w:ascii="Arial" w:hAnsi="Arial" w:cs="Arial"/>
          <w:sz w:val="24"/>
          <w:szCs w:val="24"/>
        </w:rPr>
      </w:pPr>
      <w:r w:rsidRPr="00E53A6F">
        <w:rPr>
          <w:rFonts w:ascii="Arial" w:hAnsi="Arial" w:cs="Arial"/>
          <w:sz w:val="24"/>
          <w:szCs w:val="24"/>
        </w:rPr>
        <w:t>a) the processing is necessary for the performance of a task carried out in the public interest or in the exercise of official authority vested in the controller (GDPR Article 6 (1)(e))</w:t>
      </w:r>
    </w:p>
    <w:p w14:paraId="50B1D8A5" w14:textId="79212D3A" w:rsidR="00943473" w:rsidRPr="00926137" w:rsidRDefault="00943473">
      <w:pPr>
        <w:rPr>
          <w:rFonts w:ascii="Helvetica" w:hAnsi="Helvetica" w:cs="Helvetica"/>
          <w:sz w:val="36"/>
          <w:szCs w:val="36"/>
        </w:rPr>
      </w:pPr>
      <w:r w:rsidRPr="00926137">
        <w:rPr>
          <w:rFonts w:ascii="Helvetica" w:hAnsi="Helvetica" w:cs="Helvetica"/>
          <w:sz w:val="36"/>
          <w:szCs w:val="36"/>
        </w:rPr>
        <w:t>Data Retention</w:t>
      </w:r>
    </w:p>
    <w:p w14:paraId="53E34F70" w14:textId="2C1DF7B6" w:rsidR="00943473" w:rsidRPr="003F2FC9" w:rsidRDefault="00262529">
      <w:pPr>
        <w:rPr>
          <w:rFonts w:ascii="Arial" w:hAnsi="Arial" w:cs="Arial"/>
          <w:sz w:val="24"/>
          <w:szCs w:val="24"/>
        </w:rPr>
      </w:pPr>
      <w:r w:rsidRPr="003F2FC9">
        <w:rPr>
          <w:rFonts w:ascii="Arial" w:hAnsi="Arial" w:cs="Arial"/>
          <w:sz w:val="24"/>
          <w:szCs w:val="24"/>
        </w:rPr>
        <w:lastRenderedPageBreak/>
        <w:t>The details will be</w:t>
      </w:r>
      <w:r w:rsidR="00D00959" w:rsidRPr="003F2FC9">
        <w:rPr>
          <w:rFonts w:ascii="Arial" w:hAnsi="Arial" w:cs="Arial"/>
          <w:sz w:val="24"/>
          <w:szCs w:val="24"/>
        </w:rPr>
        <w:t xml:space="preserve"> kept for the standard retention period for Shared Personal Data in the National Register </w:t>
      </w:r>
      <w:r w:rsidR="00516A1A" w:rsidRPr="003F2FC9">
        <w:rPr>
          <w:rFonts w:ascii="Arial" w:hAnsi="Arial" w:cs="Arial"/>
          <w:sz w:val="24"/>
          <w:szCs w:val="24"/>
        </w:rPr>
        <w:t>which is 25 years</w:t>
      </w:r>
      <w:r w:rsidR="00AB41C5" w:rsidRPr="003F2FC9">
        <w:rPr>
          <w:rFonts w:ascii="Arial" w:hAnsi="Arial" w:cs="Arial"/>
          <w:sz w:val="24"/>
          <w:szCs w:val="24"/>
        </w:rPr>
        <w:t>.</w:t>
      </w:r>
      <w:r w:rsidR="00701E5C" w:rsidRPr="003F2FC9">
        <w:rPr>
          <w:rFonts w:ascii="Arial" w:hAnsi="Arial" w:cs="Arial"/>
          <w:sz w:val="24"/>
          <w:szCs w:val="24"/>
        </w:rPr>
        <w:t xml:space="preserve"> It will continue to be retained in accordance with any statutory or professional retention periods applicable. </w:t>
      </w:r>
      <w:r w:rsidR="00AB41C5" w:rsidRPr="003F2FC9">
        <w:rPr>
          <w:rFonts w:ascii="Arial" w:hAnsi="Arial" w:cs="Arial"/>
          <w:sz w:val="24"/>
          <w:szCs w:val="24"/>
        </w:rPr>
        <w:t xml:space="preserve"> </w:t>
      </w:r>
    </w:p>
    <w:p w14:paraId="261702F4" w14:textId="55B10AF4" w:rsidR="004B55AA" w:rsidRDefault="004B55AA" w:rsidP="00B965C8">
      <w:pPr>
        <w:shd w:val="clear" w:color="auto" w:fill="FFFFFF"/>
        <w:spacing w:before="300" w:after="150" w:line="240" w:lineRule="auto"/>
        <w:outlineLvl w:val="2"/>
        <w:rPr>
          <w:rFonts w:ascii="Arial" w:eastAsia="Times New Roman" w:hAnsi="Arial" w:cs="Arial"/>
          <w:sz w:val="36"/>
          <w:szCs w:val="36"/>
          <w:lang w:eastAsia="en-GB"/>
        </w:rPr>
      </w:pPr>
      <w:r>
        <w:rPr>
          <w:rFonts w:ascii="Arial" w:eastAsia="Times New Roman" w:hAnsi="Arial" w:cs="Arial"/>
          <w:sz w:val="36"/>
          <w:szCs w:val="36"/>
          <w:lang w:eastAsia="en-GB"/>
        </w:rPr>
        <w:t>Your Legal Rights</w:t>
      </w:r>
    </w:p>
    <w:p w14:paraId="03FE07B0" w14:textId="4C5110F7" w:rsidR="004B55AA" w:rsidRDefault="004B55AA" w:rsidP="00B965C8">
      <w:pPr>
        <w:shd w:val="clear" w:color="auto" w:fill="FFFFFF"/>
        <w:spacing w:before="300" w:after="150" w:line="240" w:lineRule="auto"/>
        <w:outlineLvl w:val="2"/>
        <w:rPr>
          <w:rFonts w:ascii="Arial" w:eastAsia="Times New Roman" w:hAnsi="Arial" w:cs="Arial"/>
          <w:sz w:val="36"/>
          <w:szCs w:val="36"/>
          <w:lang w:eastAsia="en-GB"/>
        </w:rPr>
      </w:pPr>
      <w:r>
        <w:rPr>
          <w:rFonts w:ascii="Arial" w:eastAsia="Times New Roman" w:hAnsi="Arial" w:cs="Arial"/>
          <w:sz w:val="24"/>
          <w:szCs w:val="24"/>
          <w:lang w:eastAsia="en-GB"/>
        </w:rPr>
        <w:t>Under certain circumstances, you have rights under data protection laws in relation to your personal data, including the right to receive a copy of the personal data we hold about you and the right to make a complaint at any time to the Information Commissioner’s Officer, the UK regulator for data protection issues (www.ico.org.uk).</w:t>
      </w:r>
    </w:p>
    <w:p w14:paraId="401D3CCE" w14:textId="6833CB9C" w:rsidR="00B965C8" w:rsidRPr="00E53A6F" w:rsidRDefault="00B965C8" w:rsidP="00B965C8">
      <w:pPr>
        <w:shd w:val="clear" w:color="auto" w:fill="FFFFFF"/>
        <w:spacing w:before="300" w:after="150" w:line="240" w:lineRule="auto"/>
        <w:outlineLvl w:val="2"/>
        <w:rPr>
          <w:rFonts w:ascii="Arial" w:eastAsia="Times New Roman" w:hAnsi="Arial" w:cs="Arial"/>
          <w:sz w:val="36"/>
          <w:szCs w:val="36"/>
          <w:lang w:eastAsia="en-GB"/>
        </w:rPr>
      </w:pPr>
      <w:r w:rsidRPr="00E53A6F">
        <w:rPr>
          <w:rFonts w:ascii="Arial" w:eastAsia="Times New Roman" w:hAnsi="Arial" w:cs="Arial"/>
          <w:sz w:val="36"/>
          <w:szCs w:val="36"/>
          <w:lang w:eastAsia="en-GB"/>
        </w:rPr>
        <w:t>Can I see my records?</w:t>
      </w:r>
    </w:p>
    <w:p w14:paraId="3CB28CB1" w14:textId="19FA4A68" w:rsidR="00B965C8" w:rsidRPr="00E53A6F" w:rsidRDefault="00B965C8" w:rsidP="00B965C8">
      <w:pPr>
        <w:shd w:val="clear" w:color="auto" w:fill="FFFFFF"/>
        <w:spacing w:after="150" w:line="240" w:lineRule="auto"/>
        <w:rPr>
          <w:rFonts w:ascii="Arial" w:eastAsia="Times New Roman" w:hAnsi="Arial" w:cs="Arial"/>
          <w:sz w:val="24"/>
          <w:szCs w:val="24"/>
          <w:lang w:eastAsia="en-GB"/>
        </w:rPr>
      </w:pPr>
      <w:r w:rsidRPr="00E53A6F">
        <w:rPr>
          <w:rFonts w:ascii="Arial" w:eastAsia="Times New Roman" w:hAnsi="Arial" w:cs="Arial"/>
          <w:sz w:val="24"/>
          <w:szCs w:val="24"/>
          <w:lang w:eastAsia="en-GB"/>
        </w:rPr>
        <w:t xml:space="preserve">The Data Protection Act 2018 allows you to </w:t>
      </w:r>
      <w:r w:rsidR="00B52453" w:rsidRPr="00E53A6F">
        <w:rPr>
          <w:rFonts w:ascii="Arial" w:hAnsi="Arial" w:cs="Arial"/>
          <w:sz w:val="24"/>
          <w:szCs w:val="24"/>
        </w:rPr>
        <w:t xml:space="preserve">submit a ‘subject access request’ (SAR) seeking copies of </w:t>
      </w:r>
      <w:r w:rsidR="00890208" w:rsidRPr="00E53A6F">
        <w:rPr>
          <w:rFonts w:ascii="Arial" w:hAnsi="Arial" w:cs="Arial"/>
          <w:sz w:val="24"/>
          <w:szCs w:val="24"/>
        </w:rPr>
        <w:t xml:space="preserve">your </w:t>
      </w:r>
      <w:r w:rsidR="00B52453" w:rsidRPr="00E53A6F">
        <w:rPr>
          <w:rFonts w:ascii="Arial" w:hAnsi="Arial" w:cs="Arial"/>
          <w:sz w:val="24"/>
          <w:szCs w:val="24"/>
        </w:rPr>
        <w:t>details from the register at any point</w:t>
      </w:r>
      <w:r w:rsidR="004E16BE" w:rsidRPr="00E53A6F">
        <w:rPr>
          <w:rFonts w:ascii="Arial" w:eastAsia="Times New Roman" w:hAnsi="Arial" w:cs="Arial"/>
          <w:sz w:val="24"/>
          <w:szCs w:val="24"/>
          <w:lang w:eastAsia="en-GB"/>
        </w:rPr>
        <w:t>.</w:t>
      </w:r>
    </w:p>
    <w:p w14:paraId="28CC44AF" w14:textId="12306CB2" w:rsidR="00B965C8" w:rsidRPr="00E53A6F" w:rsidRDefault="00B965C8" w:rsidP="00B965C8">
      <w:pPr>
        <w:shd w:val="clear" w:color="auto" w:fill="FFFFFF"/>
        <w:spacing w:after="150" w:line="240" w:lineRule="auto"/>
        <w:rPr>
          <w:rFonts w:ascii="Arial" w:eastAsia="Times New Roman" w:hAnsi="Arial" w:cs="Arial"/>
          <w:sz w:val="24"/>
          <w:szCs w:val="24"/>
          <w:lang w:eastAsia="en-GB"/>
        </w:rPr>
      </w:pPr>
      <w:r w:rsidRPr="00E53A6F">
        <w:rPr>
          <w:rFonts w:ascii="Arial" w:eastAsia="Times New Roman" w:hAnsi="Arial" w:cs="Arial"/>
          <w:sz w:val="24"/>
          <w:szCs w:val="24"/>
          <w:lang w:eastAsia="en-GB"/>
        </w:rPr>
        <w:t>If you wish to see a copy of your records you should contact the Council</w:t>
      </w:r>
      <w:r w:rsidR="00FD1F53" w:rsidRPr="00E53A6F">
        <w:rPr>
          <w:rFonts w:ascii="Arial" w:eastAsia="Times New Roman" w:hAnsi="Arial" w:cs="Arial"/>
          <w:sz w:val="24"/>
          <w:szCs w:val="24"/>
          <w:lang w:eastAsia="en-GB"/>
        </w:rPr>
        <w:t>’</w:t>
      </w:r>
      <w:r w:rsidRPr="00E53A6F">
        <w:rPr>
          <w:rFonts w:ascii="Arial" w:eastAsia="Times New Roman" w:hAnsi="Arial" w:cs="Arial"/>
          <w:sz w:val="24"/>
          <w:szCs w:val="24"/>
          <w:lang w:eastAsia="en-GB"/>
        </w:rPr>
        <w:t>s Data Protection officer. There is a standard form that you can complete and submit to us electronically on the Individuals’ Rights page on the website. You are entitled to receive a copy of your records free of charge, within a month.</w:t>
      </w:r>
    </w:p>
    <w:p w14:paraId="3F73B402" w14:textId="77777777" w:rsidR="00B965C8" w:rsidRPr="00E53A6F" w:rsidRDefault="00B965C8" w:rsidP="00B965C8">
      <w:pPr>
        <w:shd w:val="clear" w:color="auto" w:fill="FFFFFF"/>
        <w:spacing w:after="150" w:line="240" w:lineRule="auto"/>
        <w:rPr>
          <w:rFonts w:ascii="Arial" w:eastAsia="Times New Roman" w:hAnsi="Arial" w:cs="Arial"/>
          <w:sz w:val="24"/>
          <w:szCs w:val="24"/>
          <w:lang w:eastAsia="en-GB"/>
        </w:rPr>
      </w:pPr>
      <w:r w:rsidRPr="00E53A6F">
        <w:rPr>
          <w:rFonts w:ascii="Arial" w:eastAsia="Times New Roman" w:hAnsi="Arial" w:cs="Arial"/>
          <w:sz w:val="24"/>
          <w:szCs w:val="24"/>
          <w:lang w:eastAsia="en-GB"/>
        </w:rPr>
        <w:t>In certain circumstances access to your records may be limited, for example, if the records you have asked for contain information relating to another person.</w:t>
      </w:r>
    </w:p>
    <w:p w14:paraId="54CD80AD" w14:textId="77777777" w:rsidR="00B965C8" w:rsidRPr="00E53A6F" w:rsidRDefault="00B965C8" w:rsidP="00B965C8">
      <w:pPr>
        <w:shd w:val="clear" w:color="auto" w:fill="FFFFFF"/>
        <w:spacing w:before="300" w:after="150" w:line="240" w:lineRule="auto"/>
        <w:outlineLvl w:val="2"/>
        <w:rPr>
          <w:rFonts w:ascii="Helvetica" w:eastAsia="Times New Roman" w:hAnsi="Helvetica" w:cs="Helvetica"/>
          <w:sz w:val="36"/>
          <w:szCs w:val="36"/>
          <w:lang w:eastAsia="en-GB"/>
        </w:rPr>
      </w:pPr>
      <w:r w:rsidRPr="00E53A6F">
        <w:rPr>
          <w:rFonts w:ascii="Helvetica" w:eastAsia="Times New Roman" w:hAnsi="Helvetica" w:cs="Helvetica"/>
          <w:sz w:val="36"/>
          <w:szCs w:val="36"/>
          <w:lang w:eastAsia="en-GB"/>
        </w:rPr>
        <w:t>Do I have other rights?</w:t>
      </w:r>
    </w:p>
    <w:p w14:paraId="34A4B1F4" w14:textId="77777777" w:rsidR="000E2D5B" w:rsidRDefault="000E2D5B" w:rsidP="004329ED">
      <w:pPr>
        <w:rPr>
          <w:rFonts w:ascii="Arial" w:eastAsia="Times New Roman" w:hAnsi="Arial" w:cs="Arial"/>
          <w:sz w:val="24"/>
          <w:szCs w:val="24"/>
          <w:lang w:eastAsia="en-GB"/>
        </w:rPr>
      </w:pPr>
      <w:r>
        <w:rPr>
          <w:rFonts w:ascii="Arial" w:eastAsia="Times New Roman" w:hAnsi="Arial" w:cs="Arial"/>
          <w:sz w:val="24"/>
          <w:szCs w:val="24"/>
          <w:lang w:eastAsia="en-GB"/>
        </w:rPr>
        <w:t>The full GDPR rights for individuals are: the right to be informed, the right of access, the right to rectification, the right to restrict processing, the right to erasure, the right to data portability, the right to object and also rights around automated decision making and profiling.</w:t>
      </w:r>
    </w:p>
    <w:p w14:paraId="21A8D6ED" w14:textId="60C1164C" w:rsidR="004329ED" w:rsidRPr="00EE0FBB" w:rsidRDefault="004329ED" w:rsidP="004329ED">
      <w:pPr>
        <w:rPr>
          <w:rFonts w:ascii="Arial" w:hAnsi="Arial" w:cs="Arial"/>
          <w:sz w:val="24"/>
          <w:szCs w:val="24"/>
        </w:rPr>
      </w:pPr>
      <w:r w:rsidRPr="00EE0FBB">
        <w:rPr>
          <w:rFonts w:ascii="Arial" w:hAnsi="Arial" w:cs="Arial"/>
          <w:sz w:val="24"/>
          <w:szCs w:val="24"/>
        </w:rPr>
        <w:t>It is important to note that although data subjects have the right to make these requests, the licensing authority does not have to agree to them. The fact that NR3 has been deemed necessary for the performance of a task carried out in the public interest or in the exercise of official authority vested in the controller makes its very unlikely that an authority would agree to these rights, other than the rights to access individual data on the NR3 and the rectification of data where an error has been made. However, authorities will need to respond to these requests within thirty days, setting out their decision</w:t>
      </w:r>
    </w:p>
    <w:p w14:paraId="0563CC28" w14:textId="77777777" w:rsidR="00B965C8" w:rsidRPr="00E53A6F" w:rsidRDefault="00B965C8" w:rsidP="00B965C8">
      <w:pPr>
        <w:shd w:val="clear" w:color="auto" w:fill="FFFFFF"/>
        <w:spacing w:after="150" w:line="240" w:lineRule="auto"/>
        <w:rPr>
          <w:rFonts w:ascii="Arial" w:eastAsia="Times New Roman" w:hAnsi="Arial" w:cs="Arial"/>
          <w:sz w:val="24"/>
          <w:szCs w:val="24"/>
          <w:lang w:eastAsia="en-GB"/>
        </w:rPr>
      </w:pPr>
      <w:r w:rsidRPr="00E53A6F">
        <w:rPr>
          <w:rFonts w:ascii="Arial" w:eastAsia="Times New Roman" w:hAnsi="Arial" w:cs="Arial"/>
          <w:sz w:val="24"/>
          <w:szCs w:val="24"/>
          <w:lang w:eastAsia="en-GB"/>
        </w:rPr>
        <w:t>You have the right to be told if we have made a mistake whilst processing your data and we will report breaches to the Commissioner.</w:t>
      </w:r>
    </w:p>
    <w:p w14:paraId="5CEC1989" w14:textId="333D3392" w:rsidR="003D1CD9" w:rsidRDefault="003D1CD9" w:rsidP="003D1CD9">
      <w:pPr>
        <w:shd w:val="clear" w:color="auto" w:fill="FFFFFF"/>
        <w:spacing w:before="300" w:after="150" w:line="240" w:lineRule="auto"/>
        <w:outlineLvl w:val="2"/>
        <w:rPr>
          <w:rFonts w:ascii="Helvetica" w:eastAsia="Times New Roman" w:hAnsi="Helvetica" w:cs="Helvetica"/>
          <w:sz w:val="36"/>
          <w:szCs w:val="36"/>
          <w:lang w:eastAsia="en-GB"/>
        </w:rPr>
      </w:pPr>
      <w:r w:rsidRPr="00EE0FBB">
        <w:rPr>
          <w:rFonts w:ascii="Helvetica" w:eastAsia="Times New Roman" w:hAnsi="Helvetica" w:cs="Helvetica"/>
          <w:sz w:val="36"/>
          <w:szCs w:val="36"/>
          <w:lang w:eastAsia="en-GB"/>
        </w:rPr>
        <w:t xml:space="preserve">Council </w:t>
      </w:r>
      <w:r>
        <w:rPr>
          <w:rFonts w:ascii="Helvetica" w:eastAsia="Times New Roman" w:hAnsi="Helvetica" w:cs="Helvetica"/>
          <w:sz w:val="36"/>
          <w:szCs w:val="36"/>
          <w:lang w:eastAsia="en-GB"/>
        </w:rPr>
        <w:t>a</w:t>
      </w:r>
      <w:r w:rsidRPr="00EE0FBB">
        <w:rPr>
          <w:rFonts w:ascii="Helvetica" w:eastAsia="Times New Roman" w:hAnsi="Helvetica" w:cs="Helvetica"/>
          <w:sz w:val="36"/>
          <w:szCs w:val="36"/>
          <w:lang w:eastAsia="en-GB"/>
        </w:rPr>
        <w:t xml:space="preserve">ssurance to </w:t>
      </w:r>
      <w:r>
        <w:rPr>
          <w:rFonts w:ascii="Helvetica" w:eastAsia="Times New Roman" w:hAnsi="Helvetica" w:cs="Helvetica"/>
          <w:sz w:val="36"/>
          <w:szCs w:val="36"/>
          <w:lang w:eastAsia="en-GB"/>
        </w:rPr>
        <w:t>individuals</w:t>
      </w:r>
    </w:p>
    <w:p w14:paraId="4DF046E6" w14:textId="77777777" w:rsidR="003D1CD9" w:rsidRPr="00EE0FBB" w:rsidRDefault="003D1CD9" w:rsidP="00EE0FBB">
      <w:pPr>
        <w:shd w:val="clear" w:color="auto" w:fill="FFFFFF"/>
        <w:spacing w:before="300" w:after="150" w:line="240" w:lineRule="auto"/>
        <w:outlineLvl w:val="2"/>
        <w:rPr>
          <w:rFonts w:ascii="Helvetica" w:eastAsia="Times New Roman" w:hAnsi="Helvetica" w:cs="Helvetica"/>
          <w:sz w:val="36"/>
          <w:szCs w:val="36"/>
          <w:lang w:eastAsia="en-GB"/>
        </w:rPr>
      </w:pPr>
    </w:p>
    <w:p w14:paraId="6F26A98A" w14:textId="39DAD59D" w:rsidR="003D1CD9" w:rsidRPr="00E53A6F" w:rsidRDefault="003D1CD9" w:rsidP="00B965C8">
      <w:pPr>
        <w:shd w:val="clear" w:color="auto" w:fill="FFFFFF"/>
        <w:spacing w:after="150" w:line="240"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The council will apply the GDPR principles when handling your data. The principles are: Lawfulness, fairness and transparency, purpose limitation, data minimisation, accuracy, storage limitation, integrity and confidentiality. The council will ensure it has the necessary documentation to prove that they are meeting their compliance requirements through technical measures and documentation</w:t>
      </w:r>
      <w:r w:rsidR="008E0969">
        <w:rPr>
          <w:rFonts w:ascii="Arial" w:eastAsia="Times New Roman" w:hAnsi="Arial" w:cs="Arial"/>
          <w:sz w:val="24"/>
          <w:szCs w:val="24"/>
          <w:lang w:eastAsia="en-GB"/>
        </w:rPr>
        <w:t>.</w:t>
      </w:r>
    </w:p>
    <w:p w14:paraId="5696993D" w14:textId="77777777" w:rsidR="00B965C8" w:rsidRPr="00E53A6F" w:rsidRDefault="00B965C8" w:rsidP="00B965C8">
      <w:pPr>
        <w:shd w:val="clear" w:color="auto" w:fill="FFFFFF"/>
        <w:spacing w:before="300" w:after="150" w:line="240" w:lineRule="auto"/>
        <w:outlineLvl w:val="2"/>
        <w:rPr>
          <w:rFonts w:ascii="Helvetica" w:eastAsia="Times New Roman" w:hAnsi="Helvetica" w:cs="Helvetica"/>
          <w:sz w:val="36"/>
          <w:szCs w:val="36"/>
          <w:lang w:eastAsia="en-GB"/>
        </w:rPr>
      </w:pPr>
      <w:r w:rsidRPr="00E53A6F">
        <w:rPr>
          <w:rFonts w:ascii="Helvetica" w:eastAsia="Times New Roman" w:hAnsi="Helvetica" w:cs="Helvetica"/>
          <w:sz w:val="36"/>
          <w:szCs w:val="36"/>
          <w:lang w:eastAsia="en-GB"/>
        </w:rPr>
        <w:t>Further information</w:t>
      </w:r>
    </w:p>
    <w:p w14:paraId="4BD80C16" w14:textId="77777777" w:rsidR="007C4F1E" w:rsidRDefault="007C4F1E" w:rsidP="009B39EE">
      <w:pPr>
        <w:shd w:val="clear" w:color="auto" w:fill="FFFFFF"/>
        <w:spacing w:after="150" w:line="240" w:lineRule="auto"/>
        <w:rPr>
          <w:rFonts w:ascii="Arial" w:eastAsia="Times New Roman" w:hAnsi="Arial" w:cs="Arial"/>
          <w:sz w:val="24"/>
          <w:szCs w:val="24"/>
          <w:lang w:eastAsia="en-GB"/>
        </w:rPr>
      </w:pPr>
      <w:r>
        <w:rPr>
          <w:rFonts w:ascii="Arial" w:eastAsia="Times New Roman" w:hAnsi="Arial" w:cs="Arial"/>
          <w:sz w:val="24"/>
          <w:szCs w:val="24"/>
          <w:lang w:eastAsia="en-GB"/>
        </w:rPr>
        <w:t>We have appointed a Data Protection Officer (DPO).  If you have any questions about this privacy notice or our data protection practices please contact the DPO.</w:t>
      </w:r>
    </w:p>
    <w:p w14:paraId="6CAB5640" w14:textId="02F878DE" w:rsidR="009B39EE" w:rsidRPr="00E53A6F" w:rsidRDefault="007C4F1E" w:rsidP="009B39EE">
      <w:pPr>
        <w:shd w:val="clear" w:color="auto" w:fill="FFFFFF"/>
        <w:spacing w:after="150" w:line="240" w:lineRule="auto"/>
        <w:rPr>
          <w:rFonts w:ascii="Arial" w:eastAsia="Times New Roman" w:hAnsi="Arial" w:cs="Arial"/>
          <w:sz w:val="24"/>
          <w:szCs w:val="24"/>
          <w:lang w:eastAsia="en-GB"/>
        </w:rPr>
      </w:pPr>
      <w:r>
        <w:rPr>
          <w:rFonts w:ascii="Arial" w:eastAsia="Times New Roman" w:hAnsi="Arial" w:cs="Arial"/>
          <w:sz w:val="24"/>
          <w:szCs w:val="24"/>
          <w:lang w:eastAsia="en-GB"/>
        </w:rPr>
        <w:t>Contact details:</w:t>
      </w:r>
    </w:p>
    <w:p w14:paraId="388A7829" w14:textId="571D0755" w:rsidR="009B39EE" w:rsidRPr="00E53A6F" w:rsidRDefault="00CE69B0" w:rsidP="009B39EE">
      <w:pPr>
        <w:shd w:val="clear" w:color="auto" w:fill="FFFFFF"/>
        <w:spacing w:after="150" w:line="240" w:lineRule="auto"/>
        <w:rPr>
          <w:rFonts w:ascii="Arial" w:eastAsia="Times New Roman" w:hAnsi="Arial" w:cs="Arial"/>
          <w:color w:val="545353"/>
          <w:sz w:val="24"/>
          <w:szCs w:val="24"/>
          <w:lang w:eastAsia="en-GB"/>
        </w:rPr>
      </w:pPr>
      <w:hyperlink r:id="rId8" w:history="1">
        <w:r w:rsidR="009B39EE" w:rsidRPr="00E53A6F">
          <w:rPr>
            <w:rFonts w:ascii="Arial" w:eastAsia="Times New Roman" w:hAnsi="Arial" w:cs="Arial"/>
            <w:color w:val="00529B"/>
            <w:sz w:val="24"/>
            <w:szCs w:val="24"/>
            <w:u w:val="single"/>
            <w:lang w:eastAsia="en-GB"/>
          </w:rPr>
          <w:t>Contact the Information Governance team by email.</w:t>
        </w:r>
      </w:hyperlink>
    </w:p>
    <w:p w14:paraId="6A81A37B" w14:textId="30AE2C7D" w:rsidR="00B965C8" w:rsidRPr="00E53A6F" w:rsidRDefault="009B39EE" w:rsidP="00B965C8">
      <w:pPr>
        <w:shd w:val="clear" w:color="auto" w:fill="FFFFFF"/>
        <w:spacing w:after="150" w:line="240" w:lineRule="auto"/>
        <w:rPr>
          <w:rFonts w:ascii="Arial" w:eastAsia="Times New Roman" w:hAnsi="Arial" w:cs="Arial"/>
          <w:sz w:val="24"/>
          <w:szCs w:val="24"/>
          <w:lang w:eastAsia="en-GB"/>
        </w:rPr>
      </w:pPr>
      <w:r w:rsidRPr="00E53A6F">
        <w:rPr>
          <w:rFonts w:ascii="Arial" w:eastAsia="Times New Roman" w:hAnsi="Arial" w:cs="Arial"/>
          <w:sz w:val="24"/>
          <w:szCs w:val="24"/>
          <w:lang w:eastAsia="en-GB"/>
        </w:rPr>
        <w:t>O</w:t>
      </w:r>
      <w:r w:rsidR="00E53A6F">
        <w:rPr>
          <w:rFonts w:ascii="Arial" w:eastAsia="Times New Roman" w:hAnsi="Arial" w:cs="Arial"/>
          <w:sz w:val="24"/>
          <w:szCs w:val="24"/>
          <w:lang w:eastAsia="en-GB"/>
        </w:rPr>
        <w:t>r</w:t>
      </w:r>
    </w:p>
    <w:p w14:paraId="778203E0" w14:textId="15F57129" w:rsidR="008B051B" w:rsidRPr="00E53A6F" w:rsidRDefault="008B051B" w:rsidP="009B39EE">
      <w:pPr>
        <w:shd w:val="clear" w:color="auto" w:fill="FFFFFF"/>
        <w:spacing w:after="0" w:line="240" w:lineRule="auto"/>
        <w:rPr>
          <w:rFonts w:ascii="Arial" w:eastAsia="Times New Roman" w:hAnsi="Arial" w:cs="Arial"/>
          <w:sz w:val="24"/>
          <w:szCs w:val="24"/>
          <w:lang w:eastAsia="en-GB"/>
        </w:rPr>
      </w:pPr>
      <w:r w:rsidRPr="00E53A6F">
        <w:rPr>
          <w:rFonts w:ascii="Arial" w:eastAsia="Times New Roman" w:hAnsi="Arial" w:cs="Arial"/>
          <w:sz w:val="24"/>
          <w:szCs w:val="24"/>
          <w:lang w:eastAsia="en-GB"/>
        </w:rPr>
        <w:t>Information Governance and Data Protection Officer</w:t>
      </w:r>
    </w:p>
    <w:p w14:paraId="13F5DA82" w14:textId="4C4E593E" w:rsidR="009B39EE" w:rsidRPr="00E53A6F" w:rsidRDefault="009B39EE" w:rsidP="009B39EE">
      <w:pPr>
        <w:shd w:val="clear" w:color="auto" w:fill="FFFFFF"/>
        <w:spacing w:after="0" w:line="240" w:lineRule="auto"/>
        <w:rPr>
          <w:rFonts w:ascii="Arial" w:eastAsia="Times New Roman" w:hAnsi="Arial" w:cs="Arial"/>
          <w:sz w:val="24"/>
          <w:szCs w:val="24"/>
          <w:lang w:eastAsia="en-GB"/>
        </w:rPr>
      </w:pPr>
      <w:r w:rsidRPr="00E53A6F">
        <w:rPr>
          <w:rFonts w:ascii="Arial" w:eastAsia="Times New Roman" w:hAnsi="Arial" w:cs="Arial"/>
          <w:sz w:val="24"/>
          <w:szCs w:val="24"/>
          <w:lang w:eastAsia="en-GB"/>
        </w:rPr>
        <w:t>Allerdale House</w:t>
      </w:r>
    </w:p>
    <w:p w14:paraId="63B0F6B7" w14:textId="4C37BC0C" w:rsidR="009B39EE" w:rsidRPr="00E53A6F" w:rsidRDefault="009B39EE" w:rsidP="009B39EE">
      <w:pPr>
        <w:shd w:val="clear" w:color="auto" w:fill="FFFFFF"/>
        <w:spacing w:after="0" w:line="240" w:lineRule="auto"/>
        <w:rPr>
          <w:rFonts w:ascii="Arial" w:eastAsia="Times New Roman" w:hAnsi="Arial" w:cs="Arial"/>
          <w:sz w:val="24"/>
          <w:szCs w:val="24"/>
          <w:lang w:eastAsia="en-GB"/>
        </w:rPr>
      </w:pPr>
      <w:r w:rsidRPr="00E53A6F">
        <w:rPr>
          <w:rFonts w:ascii="Arial" w:eastAsia="Times New Roman" w:hAnsi="Arial" w:cs="Arial"/>
          <w:sz w:val="24"/>
          <w:szCs w:val="24"/>
          <w:lang w:eastAsia="en-GB"/>
        </w:rPr>
        <w:t>Workington</w:t>
      </w:r>
    </w:p>
    <w:p w14:paraId="5F906991" w14:textId="3011A292" w:rsidR="009B39EE" w:rsidRPr="00E53A6F" w:rsidRDefault="009B39EE" w:rsidP="00B965C8">
      <w:pPr>
        <w:shd w:val="clear" w:color="auto" w:fill="FFFFFF"/>
        <w:spacing w:after="150" w:line="240" w:lineRule="auto"/>
        <w:rPr>
          <w:rFonts w:ascii="Arial" w:eastAsia="Times New Roman" w:hAnsi="Arial" w:cs="Arial"/>
          <w:sz w:val="24"/>
          <w:szCs w:val="24"/>
          <w:lang w:eastAsia="en-GB"/>
        </w:rPr>
      </w:pPr>
      <w:r w:rsidRPr="00E53A6F">
        <w:rPr>
          <w:rFonts w:ascii="Arial" w:eastAsia="Times New Roman" w:hAnsi="Arial" w:cs="Arial"/>
          <w:sz w:val="24"/>
          <w:szCs w:val="24"/>
          <w:lang w:eastAsia="en-GB"/>
        </w:rPr>
        <w:t xml:space="preserve">CA14 3YJ </w:t>
      </w:r>
    </w:p>
    <w:p w14:paraId="065DA702" w14:textId="5ED290F6" w:rsidR="00381776" w:rsidRPr="00E53A6F" w:rsidRDefault="00381776" w:rsidP="00B965C8">
      <w:pPr>
        <w:shd w:val="clear" w:color="auto" w:fill="FFFFFF"/>
        <w:spacing w:after="150" w:line="240" w:lineRule="auto"/>
        <w:rPr>
          <w:rFonts w:ascii="Arial" w:eastAsia="Times New Roman" w:hAnsi="Arial" w:cs="Arial"/>
          <w:sz w:val="24"/>
          <w:szCs w:val="24"/>
          <w:lang w:eastAsia="en-GB"/>
        </w:rPr>
      </w:pPr>
      <w:r w:rsidRPr="00E53A6F">
        <w:rPr>
          <w:rFonts w:ascii="Arial" w:eastAsia="Times New Roman" w:hAnsi="Arial" w:cs="Arial"/>
          <w:sz w:val="24"/>
          <w:szCs w:val="24"/>
          <w:lang w:eastAsia="en-GB"/>
        </w:rPr>
        <w:t>Tel: 0303 123 1702</w:t>
      </w:r>
    </w:p>
    <w:p w14:paraId="06B3F4F4" w14:textId="61FE2753" w:rsidR="006F51CC" w:rsidRPr="00E53A6F" w:rsidRDefault="006F51CC" w:rsidP="00B965C8">
      <w:pPr>
        <w:shd w:val="clear" w:color="auto" w:fill="FFFFFF"/>
        <w:spacing w:after="150" w:line="240" w:lineRule="auto"/>
        <w:rPr>
          <w:rFonts w:ascii="Helvetica" w:eastAsia="Times New Roman" w:hAnsi="Helvetica" w:cs="Helvetica"/>
          <w:sz w:val="36"/>
          <w:szCs w:val="36"/>
          <w:lang w:eastAsia="en-GB"/>
        </w:rPr>
      </w:pPr>
      <w:r w:rsidRPr="00E53A6F">
        <w:rPr>
          <w:rFonts w:ascii="Helvetica" w:eastAsia="Times New Roman" w:hAnsi="Helvetica" w:cs="Helvetica"/>
          <w:sz w:val="36"/>
          <w:szCs w:val="36"/>
          <w:lang w:eastAsia="en-GB"/>
        </w:rPr>
        <w:t>Complaints</w:t>
      </w:r>
    </w:p>
    <w:p w14:paraId="4CB3EEF8" w14:textId="6A815AB1" w:rsidR="002F73B6" w:rsidRPr="00E53A6F" w:rsidRDefault="006F51CC" w:rsidP="002B2333">
      <w:pPr>
        <w:pStyle w:val="BodyText"/>
        <w:ind w:right="475"/>
        <w:rPr>
          <w:sz w:val="24"/>
          <w:szCs w:val="24"/>
        </w:rPr>
      </w:pPr>
      <w:r w:rsidRPr="00E53A6F">
        <w:rPr>
          <w:sz w:val="24"/>
          <w:szCs w:val="24"/>
        </w:rPr>
        <w:t>If we have been unable to resolve your complaint, you can refer the matter to the</w:t>
      </w:r>
      <w:r w:rsidR="002B2333" w:rsidRPr="00E53A6F">
        <w:rPr>
          <w:sz w:val="24"/>
          <w:szCs w:val="24"/>
        </w:rPr>
        <w:t xml:space="preserve"> Information Commissioners Office (ICO). </w:t>
      </w:r>
      <w:r w:rsidRPr="00E53A6F">
        <w:rPr>
          <w:sz w:val="24"/>
          <w:szCs w:val="24"/>
        </w:rPr>
        <w:t xml:space="preserve">The ICO </w:t>
      </w:r>
      <w:r w:rsidR="00542140">
        <w:rPr>
          <w:sz w:val="24"/>
          <w:szCs w:val="24"/>
        </w:rPr>
        <w:t>is</w:t>
      </w:r>
      <w:r w:rsidR="00542140" w:rsidRPr="00E53A6F">
        <w:rPr>
          <w:sz w:val="24"/>
          <w:szCs w:val="24"/>
        </w:rPr>
        <w:t xml:space="preserve"> </w:t>
      </w:r>
      <w:r w:rsidRPr="00E53A6F">
        <w:rPr>
          <w:sz w:val="24"/>
          <w:szCs w:val="24"/>
        </w:rPr>
        <w:t xml:space="preserve">the </w:t>
      </w:r>
      <w:r w:rsidR="00343EDB" w:rsidRPr="00E53A6F">
        <w:rPr>
          <w:sz w:val="24"/>
          <w:szCs w:val="24"/>
        </w:rPr>
        <w:t>UK’s independent body set up to uphold information rights, and they can investigate and ad</w:t>
      </w:r>
      <w:r w:rsidR="002F73B6" w:rsidRPr="00E53A6F">
        <w:rPr>
          <w:sz w:val="24"/>
          <w:szCs w:val="24"/>
        </w:rPr>
        <w:t>judicate on any data protection related concerns you raise with them. They can be contacted via the methods below:</w:t>
      </w:r>
    </w:p>
    <w:p w14:paraId="0A763B40" w14:textId="77777777" w:rsidR="002F73B6" w:rsidRPr="00E53A6F" w:rsidRDefault="002F73B6" w:rsidP="002B2333">
      <w:pPr>
        <w:pStyle w:val="BodyText"/>
        <w:ind w:right="475"/>
        <w:rPr>
          <w:sz w:val="24"/>
          <w:szCs w:val="24"/>
        </w:rPr>
      </w:pPr>
    </w:p>
    <w:p w14:paraId="3D1780C5" w14:textId="6DA9782B" w:rsidR="002B2333" w:rsidRPr="00E53A6F" w:rsidRDefault="0040425E" w:rsidP="002B2333">
      <w:pPr>
        <w:pStyle w:val="BodyText"/>
        <w:ind w:right="475"/>
        <w:rPr>
          <w:sz w:val="24"/>
          <w:szCs w:val="24"/>
        </w:rPr>
      </w:pPr>
      <w:r w:rsidRPr="00E53A6F">
        <w:rPr>
          <w:sz w:val="24"/>
          <w:szCs w:val="24"/>
        </w:rPr>
        <w:t>W</w:t>
      </w:r>
      <w:r w:rsidR="002B2333" w:rsidRPr="00E53A6F">
        <w:rPr>
          <w:sz w:val="24"/>
          <w:szCs w:val="24"/>
        </w:rPr>
        <w:t xml:space="preserve">ebsite </w:t>
      </w:r>
      <w:hyperlink r:id="rId9" w:history="1">
        <w:r w:rsidR="00B54D9E" w:rsidRPr="00E53A6F">
          <w:rPr>
            <w:rStyle w:val="Hyperlink"/>
            <w:color w:val="auto"/>
            <w:sz w:val="24"/>
            <w:szCs w:val="24"/>
          </w:rPr>
          <w:t>www.ico.org.uk/</w:t>
        </w:r>
      </w:hyperlink>
    </w:p>
    <w:p w14:paraId="2973FA6C" w14:textId="4865E9E4" w:rsidR="00B965C8" w:rsidRPr="00E53A6F" w:rsidRDefault="00B54D9E">
      <w:pPr>
        <w:rPr>
          <w:rFonts w:ascii="Arial" w:hAnsi="Arial" w:cs="Arial"/>
          <w:sz w:val="24"/>
          <w:szCs w:val="24"/>
        </w:rPr>
      </w:pPr>
      <w:r w:rsidRPr="00E53A6F">
        <w:rPr>
          <w:rFonts w:ascii="Arial" w:hAnsi="Arial" w:cs="Arial"/>
          <w:sz w:val="24"/>
          <w:szCs w:val="24"/>
        </w:rPr>
        <w:t>Tel: 0303 123 1113</w:t>
      </w:r>
    </w:p>
    <w:p w14:paraId="5E1ECDC4" w14:textId="77777777" w:rsidR="00520874" w:rsidRDefault="00520874"/>
    <w:p w14:paraId="57993CAE" w14:textId="77777777" w:rsidR="00520874" w:rsidRDefault="00520874"/>
    <w:p w14:paraId="6D83E7CE" w14:textId="77777777" w:rsidR="00520874" w:rsidRDefault="00520874"/>
    <w:p w14:paraId="525C41E5" w14:textId="77777777" w:rsidR="007419DB" w:rsidRDefault="007419DB"/>
    <w:p w14:paraId="78108BC6" w14:textId="77777777" w:rsidR="006F5570" w:rsidRDefault="006F5570"/>
    <w:sectPr w:rsidR="006F55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22F"/>
    <w:rsid w:val="0001119C"/>
    <w:rsid w:val="000111F0"/>
    <w:rsid w:val="00021B7C"/>
    <w:rsid w:val="0003288A"/>
    <w:rsid w:val="00044591"/>
    <w:rsid w:val="00061F9F"/>
    <w:rsid w:val="000A5248"/>
    <w:rsid w:val="000C7E93"/>
    <w:rsid w:val="000E2D5B"/>
    <w:rsid w:val="001A387E"/>
    <w:rsid w:val="001B23E1"/>
    <w:rsid w:val="00207E1C"/>
    <w:rsid w:val="00226B05"/>
    <w:rsid w:val="00240A3B"/>
    <w:rsid w:val="0024487A"/>
    <w:rsid w:val="00262529"/>
    <w:rsid w:val="002676F8"/>
    <w:rsid w:val="00277758"/>
    <w:rsid w:val="00285FF2"/>
    <w:rsid w:val="002B2333"/>
    <w:rsid w:val="002F73B6"/>
    <w:rsid w:val="0031480B"/>
    <w:rsid w:val="00343EDB"/>
    <w:rsid w:val="0035690C"/>
    <w:rsid w:val="0035735D"/>
    <w:rsid w:val="00381776"/>
    <w:rsid w:val="003A77EB"/>
    <w:rsid w:val="003C7304"/>
    <w:rsid w:val="003D056C"/>
    <w:rsid w:val="003D1CD9"/>
    <w:rsid w:val="003D2552"/>
    <w:rsid w:val="003F2FC9"/>
    <w:rsid w:val="00400C7D"/>
    <w:rsid w:val="0040425E"/>
    <w:rsid w:val="004329ED"/>
    <w:rsid w:val="00485AA2"/>
    <w:rsid w:val="00490E73"/>
    <w:rsid w:val="00492E32"/>
    <w:rsid w:val="00496217"/>
    <w:rsid w:val="004B2BD9"/>
    <w:rsid w:val="004B55AA"/>
    <w:rsid w:val="004B659F"/>
    <w:rsid w:val="004E16BE"/>
    <w:rsid w:val="00515380"/>
    <w:rsid w:val="00515E81"/>
    <w:rsid w:val="00516A1A"/>
    <w:rsid w:val="00520874"/>
    <w:rsid w:val="005374E5"/>
    <w:rsid w:val="00542140"/>
    <w:rsid w:val="00550105"/>
    <w:rsid w:val="00577EB2"/>
    <w:rsid w:val="00582D96"/>
    <w:rsid w:val="00591C0C"/>
    <w:rsid w:val="00594E85"/>
    <w:rsid w:val="005D4BB0"/>
    <w:rsid w:val="005E4FDA"/>
    <w:rsid w:val="005F12A5"/>
    <w:rsid w:val="006063B1"/>
    <w:rsid w:val="006277BB"/>
    <w:rsid w:val="00632EBB"/>
    <w:rsid w:val="006404EC"/>
    <w:rsid w:val="00663E53"/>
    <w:rsid w:val="00687792"/>
    <w:rsid w:val="00695861"/>
    <w:rsid w:val="006C2C83"/>
    <w:rsid w:val="006C3059"/>
    <w:rsid w:val="006D0BB4"/>
    <w:rsid w:val="006F51CC"/>
    <w:rsid w:val="006F5570"/>
    <w:rsid w:val="006F5B43"/>
    <w:rsid w:val="00701E5C"/>
    <w:rsid w:val="00716037"/>
    <w:rsid w:val="00730210"/>
    <w:rsid w:val="007325EE"/>
    <w:rsid w:val="00735DC5"/>
    <w:rsid w:val="007419DB"/>
    <w:rsid w:val="00744484"/>
    <w:rsid w:val="0078089F"/>
    <w:rsid w:val="00792A38"/>
    <w:rsid w:val="00792F5B"/>
    <w:rsid w:val="007C4F1E"/>
    <w:rsid w:val="007E2525"/>
    <w:rsid w:val="00823B28"/>
    <w:rsid w:val="008538C4"/>
    <w:rsid w:val="00853E61"/>
    <w:rsid w:val="00854CFA"/>
    <w:rsid w:val="0087222F"/>
    <w:rsid w:val="0087761A"/>
    <w:rsid w:val="0088785B"/>
    <w:rsid w:val="00890208"/>
    <w:rsid w:val="008B051B"/>
    <w:rsid w:val="008E0969"/>
    <w:rsid w:val="008E62CA"/>
    <w:rsid w:val="008F681C"/>
    <w:rsid w:val="00926137"/>
    <w:rsid w:val="00943473"/>
    <w:rsid w:val="009955A6"/>
    <w:rsid w:val="0099570B"/>
    <w:rsid w:val="009A09E1"/>
    <w:rsid w:val="009B23BB"/>
    <w:rsid w:val="009B39EE"/>
    <w:rsid w:val="009C175E"/>
    <w:rsid w:val="009E1CA2"/>
    <w:rsid w:val="00A00E13"/>
    <w:rsid w:val="00A566A7"/>
    <w:rsid w:val="00A6285F"/>
    <w:rsid w:val="00A6389C"/>
    <w:rsid w:val="00A77DCD"/>
    <w:rsid w:val="00A8134C"/>
    <w:rsid w:val="00AB41C5"/>
    <w:rsid w:val="00AC0384"/>
    <w:rsid w:val="00AC3A50"/>
    <w:rsid w:val="00AC62EF"/>
    <w:rsid w:val="00AE478D"/>
    <w:rsid w:val="00B25CFD"/>
    <w:rsid w:val="00B26BC3"/>
    <w:rsid w:val="00B35D8E"/>
    <w:rsid w:val="00B52453"/>
    <w:rsid w:val="00B54D9E"/>
    <w:rsid w:val="00B56827"/>
    <w:rsid w:val="00B63861"/>
    <w:rsid w:val="00B965C8"/>
    <w:rsid w:val="00BF133E"/>
    <w:rsid w:val="00C03FB9"/>
    <w:rsid w:val="00C218C8"/>
    <w:rsid w:val="00C21A0E"/>
    <w:rsid w:val="00C56322"/>
    <w:rsid w:val="00C90E41"/>
    <w:rsid w:val="00C944A4"/>
    <w:rsid w:val="00CA6D32"/>
    <w:rsid w:val="00CE69B0"/>
    <w:rsid w:val="00D00959"/>
    <w:rsid w:val="00DA502C"/>
    <w:rsid w:val="00E32775"/>
    <w:rsid w:val="00E3588A"/>
    <w:rsid w:val="00E504A2"/>
    <w:rsid w:val="00E53A6F"/>
    <w:rsid w:val="00E567B8"/>
    <w:rsid w:val="00E67E6A"/>
    <w:rsid w:val="00E74D6F"/>
    <w:rsid w:val="00ED4A32"/>
    <w:rsid w:val="00EE0FBB"/>
    <w:rsid w:val="00EE555B"/>
    <w:rsid w:val="00EE6E0A"/>
    <w:rsid w:val="00EF08E1"/>
    <w:rsid w:val="00F25624"/>
    <w:rsid w:val="00F33F25"/>
    <w:rsid w:val="00F46EC5"/>
    <w:rsid w:val="00F627D6"/>
    <w:rsid w:val="00F665D5"/>
    <w:rsid w:val="00F96C75"/>
    <w:rsid w:val="00FD1F53"/>
    <w:rsid w:val="00FD4C59"/>
    <w:rsid w:val="00FF498E"/>
    <w:rsid w:val="00FF6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6E95E"/>
  <w15:chartTrackingRefBased/>
  <w15:docId w15:val="{A3FC4E58-5FF6-4A8A-836E-BDC53840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B2333"/>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2B2333"/>
    <w:rPr>
      <w:rFonts w:ascii="Arial" w:eastAsia="Arial" w:hAnsi="Arial" w:cs="Arial"/>
      <w:lang w:val="en-US"/>
    </w:rPr>
  </w:style>
  <w:style w:type="character" w:styleId="Hyperlink">
    <w:name w:val="Hyperlink"/>
    <w:basedOn w:val="DefaultParagraphFont"/>
    <w:uiPriority w:val="99"/>
    <w:unhideWhenUsed/>
    <w:rsid w:val="002B2333"/>
    <w:rPr>
      <w:color w:val="0563C1" w:themeColor="hyperlink"/>
      <w:u w:val="single"/>
    </w:rPr>
  </w:style>
  <w:style w:type="character" w:customStyle="1" w:styleId="UnresolvedMention1">
    <w:name w:val="Unresolved Mention1"/>
    <w:basedOn w:val="DefaultParagraphFont"/>
    <w:uiPriority w:val="99"/>
    <w:semiHidden/>
    <w:unhideWhenUsed/>
    <w:rsid w:val="00B54D9E"/>
    <w:rPr>
      <w:color w:val="605E5C"/>
      <w:shd w:val="clear" w:color="auto" w:fill="E1DFDD"/>
    </w:rPr>
  </w:style>
  <w:style w:type="character" w:styleId="CommentReference">
    <w:name w:val="annotation reference"/>
    <w:basedOn w:val="DefaultParagraphFont"/>
    <w:uiPriority w:val="99"/>
    <w:semiHidden/>
    <w:unhideWhenUsed/>
    <w:rsid w:val="006C3059"/>
    <w:rPr>
      <w:sz w:val="16"/>
      <w:szCs w:val="16"/>
    </w:rPr>
  </w:style>
  <w:style w:type="paragraph" w:styleId="CommentText">
    <w:name w:val="annotation text"/>
    <w:basedOn w:val="Normal"/>
    <w:link w:val="CommentTextChar"/>
    <w:uiPriority w:val="99"/>
    <w:semiHidden/>
    <w:unhideWhenUsed/>
    <w:rsid w:val="006C3059"/>
    <w:pPr>
      <w:spacing w:line="240" w:lineRule="auto"/>
    </w:pPr>
    <w:rPr>
      <w:sz w:val="20"/>
      <w:szCs w:val="20"/>
    </w:rPr>
  </w:style>
  <w:style w:type="character" w:customStyle="1" w:styleId="CommentTextChar">
    <w:name w:val="Comment Text Char"/>
    <w:basedOn w:val="DefaultParagraphFont"/>
    <w:link w:val="CommentText"/>
    <w:uiPriority w:val="99"/>
    <w:semiHidden/>
    <w:rsid w:val="006C3059"/>
    <w:rPr>
      <w:sz w:val="20"/>
      <w:szCs w:val="20"/>
    </w:rPr>
  </w:style>
  <w:style w:type="paragraph" w:styleId="CommentSubject">
    <w:name w:val="annotation subject"/>
    <w:basedOn w:val="CommentText"/>
    <w:next w:val="CommentText"/>
    <w:link w:val="CommentSubjectChar"/>
    <w:uiPriority w:val="99"/>
    <w:semiHidden/>
    <w:unhideWhenUsed/>
    <w:rsid w:val="006C3059"/>
    <w:rPr>
      <w:b/>
      <w:bCs/>
    </w:rPr>
  </w:style>
  <w:style w:type="character" w:customStyle="1" w:styleId="CommentSubjectChar">
    <w:name w:val="Comment Subject Char"/>
    <w:basedOn w:val="CommentTextChar"/>
    <w:link w:val="CommentSubject"/>
    <w:uiPriority w:val="99"/>
    <w:semiHidden/>
    <w:rsid w:val="006C3059"/>
    <w:rPr>
      <w:b/>
      <w:bCs/>
      <w:sz w:val="20"/>
      <w:szCs w:val="20"/>
    </w:rPr>
  </w:style>
  <w:style w:type="paragraph" w:styleId="BalloonText">
    <w:name w:val="Balloon Text"/>
    <w:basedOn w:val="Normal"/>
    <w:link w:val="BalloonTextChar"/>
    <w:uiPriority w:val="99"/>
    <w:semiHidden/>
    <w:unhideWhenUsed/>
    <w:rsid w:val="006C30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059"/>
    <w:rPr>
      <w:rFonts w:ascii="Segoe UI" w:hAnsi="Segoe UI" w:cs="Segoe UI"/>
      <w:sz w:val="18"/>
      <w:szCs w:val="18"/>
    </w:rPr>
  </w:style>
  <w:style w:type="paragraph" w:styleId="Revision">
    <w:name w:val="Revision"/>
    <w:hidden/>
    <w:uiPriority w:val="99"/>
    <w:semiHidden/>
    <w:rsid w:val="005421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2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i@allerdale.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FD41256713374FA98488E24CE484BF" ma:contentTypeVersion="15" ma:contentTypeDescription="Create a new document." ma:contentTypeScope="" ma:versionID="f3f6c555a7708685b83afce1f76d6bd5">
  <xsd:schema xmlns:xsd="http://www.w3.org/2001/XMLSchema" xmlns:xs="http://www.w3.org/2001/XMLSchema" xmlns:p="http://schemas.microsoft.com/office/2006/metadata/properties" xmlns:ns2="c52ee606-e662-40f0-a615-62cc8212f2de" xmlns:ns3="8f8b794e-3056-4e93-b2d8-00dc9a07f292" targetNamespace="http://schemas.microsoft.com/office/2006/metadata/properties" ma:root="true" ma:fieldsID="40acb2fb833f7f3daed379e30fc2bc25" ns2:_="" ns3:_="">
    <xsd:import namespace="c52ee606-e662-40f0-a615-62cc8212f2de"/>
    <xsd:import namespace="8f8b794e-3056-4e93-b2d8-00dc9a07f2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ee606-e662-40f0-a615-62cc8212f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ddb74a4-19fb-4e8b-81a5-077ce9b76e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8b794e-3056-4e93-b2d8-00dc9a07f29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1e1778b-b5d0-4a05-82c1-b41f042f338e}" ma:internalName="TaxCatchAll" ma:showField="CatchAllData" ma:web="8f8b794e-3056-4e93-b2d8-00dc9a07f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2ee606-e662-40f0-a615-62cc8212f2de">
      <Terms xmlns="http://schemas.microsoft.com/office/infopath/2007/PartnerControls"/>
    </lcf76f155ced4ddcb4097134ff3c332f>
    <TaxCatchAll xmlns="8f8b794e-3056-4e93-b2d8-00dc9a07f2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7B1F0-B192-47D6-90BF-941B880D4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ee606-e662-40f0-a615-62cc8212f2de"/>
    <ds:schemaRef ds:uri="8f8b794e-3056-4e93-b2d8-00dc9a07f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6879F-3D61-442D-8813-49F94B190489}">
  <ds:schemaRefs>
    <ds:schemaRef ds:uri="http://schemas.microsoft.com/office/2006/metadata/properties"/>
    <ds:schemaRef ds:uri="http://schemas.microsoft.com/office/infopath/2007/PartnerControls"/>
    <ds:schemaRef ds:uri="c52ee606-e662-40f0-a615-62cc8212f2de"/>
    <ds:schemaRef ds:uri="8f8b794e-3056-4e93-b2d8-00dc9a07f292"/>
  </ds:schemaRefs>
</ds:datastoreItem>
</file>

<file path=customXml/itemProps3.xml><?xml version="1.0" encoding="utf-8"?>
<ds:datastoreItem xmlns:ds="http://schemas.openxmlformats.org/officeDocument/2006/customXml" ds:itemID="{F116C9F5-73E1-488B-A40B-93011991C70F}">
  <ds:schemaRefs>
    <ds:schemaRef ds:uri="http://schemas.microsoft.com/sharepoint/v3/contenttype/forms"/>
  </ds:schemaRefs>
</ds:datastoreItem>
</file>

<file path=customXml/itemProps4.xml><?xml version="1.0" encoding="utf-8"?>
<ds:datastoreItem xmlns:ds="http://schemas.openxmlformats.org/officeDocument/2006/customXml" ds:itemID="{003C06D1-A483-418D-9B84-AF7D75116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4</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Allerdale Borough Council</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Collinson, Gillian</dc:creator>
  <cp:keywords/>
  <dc:description/>
  <cp:lastModifiedBy>Collinson, Gillian</cp:lastModifiedBy>
  <cp:revision>14</cp:revision>
  <dcterms:created xsi:type="dcterms:W3CDTF">2022-07-06T10:01:00Z</dcterms:created>
  <dcterms:modified xsi:type="dcterms:W3CDTF">2022-07-06T11:35:00Z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0x01010092FD41256713374FA98488E24CE484BF</vt:lpwstr>
  </property>
  <property fmtid="{D5CDD505-2E9C-101B-9397-08002B2CF9AE}" pid="3" name="MediaServiceImageTags">
    <vt:lpwstr/>
  </property>
</Properties>
</file>