
<file path=[Content_Types].xml><?xml version="1.0" encoding="utf-8"?>
<Types xmlns="http://schemas.openxmlformats.org/package/2006/content-types">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6DAB93" w14:textId="77777777" w:rsidR="009D190E" w:rsidRPr="00C22BE0" w:rsidRDefault="00796AB2" w:rsidP="194B2793">
      <w:pPr>
        <w:pStyle w:val="Title"/>
        <w:rPr>
          <w:rFonts w:ascii="Arial" w:eastAsia="Khmer UI" w:hAnsi="Arial" w:cs="Arial"/>
          <w:b/>
          <w:bCs/>
          <w:color w:val="365F91" w:themeColor="accent1" w:themeShade="BF"/>
          <w:sz w:val="22"/>
          <w:szCs w:val="22"/>
        </w:rPr>
      </w:pPr>
      <w:r w:rsidRPr="00C22BE0">
        <w:rPr>
          <w:rFonts w:ascii="Arial" w:hAnsi="Arial" w:cs="Arial"/>
          <w:noProof/>
          <w:sz w:val="22"/>
          <w:szCs w:val="22"/>
          <w:lang w:eastAsia="en-GB"/>
        </w:rPr>
        <mc:AlternateContent>
          <mc:Choice Requires="wpg">
            <w:drawing>
              <wp:anchor distT="0" distB="0" distL="0" distR="0" simplePos="0" relativeHeight="251624448" behindDoc="0" locked="0" layoutInCell="1" allowOverlap="1" wp14:anchorId="7EDB3D86" wp14:editId="3BD44334">
                <wp:simplePos x="0" y="0"/>
                <wp:positionH relativeFrom="column">
                  <wp:posOffset>-1323124</wp:posOffset>
                </wp:positionH>
                <wp:positionV relativeFrom="paragraph">
                  <wp:posOffset>-207493</wp:posOffset>
                </wp:positionV>
                <wp:extent cx="7999730" cy="10903585"/>
                <wp:effectExtent l="0" t="0" r="1270" b="0"/>
                <wp:wrapNone/>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999730" cy="10903585"/>
                          <a:chOff x="395" y="-6490"/>
                          <a:chExt cx="11166" cy="16887"/>
                        </a:xfrm>
                      </wpg:grpSpPr>
                      <pic:pic xmlns:pic="http://schemas.openxmlformats.org/drawingml/2006/picture">
                        <pic:nvPicPr>
                          <pic:cNvPr id="2"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395" y="-6490"/>
                            <a:ext cx="11166" cy="16887"/>
                          </a:xfrm>
                          <a:prstGeom prst="rect">
                            <a:avLst/>
                          </a:prstGeom>
                          <a:noFill/>
                          <a:ln>
                            <a:noFill/>
                          </a:ln>
                          <a:extLst>
                            <a:ext uri="{909E8E84-426E-40DD-AFC4-6F175D3DCCD1}">
                              <a14:hiddenFill xmlns:a14="http://schemas.microsoft.com/office/drawing/2010/main">
                                <a:blipFill dpi="0" rotWithShape="0">
                                  <a:blip/>
                                  <a:srcRect/>
                                  <a:stretch>
                                    <a:fillRect/>
                                  </a:stretch>
                                </a:blipFill>
                              </a14:hiddenFill>
                            </a:ext>
                            <a:ext uri="{91240B29-F687-4F45-9708-019B960494DF}">
                              <a14:hiddenLine xmlns:a14="http://schemas.microsoft.com/office/drawing/2010/main" w="9525">
                                <a:solidFill>
                                  <a:srgbClr val="3465A4"/>
                                </a:solidFill>
                                <a:round/>
                                <a:headEnd/>
                                <a:tailEnd/>
                              </a14:hiddenLine>
                            </a:ext>
                          </a:extLst>
                        </pic:spPr>
                      </pic:pic>
                      <wps:wsp>
                        <wps:cNvPr id="3" name="Text Box 4"/>
                        <wps:cNvSpPr txBox="1">
                          <a:spLocks noChangeArrowheads="1"/>
                        </wps:cNvSpPr>
                        <wps:spPr bwMode="auto">
                          <a:xfrm>
                            <a:off x="1752" y="-1206"/>
                            <a:ext cx="8560" cy="200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6743318E" w14:textId="77777777" w:rsidR="006B1A1B" w:rsidRPr="00BF4AF4" w:rsidRDefault="006B1A1B" w:rsidP="00BF4AF4">
                              <w:pPr>
                                <w:spacing w:after="240"/>
                                <w:ind w:left="-142"/>
                                <w:jc w:val="right"/>
                                <w:rPr>
                                  <w:rFonts w:eastAsia="Times New Roman"/>
                                  <w:b/>
                                  <w:color w:val="004080"/>
                                  <w:sz w:val="64"/>
                                  <w:szCs w:val="20"/>
                                </w:rPr>
                              </w:pPr>
                            </w:p>
                            <w:p w14:paraId="17D10ECC" w14:textId="77777777" w:rsidR="006B1A1B" w:rsidRPr="009A3E30" w:rsidRDefault="006B1A1B" w:rsidP="00E828CE">
                              <w:pPr>
                                <w:spacing w:after="240"/>
                                <w:ind w:left="-142"/>
                                <w:jc w:val="center"/>
                                <w:rPr>
                                  <w:rFonts w:ascii="Verdana" w:eastAsia="Times New Roman" w:hAnsi="Verdana"/>
                                  <w:b/>
                                  <w:color w:val="004080"/>
                                  <w:sz w:val="64"/>
                                  <w:szCs w:val="20"/>
                                </w:rPr>
                              </w:pPr>
                              <w:r>
                                <w:rPr>
                                  <w:rFonts w:ascii="Verdana" w:eastAsia="Times New Roman" w:hAnsi="Verdana"/>
                                  <w:b/>
                                  <w:color w:val="004080"/>
                                  <w:sz w:val="64"/>
                                  <w:szCs w:val="20"/>
                                </w:rPr>
                                <w:t>Street Trading Policy</w:t>
                              </w:r>
                            </w:p>
                            <w:p w14:paraId="4A316567" w14:textId="77777777" w:rsidR="006B1A1B" w:rsidRDefault="006B1A1B">
                              <w:pPr>
                                <w:spacing w:after="240"/>
                                <w:ind w:left="-142"/>
                                <w:jc w:val="right"/>
                                <w:rPr>
                                  <w:rFonts w:eastAsia="Times New Roman"/>
                                  <w:b/>
                                  <w:color w:val="004080"/>
                                  <w:sz w:val="64"/>
                                  <w:szCs w:val="20"/>
                                </w:rPr>
                              </w:pPr>
                            </w:p>
                          </w:txbxContent>
                        </wps:txbx>
                        <wps:bodyPr rot="0" vert="horz" wrap="square" lIns="0" tIns="0" rIns="0" bIns="0" anchor="t" anchorCtr="0" upright="1">
                          <a:noAutofit/>
                        </wps:bodyPr>
                      </wps:wsp>
                      <wps:wsp>
                        <wps:cNvPr id="4" name="Text Box 5"/>
                        <wps:cNvSpPr txBox="1">
                          <a:spLocks noChangeArrowheads="1"/>
                        </wps:cNvSpPr>
                        <wps:spPr bwMode="auto">
                          <a:xfrm>
                            <a:off x="542" y="8989"/>
                            <a:ext cx="10079"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3465A4"/>
                                </a:solidFill>
                                <a:round/>
                                <a:headEnd/>
                                <a:tailEnd/>
                              </a14:hiddenLine>
                            </a:ext>
                          </a:extLst>
                        </wps:spPr>
                        <wps:txbx>
                          <w:txbxContent>
                            <w:p w14:paraId="38256353" w14:textId="77777777" w:rsidR="006B1A1B" w:rsidRDefault="006B1A1B">
                              <w:pPr>
                                <w:jc w:val="right"/>
                                <w:rPr>
                                  <w:rFonts w:eastAsia="Times New Roman"/>
                                  <w:color w:val="FFFFFF"/>
                                  <w:sz w:val="36"/>
                                  <w:szCs w:val="20"/>
                                </w:rPr>
                              </w:pPr>
                              <w:r>
                                <w:rPr>
                                  <w:rFonts w:eastAsia="Times New Roman"/>
                                  <w:color w:val="FFFFFF"/>
                                  <w:sz w:val="36"/>
                                  <w:szCs w:val="20"/>
                                </w:rPr>
                                <w:t>“Allerdale – a great place to live, work and visit”</w:t>
                              </w:r>
                            </w:p>
                            <w:p w14:paraId="0D604018" w14:textId="77777777" w:rsidR="006B1A1B" w:rsidRDefault="006B1A1B"/>
                          </w:txbxContent>
                        </wps:txbx>
                        <wps:bodyPr rot="0" vert="horz" wrap="square" lIns="0" tIns="0" rIns="0" bIns="0" anchor="t" anchorCtr="0" upright="1">
                          <a:noAutofit/>
                        </wps:bodyPr>
                      </wps:wsp>
                      <pic:pic xmlns:pic="http://schemas.openxmlformats.org/drawingml/2006/picture">
                        <pic:nvPicPr>
                          <pic:cNvPr id="5"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8561" y="-5791"/>
                            <a:ext cx="1835" cy="1895"/>
                          </a:xfrm>
                          <a:prstGeom prst="rect">
                            <a:avLst/>
                          </a:prstGeom>
                          <a:noFill/>
                          <a:ln w="19080" cap="sq">
                            <a:solidFill>
                              <a:srgbClr val="FFFFFF"/>
                            </a:solidFill>
                            <a:miter lim="800000"/>
                            <a:headEnd/>
                            <a:tailEnd/>
                          </a:ln>
                          <a:extLst>
                            <a:ext uri="{909E8E84-426E-40DD-AFC4-6F175D3DCCD1}">
                              <a14:hiddenFill xmlns:a14="http://schemas.microsoft.com/office/drawing/2010/main">
                                <a:blipFill dpi="0" rotWithShape="0">
                                  <a:blip/>
                                  <a:srcRect/>
                                  <a:stretch>
                                    <a:fillRect/>
                                  </a:stretch>
                                </a:blipFill>
                              </a14:hiddenFill>
                            </a:ext>
                          </a:extLst>
                        </pic:spPr>
                      </pic:pic>
                    </wpg:wgp>
                  </a:graphicData>
                </a:graphic>
                <wp14:sizeRelH relativeFrom="page">
                  <wp14:pctWidth>0</wp14:pctWidth>
                </wp14:sizeRelH>
                <wp14:sizeRelV relativeFrom="page">
                  <wp14:pctHeight>0</wp14:pctHeight>
                </wp14:sizeRelV>
              </wp:anchor>
            </w:drawing>
          </mc:Choice>
          <mc:Fallback>
            <w:pict>
              <v:group w14:anchorId="7EDB3D86" id="Group 1" o:spid="_x0000_s1026" style="position:absolute;margin-left:-104.2pt;margin-top:-16.35pt;width:629.9pt;height:858.55pt;z-index:251624448;mso-wrap-distance-left:0;mso-wrap-distance-right:0" coordorigin="395,-6490" coordsize="11166,16887" o:gfxdata="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left:395;top:-6490;width:11166;height:1688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" strokecolor="#3465a4">
                  <v:fill recolor="t" type="frame"/>
                  <v:stroke joinstyle="round"/>
                  <v:imagedata r:id="rId10" o:title=""/>
                </v:shape>
                <v:shapetype id="_x0000_t202" coordsize="21600,21600" o:spt="202" path="m,l,21600r21600,l21600,xe">
                  <v:stroke joinstyle="miter"/>
                  <v:path gradientshapeok="t" o:connecttype="rect"/>
                </v:shapetype>
                <v:shape id="Text Box 4" o:spid="_x0000_s1028" type="#_x0000_t202" style="position:absolute;left:1752;top:-1206;width:8560;height:20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" filled="f" stroked="f" strokecolor="#3465a4">
                  <v:stroke joinstyle="round"/>
                  <v:textbox inset="0,0,0,0">
                    <w:txbxContent>
                      <w:p w14:paraId="6743318E" w14:textId="77777777" w:rsidR="006B1A1B" w:rsidRPr="00BF4AF4" w:rsidRDefault="006B1A1B" w:rsidP="00BF4AF4">
                        <w:pPr>
                          <w:spacing w:after="240"/>
                          <w:ind w:left="-142"/>
                          <w:jc w:val="right"/>
                          <w:rPr>
                            <w:rFonts w:eastAsia="Times New Roman"/>
                            <w:b/>
                            <w:color w:val="004080"/>
                            <w:sz w:val="64"/>
                            <w:szCs w:val="20"/>
                          </w:rPr>
                        </w:pPr>
                      </w:p>
                      <w:p w14:paraId="17D10ECC" w14:textId="77777777" w:rsidR="006B1A1B" w:rsidRPr="009A3E30" w:rsidRDefault="006B1A1B" w:rsidP="00E828CE">
                        <w:pPr>
                          <w:spacing w:after="240"/>
                          <w:ind w:left="-142"/>
                          <w:jc w:val="center"/>
                          <w:rPr>
                            <w:rFonts w:ascii="Verdana" w:eastAsia="Times New Roman" w:hAnsi="Verdana"/>
                            <w:b/>
                            <w:color w:val="004080"/>
                            <w:sz w:val="64"/>
                            <w:szCs w:val="20"/>
                          </w:rPr>
                        </w:pPr>
                        <w:r>
                          <w:rPr>
                            <w:rFonts w:ascii="Verdana" w:eastAsia="Times New Roman" w:hAnsi="Verdana"/>
                            <w:b/>
                            <w:color w:val="004080"/>
                            <w:sz w:val="64"/>
                            <w:szCs w:val="20"/>
                          </w:rPr>
                          <w:t>Street Trading Policy</w:t>
                        </w:r>
                      </w:p>
                      <w:p w14:paraId="4A316567" w14:textId="77777777" w:rsidR="006B1A1B" w:rsidRDefault="006B1A1B">
                        <w:pPr>
                          <w:spacing w:after="240"/>
                          <w:ind w:left="-142"/>
                          <w:jc w:val="right"/>
                          <w:rPr>
                            <w:rFonts w:eastAsia="Times New Roman"/>
                            <w:b/>
                            <w:color w:val="004080"/>
                            <w:sz w:val="64"/>
                            <w:szCs w:val="20"/>
                          </w:rPr>
                        </w:pPr>
                      </w:p>
                    </w:txbxContent>
                  </v:textbox>
                </v:shape>
                <v:shape id="Text Box 5" o:spid="_x0000_s1029" type="#_x0000_t202" style="position:absolute;left:542;top:8989;width:10079;height:89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" filled="f" stroked="f" strokecolor="#3465a4">
                  <v:stroke joinstyle="round"/>
                  <v:textbox inset="0,0,0,0">
                    <w:txbxContent>
                      <w:p w14:paraId="38256353" w14:textId="77777777" w:rsidR="006B1A1B" w:rsidRDefault="006B1A1B">
                        <w:pPr>
                          <w:jc w:val="right"/>
                          <w:rPr>
                            <w:rFonts w:eastAsia="Times New Roman"/>
                            <w:color w:val="FFFFFF"/>
                            <w:sz w:val="36"/>
                            <w:szCs w:val="20"/>
                          </w:rPr>
                        </w:pPr>
                        <w:r>
                          <w:rPr>
                            <w:rFonts w:eastAsia="Times New Roman"/>
                            <w:color w:val="FFFFFF"/>
                            <w:sz w:val="36"/>
                            <w:szCs w:val="20"/>
                          </w:rPr>
                          <w:t>“Allerdale – a great place to live, work and visit”</w:t>
                        </w:r>
                      </w:p>
                      <w:p w14:paraId="0D604018" w14:textId="77777777" w:rsidR="006B1A1B" w:rsidRDefault="006B1A1B"/>
                    </w:txbxContent>
                  </v:textbox>
                </v:shape>
                <v:shape id="Picture 6" o:spid="_x0000_s1030" type="#_x0000_t75" style="position:absolute;left:8561;top:-5791;width:1835;height:189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" stroked="t" strokecolor="white" strokeweight=".53mm">
                  <v:fill recolor="t" type="frame"/>
                  <v:stroke endcap="square"/>
                  <v:imagedata r:id="rId11" o:title=""/>
                </v:shape>
              </v:group>
            </w:pict>
          </mc:Fallback>
        </mc:AlternateContent>
      </w:r>
      <w:r w:rsidR="3B6FC720" w:rsidRPr="00C22BE0">
        <w:rPr>
          <w:rFonts w:ascii="Arial" w:eastAsia="Khmer UI" w:hAnsi="Arial" w:cs="Arial"/>
          <w:b/>
          <w:bCs/>
          <w:color w:val="365F91" w:themeColor="accent1" w:themeShade="BF"/>
          <w:sz w:val="22"/>
          <w:szCs w:val="22"/>
        </w:rPr>
        <w:t>\</w:t>
      </w:r>
      <w:proofErr w:type="spellStart"/>
      <w:r w:rsidR="3B6FC720" w:rsidRPr="00C22BE0">
        <w:rPr>
          <w:rFonts w:ascii="Arial" w:eastAsia="Khmer UI" w:hAnsi="Arial" w:cs="Arial"/>
          <w:b/>
          <w:bCs/>
          <w:color w:val="365F91" w:themeColor="accent1" w:themeShade="BF"/>
          <w:sz w:val="22"/>
          <w:szCs w:val="22"/>
        </w:rPr>
        <w:t>zxcvbnnm</w:t>
      </w:r>
      <w:proofErr w:type="spellEnd"/>
      <w:r w:rsidR="3B6FC720" w:rsidRPr="00C22BE0">
        <w:rPr>
          <w:rFonts w:ascii="Arial" w:eastAsia="Khmer UI" w:hAnsi="Arial" w:cs="Arial"/>
          <w:b/>
          <w:bCs/>
          <w:color w:val="365F91" w:themeColor="accent1" w:themeShade="BF"/>
          <w:sz w:val="22"/>
          <w:szCs w:val="22"/>
        </w:rPr>
        <w:t>,.//.</w:t>
      </w:r>
      <w:proofErr w:type="spellStart"/>
      <w:r w:rsidR="3B6FC720" w:rsidRPr="00C22BE0">
        <w:rPr>
          <w:rFonts w:ascii="Arial" w:eastAsia="Khmer UI" w:hAnsi="Arial" w:cs="Arial"/>
          <w:b/>
          <w:bCs/>
          <w:color w:val="365F91" w:themeColor="accent1" w:themeShade="BF"/>
          <w:sz w:val="22"/>
          <w:szCs w:val="22"/>
        </w:rPr>
        <w:t>gggh</w:t>
      </w:r>
      <w:proofErr w:type="spellEnd"/>
    </w:p>
    <w:p w14:paraId="265C0B8F" w14:textId="77777777" w:rsidR="009D190E" w:rsidRPr="00C22BE0" w:rsidRDefault="009D190E" w:rsidP="006D36BF">
      <w:pPr>
        <w:pStyle w:val="Title"/>
        <w:rPr>
          <w:rFonts w:ascii="Arial" w:hAnsi="Arial" w:cs="Arial"/>
          <w:b/>
          <w:color w:val="365F91"/>
          <w:sz w:val="22"/>
          <w:szCs w:val="22"/>
        </w:rPr>
      </w:pPr>
    </w:p>
    <w:p w14:paraId="343428AB" w14:textId="77777777" w:rsidR="009D190E" w:rsidRPr="00C22BE0" w:rsidRDefault="009D190E" w:rsidP="006D36BF">
      <w:pPr>
        <w:pStyle w:val="Title"/>
        <w:rPr>
          <w:rFonts w:ascii="Arial" w:hAnsi="Arial" w:cs="Arial"/>
          <w:b/>
          <w:color w:val="365F91"/>
          <w:sz w:val="22"/>
          <w:szCs w:val="22"/>
        </w:rPr>
      </w:pPr>
    </w:p>
    <w:p w14:paraId="5008F90B" w14:textId="77777777" w:rsidR="009D190E" w:rsidRPr="00C22BE0" w:rsidRDefault="009D190E" w:rsidP="006D36BF">
      <w:pPr>
        <w:pStyle w:val="Title"/>
        <w:rPr>
          <w:rFonts w:ascii="Arial" w:hAnsi="Arial" w:cs="Arial"/>
          <w:b/>
          <w:color w:val="365F91"/>
          <w:sz w:val="22"/>
          <w:szCs w:val="22"/>
        </w:rPr>
      </w:pPr>
    </w:p>
    <w:p w14:paraId="0346FB6F" w14:textId="77777777" w:rsidR="009D190E" w:rsidRPr="00C22BE0" w:rsidRDefault="009D190E" w:rsidP="006D36BF">
      <w:pPr>
        <w:pStyle w:val="Title"/>
        <w:rPr>
          <w:rFonts w:ascii="Arial" w:hAnsi="Arial" w:cs="Arial"/>
          <w:b/>
          <w:color w:val="365F91"/>
          <w:sz w:val="22"/>
          <w:szCs w:val="22"/>
        </w:rPr>
      </w:pPr>
    </w:p>
    <w:p w14:paraId="55287C08" w14:textId="77777777" w:rsidR="009D190E" w:rsidRPr="00C22BE0" w:rsidRDefault="009D190E" w:rsidP="006D36BF">
      <w:pPr>
        <w:pStyle w:val="Title"/>
        <w:rPr>
          <w:rFonts w:ascii="Arial" w:hAnsi="Arial" w:cs="Arial"/>
          <w:b/>
          <w:color w:val="365F91"/>
          <w:sz w:val="22"/>
          <w:szCs w:val="22"/>
        </w:rPr>
      </w:pPr>
    </w:p>
    <w:p w14:paraId="0D2B2D48" w14:textId="77777777" w:rsidR="009D190E" w:rsidRPr="00C22BE0" w:rsidRDefault="009D190E" w:rsidP="006D36BF">
      <w:pPr>
        <w:pStyle w:val="Title"/>
        <w:rPr>
          <w:rFonts w:ascii="Arial" w:hAnsi="Arial" w:cs="Arial"/>
          <w:b/>
          <w:color w:val="365F91"/>
          <w:sz w:val="22"/>
          <w:szCs w:val="22"/>
        </w:rPr>
      </w:pPr>
    </w:p>
    <w:p w14:paraId="4C74DCA0" w14:textId="77777777" w:rsidR="009D190E" w:rsidRPr="00C22BE0" w:rsidRDefault="009D190E" w:rsidP="006D36BF">
      <w:pPr>
        <w:pStyle w:val="Title"/>
        <w:rPr>
          <w:rFonts w:ascii="Arial" w:hAnsi="Arial" w:cs="Arial"/>
          <w:b/>
          <w:color w:val="365F91"/>
          <w:sz w:val="22"/>
          <w:szCs w:val="22"/>
        </w:rPr>
      </w:pPr>
    </w:p>
    <w:p w14:paraId="3A40CC2E" w14:textId="77777777" w:rsidR="009D190E" w:rsidRPr="00C22BE0" w:rsidRDefault="009D190E" w:rsidP="006D36BF">
      <w:pPr>
        <w:pStyle w:val="Title"/>
        <w:rPr>
          <w:rFonts w:ascii="Arial" w:hAnsi="Arial" w:cs="Arial"/>
          <w:b/>
          <w:color w:val="365F91"/>
          <w:sz w:val="22"/>
          <w:szCs w:val="22"/>
        </w:rPr>
      </w:pPr>
    </w:p>
    <w:p w14:paraId="62E5C352" w14:textId="77777777" w:rsidR="009D190E" w:rsidRPr="00C22BE0" w:rsidRDefault="009D190E" w:rsidP="006D36BF">
      <w:pPr>
        <w:pStyle w:val="Title"/>
        <w:rPr>
          <w:rFonts w:ascii="Arial" w:hAnsi="Arial" w:cs="Arial"/>
          <w:b/>
          <w:color w:val="365F91"/>
          <w:sz w:val="22"/>
          <w:szCs w:val="22"/>
        </w:rPr>
      </w:pPr>
    </w:p>
    <w:p w14:paraId="23830CFD" w14:textId="77777777" w:rsidR="009D190E" w:rsidRPr="00C22BE0" w:rsidRDefault="009D190E" w:rsidP="006D36BF">
      <w:pPr>
        <w:pStyle w:val="Title"/>
        <w:rPr>
          <w:rFonts w:ascii="Arial" w:hAnsi="Arial" w:cs="Arial"/>
          <w:b/>
          <w:color w:val="365F91"/>
          <w:sz w:val="22"/>
          <w:szCs w:val="22"/>
        </w:rPr>
      </w:pPr>
    </w:p>
    <w:p w14:paraId="75960479" w14:textId="77777777" w:rsidR="009D190E" w:rsidRPr="00C22BE0" w:rsidRDefault="009D190E" w:rsidP="006D36BF">
      <w:pPr>
        <w:pStyle w:val="Title"/>
        <w:rPr>
          <w:rFonts w:ascii="Arial" w:hAnsi="Arial" w:cs="Arial"/>
          <w:b/>
          <w:color w:val="365F91"/>
          <w:sz w:val="22"/>
          <w:szCs w:val="22"/>
        </w:rPr>
      </w:pPr>
    </w:p>
    <w:p w14:paraId="17368980" w14:textId="77777777" w:rsidR="009D190E" w:rsidRPr="00C22BE0" w:rsidRDefault="009D190E" w:rsidP="006D36BF">
      <w:pPr>
        <w:pStyle w:val="Title"/>
        <w:rPr>
          <w:rFonts w:ascii="Arial" w:hAnsi="Arial" w:cs="Arial"/>
          <w:b/>
          <w:color w:val="365F91"/>
          <w:sz w:val="22"/>
          <w:szCs w:val="22"/>
        </w:rPr>
      </w:pPr>
    </w:p>
    <w:p w14:paraId="2245AA93" w14:textId="77777777" w:rsidR="009D190E" w:rsidRPr="00C22BE0" w:rsidRDefault="009D190E" w:rsidP="006D36BF">
      <w:pPr>
        <w:pStyle w:val="Title"/>
        <w:rPr>
          <w:rFonts w:ascii="Arial" w:hAnsi="Arial" w:cs="Arial"/>
          <w:b/>
          <w:color w:val="365F91"/>
          <w:sz w:val="22"/>
          <w:szCs w:val="22"/>
        </w:rPr>
      </w:pPr>
    </w:p>
    <w:p w14:paraId="65AD9048" w14:textId="77777777" w:rsidR="009D190E" w:rsidRPr="00C22BE0" w:rsidRDefault="009D190E" w:rsidP="006D36BF">
      <w:pPr>
        <w:pStyle w:val="Title"/>
        <w:rPr>
          <w:rFonts w:ascii="Arial" w:hAnsi="Arial" w:cs="Arial"/>
          <w:b/>
          <w:color w:val="365F91"/>
          <w:sz w:val="22"/>
          <w:szCs w:val="22"/>
        </w:rPr>
      </w:pPr>
    </w:p>
    <w:p w14:paraId="4E8513EA" w14:textId="77777777" w:rsidR="009D190E" w:rsidRPr="00C22BE0" w:rsidRDefault="009D190E" w:rsidP="006D36BF">
      <w:pPr>
        <w:pStyle w:val="Title"/>
        <w:rPr>
          <w:rFonts w:ascii="Arial" w:hAnsi="Arial" w:cs="Arial"/>
          <w:b/>
          <w:color w:val="365F91"/>
          <w:sz w:val="22"/>
          <w:szCs w:val="22"/>
        </w:rPr>
      </w:pPr>
    </w:p>
    <w:p w14:paraId="6259D837" w14:textId="77777777" w:rsidR="009D190E" w:rsidRPr="00C22BE0" w:rsidRDefault="009D190E" w:rsidP="006D36BF">
      <w:pPr>
        <w:pStyle w:val="Title"/>
        <w:rPr>
          <w:rFonts w:ascii="Arial" w:hAnsi="Arial" w:cs="Arial"/>
          <w:b/>
          <w:color w:val="365F91"/>
          <w:sz w:val="22"/>
          <w:szCs w:val="22"/>
        </w:rPr>
      </w:pPr>
    </w:p>
    <w:p w14:paraId="2BC89883" w14:textId="77777777" w:rsidR="009D190E" w:rsidRPr="00C22BE0" w:rsidRDefault="009D190E" w:rsidP="006D36BF">
      <w:pPr>
        <w:pStyle w:val="Title"/>
        <w:rPr>
          <w:rFonts w:ascii="Arial" w:hAnsi="Arial" w:cs="Arial"/>
          <w:b/>
          <w:color w:val="365F91"/>
          <w:sz w:val="22"/>
          <w:szCs w:val="22"/>
        </w:rPr>
      </w:pPr>
    </w:p>
    <w:p w14:paraId="498FADF5" w14:textId="77777777" w:rsidR="009D190E" w:rsidRPr="00C22BE0" w:rsidRDefault="009D190E" w:rsidP="006D36BF">
      <w:pPr>
        <w:pStyle w:val="Title"/>
        <w:rPr>
          <w:rFonts w:ascii="Arial" w:hAnsi="Arial" w:cs="Arial"/>
          <w:b/>
          <w:color w:val="365F91"/>
          <w:sz w:val="22"/>
          <w:szCs w:val="22"/>
        </w:rPr>
      </w:pPr>
    </w:p>
    <w:p w14:paraId="28117E13" w14:textId="77777777" w:rsidR="009D190E" w:rsidRPr="00C22BE0" w:rsidRDefault="009D190E" w:rsidP="006D36BF">
      <w:pPr>
        <w:pStyle w:val="Title"/>
        <w:rPr>
          <w:rFonts w:ascii="Arial" w:hAnsi="Arial" w:cs="Arial"/>
          <w:b/>
          <w:color w:val="365F91"/>
          <w:sz w:val="22"/>
          <w:szCs w:val="22"/>
        </w:rPr>
      </w:pPr>
    </w:p>
    <w:p w14:paraId="421E7239" w14:textId="77777777" w:rsidR="009D190E" w:rsidRPr="00C22BE0" w:rsidRDefault="009D190E" w:rsidP="006D36BF">
      <w:pPr>
        <w:pStyle w:val="Title"/>
        <w:rPr>
          <w:rFonts w:ascii="Arial" w:hAnsi="Arial" w:cs="Arial"/>
          <w:b/>
          <w:color w:val="365F91"/>
          <w:sz w:val="22"/>
          <w:szCs w:val="22"/>
        </w:rPr>
      </w:pPr>
    </w:p>
    <w:p w14:paraId="2510CDF3" w14:textId="77777777" w:rsidR="009D190E" w:rsidRPr="00C22BE0" w:rsidRDefault="009D190E" w:rsidP="006D36BF">
      <w:pPr>
        <w:pStyle w:val="Title"/>
        <w:rPr>
          <w:rFonts w:ascii="Arial" w:hAnsi="Arial" w:cs="Arial"/>
          <w:b/>
          <w:color w:val="365F91"/>
          <w:sz w:val="22"/>
          <w:szCs w:val="22"/>
        </w:rPr>
      </w:pPr>
    </w:p>
    <w:p w14:paraId="10B9A392" w14:textId="77777777" w:rsidR="009D190E" w:rsidRPr="00C22BE0" w:rsidRDefault="009D190E" w:rsidP="006D36BF">
      <w:pPr>
        <w:pStyle w:val="Title"/>
        <w:rPr>
          <w:rFonts w:ascii="Arial" w:hAnsi="Arial" w:cs="Arial"/>
          <w:b/>
          <w:color w:val="365F91"/>
          <w:sz w:val="22"/>
          <w:szCs w:val="22"/>
        </w:rPr>
      </w:pPr>
    </w:p>
    <w:p w14:paraId="3CC4C5AC" w14:textId="77777777" w:rsidR="009D190E" w:rsidRPr="00C22BE0" w:rsidRDefault="009D190E" w:rsidP="006D36BF">
      <w:pPr>
        <w:pStyle w:val="Title"/>
        <w:rPr>
          <w:rFonts w:ascii="Arial" w:hAnsi="Arial" w:cs="Arial"/>
          <w:b/>
          <w:color w:val="365F91"/>
          <w:sz w:val="22"/>
          <w:szCs w:val="22"/>
        </w:rPr>
      </w:pPr>
    </w:p>
    <w:p w14:paraId="63E022B6" w14:textId="77777777" w:rsidR="009D190E" w:rsidRPr="00C22BE0" w:rsidRDefault="009D190E" w:rsidP="006D36BF">
      <w:pPr>
        <w:pStyle w:val="Title"/>
        <w:rPr>
          <w:rFonts w:ascii="Arial" w:hAnsi="Arial" w:cs="Arial"/>
          <w:b/>
          <w:color w:val="365F91"/>
          <w:sz w:val="22"/>
          <w:szCs w:val="22"/>
        </w:rPr>
      </w:pPr>
    </w:p>
    <w:p w14:paraId="28A0880B" w14:textId="77777777" w:rsidR="009D190E" w:rsidRPr="00C22BE0" w:rsidRDefault="009D190E" w:rsidP="006D36BF">
      <w:pPr>
        <w:pStyle w:val="Title"/>
        <w:rPr>
          <w:rFonts w:ascii="Arial" w:hAnsi="Arial" w:cs="Arial"/>
          <w:b/>
          <w:color w:val="365F91"/>
          <w:sz w:val="22"/>
          <w:szCs w:val="22"/>
        </w:rPr>
      </w:pPr>
    </w:p>
    <w:p w14:paraId="318FE55D" w14:textId="77777777" w:rsidR="009D190E" w:rsidRPr="00C22BE0" w:rsidRDefault="009D190E" w:rsidP="006D36BF">
      <w:pPr>
        <w:pStyle w:val="Title"/>
        <w:rPr>
          <w:rFonts w:ascii="Arial" w:hAnsi="Arial" w:cs="Arial"/>
          <w:b/>
          <w:color w:val="365F91"/>
          <w:sz w:val="22"/>
          <w:szCs w:val="22"/>
        </w:rPr>
      </w:pPr>
    </w:p>
    <w:p w14:paraId="785EF2AE" w14:textId="77777777" w:rsidR="009D190E" w:rsidRPr="00C22BE0" w:rsidRDefault="00E828CE" w:rsidP="006D36BF">
      <w:pPr>
        <w:pStyle w:val="Title"/>
        <w:rPr>
          <w:rFonts w:ascii="Arial" w:hAnsi="Arial" w:cs="Arial"/>
          <w:b/>
          <w:color w:val="365F91"/>
          <w:sz w:val="22"/>
          <w:szCs w:val="22"/>
        </w:rPr>
      </w:pPr>
      <w:r w:rsidRPr="00C22BE0">
        <w:rPr>
          <w:rFonts w:ascii="Arial" w:hAnsi="Arial" w:cs="Arial"/>
          <w:b/>
          <w:noProof/>
          <w:color w:val="365F91"/>
          <w:sz w:val="22"/>
          <w:szCs w:val="22"/>
          <w:lang w:eastAsia="en-GB"/>
        </w:rPr>
        <mc:AlternateContent>
          <mc:Choice Requires="wps">
            <w:drawing>
              <wp:anchor distT="0" distB="0" distL="114300" distR="114300" simplePos="0" relativeHeight="251659264" behindDoc="0" locked="0" layoutInCell="1" allowOverlap="1" wp14:anchorId="5922EFBD" wp14:editId="2C541B4D">
                <wp:simplePos x="0" y="0"/>
                <wp:positionH relativeFrom="column">
                  <wp:posOffset>4603223</wp:posOffset>
                </wp:positionH>
                <wp:positionV relativeFrom="paragraph">
                  <wp:posOffset>199378</wp:posOffset>
                </wp:positionV>
                <wp:extent cx="1178553" cy="555972"/>
                <wp:effectExtent l="0" t="0" r="0" b="0"/>
                <wp:wrapNone/>
                <wp:docPr id="7" name="Text Box 7"/>
                <wp:cNvGraphicFramePr/>
                <a:graphic xmlns:a="http://schemas.openxmlformats.org/drawingml/2006/main">
                  <a:graphicData uri="http://schemas.microsoft.com/office/word/2010/wordprocessingShape">
                    <wps:wsp>
                      <wps:cNvSpPr txBox="1"/>
                      <wps:spPr>
                        <a:xfrm>
                          <a:off x="0" y="0"/>
                          <a:ext cx="1178553" cy="55597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98239E" w14:textId="77777777" w:rsidR="006B1A1B" w:rsidRPr="00E828CE" w:rsidRDefault="006B1A1B">
                            <w:pPr>
                              <w:rPr>
                                <w:rFonts w:ascii="Verdana" w:hAnsi="Verdana"/>
                                <w:color w:val="002060"/>
                                <w:sz w:val="36"/>
                                <w:szCs w:val="3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922EFBD" id="Text Box 7" o:spid="_x0000_s1031" type="#_x0000_t202" style="position:absolute;margin-left:362.45pt;margin-top:15.7pt;width:92.8pt;height:43.8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" filled="f" stroked="f" strokeweight=".5pt">
                <v:textbox>
                  <w:txbxContent>
                    <w:p w14:paraId="2E98239E" w14:textId="77777777" w:rsidR="006B1A1B" w:rsidRPr="00E828CE" w:rsidRDefault="006B1A1B">
                      <w:pPr>
                        <w:rPr>
                          <w:rFonts w:ascii="Verdana" w:hAnsi="Verdana"/>
                          <w:color w:val="002060"/>
                          <w:sz w:val="36"/>
                          <w:szCs w:val="36"/>
                        </w:rPr>
                      </w:pPr>
                    </w:p>
                  </w:txbxContent>
                </v:textbox>
              </v:shape>
            </w:pict>
          </mc:Fallback>
        </mc:AlternateContent>
      </w:r>
    </w:p>
    <w:p w14:paraId="6D90EB81" w14:textId="77777777" w:rsidR="009D190E" w:rsidRPr="00C22BE0" w:rsidRDefault="00796AB2" w:rsidP="006D36BF">
      <w:pPr>
        <w:pStyle w:val="Title"/>
        <w:rPr>
          <w:rFonts w:ascii="Arial" w:hAnsi="Arial" w:cs="Arial"/>
          <w:b/>
          <w:color w:val="365F91"/>
          <w:sz w:val="22"/>
          <w:szCs w:val="22"/>
        </w:rPr>
      </w:pPr>
      <w:r w:rsidRPr="00C22BE0">
        <w:rPr>
          <w:rFonts w:ascii="Arial" w:hAnsi="Arial" w:cs="Arial"/>
          <w:noProof/>
          <w:sz w:val="22"/>
          <w:szCs w:val="22"/>
          <w:lang w:eastAsia="en-GB"/>
        </w:rPr>
        <mc:AlternateContent>
          <mc:Choice Requires="wps">
            <w:drawing>
              <wp:anchor distT="0" distB="0" distL="114300" distR="114300" simplePos="0" relativeHeight="251632640" behindDoc="0" locked="0" layoutInCell="1" allowOverlap="1" wp14:anchorId="31A81331" wp14:editId="17F51DD0">
                <wp:simplePos x="0" y="0"/>
                <wp:positionH relativeFrom="column">
                  <wp:posOffset>-55041</wp:posOffset>
                </wp:positionH>
                <wp:positionV relativeFrom="paragraph">
                  <wp:posOffset>174697</wp:posOffset>
                </wp:positionV>
                <wp:extent cx="5983262" cy="297180"/>
                <wp:effectExtent l="0" t="0" r="0" b="762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83262" cy="297180"/>
                        </a:xfrm>
                        <a:prstGeom prst="rect">
                          <a:avLst/>
                        </a:prstGeom>
                        <a:solidFill>
                          <a:srgbClr val="FFFFFF"/>
                        </a:solidFill>
                        <a:ln>
                          <a:noFill/>
                        </a:ln>
                        <a:effectLst/>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63A51A6A" id="Rectangle 6" o:spid="_x0000_s1026" style="position:absolute;margin-left:-4.35pt;margin-top:13.75pt;width:471.1pt;height:23.4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" stroked="f">
                <v:path arrowok="t"/>
              </v:rect>
            </w:pict>
          </mc:Fallback>
        </mc:AlternateContent>
      </w:r>
    </w:p>
    <w:p w14:paraId="6BA79C16" w14:textId="77777777" w:rsidR="009D190E" w:rsidRPr="00C22BE0" w:rsidRDefault="009D190E" w:rsidP="008E45C0">
      <w:pPr>
        <w:rPr>
          <w:rFonts w:ascii="Arial" w:hAnsi="Arial" w:cs="Arial"/>
          <w:sz w:val="22"/>
          <w:szCs w:val="22"/>
        </w:rPr>
      </w:pPr>
    </w:p>
    <w:p w14:paraId="181BEB4F" w14:textId="77777777" w:rsidR="009D190E" w:rsidRPr="00C22BE0" w:rsidRDefault="00924332" w:rsidP="008E45C0">
      <w:pPr>
        <w:rPr>
          <w:rFonts w:ascii="Arial" w:hAnsi="Arial" w:cs="Arial"/>
          <w:sz w:val="22"/>
          <w:szCs w:val="22"/>
        </w:rPr>
      </w:pPr>
      <w:r w:rsidRPr="00C22BE0">
        <w:rPr>
          <w:rFonts w:ascii="Arial" w:hAnsi="Arial" w:cs="Arial"/>
          <w:sz w:val="22"/>
          <w:szCs w:val="22"/>
        </w:rPr>
        <w:br w:type="page"/>
      </w:r>
    </w:p>
    <w:p w14:paraId="021EFE29" w14:textId="77777777" w:rsidR="00AD574A" w:rsidRDefault="00AD574A" w:rsidP="3B6FC720">
      <w:pPr>
        <w:autoSpaceDE w:val="0"/>
        <w:autoSpaceDN w:val="0"/>
        <w:adjustRightInd w:val="0"/>
        <w:rPr>
          <w:rFonts w:ascii="Arial" w:eastAsia="Arial" w:hAnsi="Arial" w:cs="Arial"/>
          <w:b/>
          <w:bCs/>
          <w:sz w:val="22"/>
          <w:szCs w:val="22"/>
        </w:rPr>
      </w:pPr>
    </w:p>
    <w:p w14:paraId="7A0910CE" w14:textId="77777777" w:rsidR="00AD574A" w:rsidRDefault="00AD574A" w:rsidP="3B6FC720">
      <w:pPr>
        <w:autoSpaceDE w:val="0"/>
        <w:autoSpaceDN w:val="0"/>
        <w:adjustRightInd w:val="0"/>
        <w:rPr>
          <w:rFonts w:ascii="Arial" w:eastAsia="Arial" w:hAnsi="Arial" w:cs="Arial"/>
          <w:b/>
          <w:bCs/>
          <w:sz w:val="22"/>
          <w:szCs w:val="22"/>
        </w:rPr>
      </w:pPr>
    </w:p>
    <w:p w14:paraId="48D6AB98" w14:textId="77777777" w:rsidR="005B1A13" w:rsidRDefault="005B1A13" w:rsidP="3B6FC720">
      <w:pPr>
        <w:autoSpaceDE w:val="0"/>
        <w:autoSpaceDN w:val="0"/>
        <w:adjustRightInd w:val="0"/>
        <w:rPr>
          <w:rFonts w:ascii="Arial" w:eastAsia="Arial" w:hAnsi="Arial" w:cs="Arial"/>
          <w:b/>
          <w:bCs/>
          <w:sz w:val="22"/>
          <w:szCs w:val="22"/>
        </w:rPr>
      </w:pPr>
    </w:p>
    <w:p w14:paraId="6E81C141" w14:textId="77777777" w:rsidR="00AE5E67" w:rsidRDefault="3B6FC720" w:rsidP="3B6FC720">
      <w:pPr>
        <w:autoSpaceDE w:val="0"/>
        <w:autoSpaceDN w:val="0"/>
        <w:adjustRightInd w:val="0"/>
        <w:rPr>
          <w:rFonts w:ascii="Arial" w:eastAsia="Arial" w:hAnsi="Arial" w:cs="Arial"/>
          <w:b/>
          <w:bCs/>
          <w:color w:val="0070C1"/>
          <w:sz w:val="22"/>
          <w:szCs w:val="22"/>
        </w:rPr>
      </w:pPr>
      <w:r w:rsidRPr="00AD574A">
        <w:rPr>
          <w:rFonts w:ascii="Arial" w:eastAsia="Arial" w:hAnsi="Arial" w:cs="Arial"/>
          <w:b/>
          <w:bCs/>
          <w:sz w:val="22"/>
          <w:szCs w:val="22"/>
        </w:rPr>
        <w:t>Contents</w:t>
      </w:r>
    </w:p>
    <w:p w14:paraId="02DFCF0E" w14:textId="77777777" w:rsidR="005B1A13" w:rsidRPr="005B1A13" w:rsidRDefault="005B1A13" w:rsidP="3B6FC720">
      <w:pPr>
        <w:autoSpaceDE w:val="0"/>
        <w:autoSpaceDN w:val="0"/>
        <w:adjustRightInd w:val="0"/>
        <w:rPr>
          <w:rFonts w:ascii="Arial" w:eastAsia="Arial" w:hAnsi="Arial" w:cs="Arial"/>
          <w:b/>
          <w:bCs/>
          <w:color w:val="0070C1"/>
          <w:sz w:val="22"/>
          <w:szCs w:val="22"/>
        </w:rPr>
      </w:pPr>
    </w:p>
    <w:p w14:paraId="5F170A0D" w14:textId="77777777" w:rsidR="00657952" w:rsidRPr="00AD574A" w:rsidRDefault="00FD6267" w:rsidP="0075284F">
      <w:pPr>
        <w:autoSpaceDE w:val="0"/>
        <w:autoSpaceDN w:val="0"/>
        <w:adjustRightInd w:val="0"/>
        <w:ind w:firstLine="426"/>
        <w:rPr>
          <w:rFonts w:ascii="Arial" w:eastAsia="Arial" w:hAnsi="Arial" w:cs="Arial"/>
          <w:b/>
          <w:bCs/>
          <w:color w:val="000000" w:themeColor="text1"/>
          <w:sz w:val="22"/>
          <w:szCs w:val="22"/>
        </w:rPr>
      </w:pPr>
      <w:r w:rsidRPr="00AD574A">
        <w:rPr>
          <w:rFonts w:ascii="Arial" w:eastAsia="Arial" w:hAnsi="Arial" w:cs="Arial"/>
          <w:b/>
          <w:bCs/>
          <w:color w:val="000000" w:themeColor="text1"/>
          <w:sz w:val="22"/>
          <w:szCs w:val="22"/>
        </w:rPr>
        <w:tab/>
      </w:r>
    </w:p>
    <w:p w14:paraId="11E976E2" w14:textId="77777777" w:rsidR="006C143D" w:rsidRPr="00AD574A" w:rsidRDefault="006C143D" w:rsidP="00657952">
      <w:pPr>
        <w:autoSpaceDE w:val="0"/>
        <w:autoSpaceDN w:val="0"/>
        <w:adjustRightInd w:val="0"/>
        <w:rPr>
          <w:rFonts w:ascii="Arial" w:hAnsi="Arial" w:cs="Arial"/>
          <w:color w:val="000000"/>
          <w:sz w:val="22"/>
          <w:szCs w:val="22"/>
        </w:rPr>
      </w:pPr>
    </w:p>
    <w:p w14:paraId="448284A2" w14:textId="77777777" w:rsidR="006C143D" w:rsidRPr="00AD574A" w:rsidRDefault="3B6FC720" w:rsidP="0075284F">
      <w:pPr>
        <w:tabs>
          <w:tab w:val="left" w:pos="426"/>
        </w:tabs>
        <w:autoSpaceDE w:val="0"/>
        <w:autoSpaceDN w:val="0"/>
        <w:adjustRightInd w:val="0"/>
        <w:rPr>
          <w:rFonts w:ascii="Arial" w:eastAsia="Arial" w:hAnsi="Arial" w:cs="Arial"/>
          <w:b/>
          <w:bCs/>
          <w:color w:val="000000" w:themeColor="text1"/>
          <w:sz w:val="22"/>
          <w:szCs w:val="22"/>
        </w:rPr>
      </w:pPr>
      <w:r w:rsidRPr="00AD574A">
        <w:rPr>
          <w:rFonts w:ascii="Arial" w:eastAsia="Arial" w:hAnsi="Arial" w:cs="Arial"/>
          <w:b/>
          <w:bCs/>
          <w:color w:val="000000" w:themeColor="text1"/>
          <w:sz w:val="22"/>
          <w:szCs w:val="22"/>
        </w:rPr>
        <w:t>1.</w:t>
      </w:r>
      <w:r w:rsidRPr="00AD574A">
        <w:rPr>
          <w:rFonts w:ascii="Arial" w:eastAsia="Arial" w:hAnsi="Arial" w:cs="Arial"/>
          <w:color w:val="000000" w:themeColor="text1"/>
          <w:sz w:val="22"/>
          <w:szCs w:val="22"/>
        </w:rPr>
        <w:t xml:space="preserve"> </w:t>
      </w:r>
      <w:r w:rsidR="0075284F" w:rsidRPr="00AD574A">
        <w:rPr>
          <w:rFonts w:ascii="Arial" w:eastAsia="Arial" w:hAnsi="Arial" w:cs="Arial"/>
          <w:color w:val="000000" w:themeColor="text1"/>
          <w:sz w:val="22"/>
          <w:szCs w:val="22"/>
        </w:rPr>
        <w:tab/>
      </w:r>
      <w:r w:rsidR="00EE5396">
        <w:rPr>
          <w:rFonts w:ascii="Arial" w:eastAsia="Arial" w:hAnsi="Arial" w:cs="Arial"/>
          <w:b/>
          <w:bCs/>
          <w:color w:val="000000" w:themeColor="text1"/>
          <w:sz w:val="22"/>
          <w:szCs w:val="22"/>
        </w:rPr>
        <w:t xml:space="preserve">Purpose of the </w:t>
      </w:r>
      <w:r w:rsidR="00A619DD">
        <w:rPr>
          <w:rFonts w:ascii="Arial" w:eastAsia="Arial" w:hAnsi="Arial" w:cs="Arial"/>
          <w:b/>
          <w:bCs/>
          <w:color w:val="000000" w:themeColor="text1"/>
          <w:sz w:val="22"/>
          <w:szCs w:val="22"/>
        </w:rPr>
        <w:t>p</w:t>
      </w:r>
      <w:r w:rsidR="00EE5396">
        <w:rPr>
          <w:rFonts w:ascii="Arial" w:eastAsia="Arial" w:hAnsi="Arial" w:cs="Arial"/>
          <w:b/>
          <w:bCs/>
          <w:color w:val="000000" w:themeColor="text1"/>
          <w:sz w:val="22"/>
          <w:szCs w:val="22"/>
        </w:rPr>
        <w:t>olicy</w:t>
      </w:r>
      <w:r w:rsidR="00FD6267" w:rsidRPr="00AD574A">
        <w:rPr>
          <w:rFonts w:ascii="Arial" w:eastAsia="Arial" w:hAnsi="Arial" w:cs="Arial"/>
          <w:b/>
          <w:bCs/>
          <w:color w:val="000000" w:themeColor="text1"/>
          <w:sz w:val="22"/>
          <w:szCs w:val="22"/>
        </w:rPr>
        <w:tab/>
      </w:r>
      <w:r w:rsidR="00FD6267" w:rsidRPr="00AD574A">
        <w:rPr>
          <w:rFonts w:ascii="Arial" w:eastAsia="Arial" w:hAnsi="Arial" w:cs="Arial"/>
          <w:b/>
          <w:bCs/>
          <w:color w:val="000000" w:themeColor="text1"/>
          <w:sz w:val="22"/>
          <w:szCs w:val="22"/>
        </w:rPr>
        <w:tab/>
      </w:r>
      <w:r w:rsidR="00FD6267" w:rsidRPr="00AD574A">
        <w:rPr>
          <w:rFonts w:ascii="Arial" w:eastAsia="Arial" w:hAnsi="Arial" w:cs="Arial"/>
          <w:b/>
          <w:bCs/>
          <w:color w:val="000000" w:themeColor="text1"/>
          <w:sz w:val="22"/>
          <w:szCs w:val="22"/>
        </w:rPr>
        <w:tab/>
      </w:r>
      <w:r w:rsidR="00FD6267" w:rsidRPr="00AD574A">
        <w:rPr>
          <w:rFonts w:ascii="Arial" w:eastAsia="Arial" w:hAnsi="Arial" w:cs="Arial"/>
          <w:b/>
          <w:bCs/>
          <w:color w:val="000000" w:themeColor="text1"/>
          <w:sz w:val="22"/>
          <w:szCs w:val="22"/>
        </w:rPr>
        <w:tab/>
      </w:r>
      <w:r w:rsidR="00FD6267" w:rsidRPr="00AD574A">
        <w:rPr>
          <w:rFonts w:ascii="Arial" w:eastAsia="Arial" w:hAnsi="Arial" w:cs="Arial"/>
          <w:b/>
          <w:bCs/>
          <w:color w:val="000000" w:themeColor="text1"/>
          <w:sz w:val="22"/>
          <w:szCs w:val="22"/>
        </w:rPr>
        <w:tab/>
      </w:r>
      <w:r w:rsidR="00FD6267" w:rsidRPr="00AD574A">
        <w:rPr>
          <w:rFonts w:ascii="Arial" w:eastAsia="Arial" w:hAnsi="Arial" w:cs="Arial"/>
          <w:b/>
          <w:bCs/>
          <w:color w:val="000000" w:themeColor="text1"/>
          <w:sz w:val="22"/>
          <w:szCs w:val="22"/>
        </w:rPr>
        <w:tab/>
      </w:r>
      <w:r w:rsidR="00FD6267" w:rsidRPr="00AD574A">
        <w:rPr>
          <w:rFonts w:ascii="Arial" w:eastAsia="Arial" w:hAnsi="Arial" w:cs="Arial"/>
          <w:b/>
          <w:bCs/>
          <w:color w:val="000000" w:themeColor="text1"/>
          <w:sz w:val="22"/>
          <w:szCs w:val="22"/>
        </w:rPr>
        <w:tab/>
      </w:r>
      <w:r w:rsidR="00FD6267" w:rsidRPr="00AD574A">
        <w:rPr>
          <w:rFonts w:ascii="Arial" w:eastAsia="Arial" w:hAnsi="Arial" w:cs="Arial"/>
          <w:b/>
          <w:bCs/>
          <w:color w:val="000000" w:themeColor="text1"/>
          <w:sz w:val="22"/>
          <w:szCs w:val="22"/>
        </w:rPr>
        <w:tab/>
      </w:r>
      <w:r w:rsidR="00FD6267" w:rsidRPr="00AD574A">
        <w:rPr>
          <w:rFonts w:ascii="Arial" w:eastAsia="Arial" w:hAnsi="Arial" w:cs="Arial"/>
          <w:b/>
          <w:bCs/>
          <w:color w:val="000000" w:themeColor="text1"/>
          <w:sz w:val="22"/>
          <w:szCs w:val="22"/>
        </w:rPr>
        <w:tab/>
      </w:r>
      <w:r w:rsidRPr="00AD574A">
        <w:rPr>
          <w:rFonts w:ascii="Arial" w:eastAsia="Arial" w:hAnsi="Arial" w:cs="Arial"/>
          <w:b/>
          <w:bCs/>
          <w:color w:val="000000" w:themeColor="text1"/>
          <w:sz w:val="22"/>
          <w:szCs w:val="22"/>
        </w:rPr>
        <w:t xml:space="preserve"> </w:t>
      </w:r>
    </w:p>
    <w:p w14:paraId="5E270E18" w14:textId="77777777" w:rsidR="00AD574A" w:rsidRPr="00AD574A" w:rsidRDefault="00AD574A" w:rsidP="00360267">
      <w:pPr>
        <w:tabs>
          <w:tab w:val="left" w:pos="426"/>
        </w:tabs>
        <w:autoSpaceDE w:val="0"/>
        <w:autoSpaceDN w:val="0"/>
        <w:adjustRightInd w:val="0"/>
        <w:spacing w:before="80"/>
        <w:ind w:firstLine="425"/>
        <w:rPr>
          <w:rFonts w:ascii="Arial" w:hAnsi="Arial" w:cs="Arial"/>
          <w:iCs/>
          <w:color w:val="000000"/>
          <w:sz w:val="22"/>
          <w:szCs w:val="22"/>
        </w:rPr>
      </w:pPr>
    </w:p>
    <w:p w14:paraId="1B54A75B" w14:textId="77777777" w:rsidR="00657952" w:rsidRPr="00AD574A" w:rsidRDefault="00B6072C" w:rsidP="0075284F">
      <w:pPr>
        <w:tabs>
          <w:tab w:val="left" w:pos="426"/>
        </w:tabs>
        <w:autoSpaceDE w:val="0"/>
        <w:autoSpaceDN w:val="0"/>
        <w:adjustRightInd w:val="0"/>
        <w:rPr>
          <w:rFonts w:ascii="Arial" w:eastAsia="Arial" w:hAnsi="Arial" w:cs="Arial"/>
          <w:b/>
          <w:bCs/>
          <w:color w:val="000000" w:themeColor="text1"/>
          <w:sz w:val="22"/>
          <w:szCs w:val="22"/>
        </w:rPr>
      </w:pPr>
      <w:r>
        <w:rPr>
          <w:rFonts w:ascii="Arial" w:eastAsia="Arial" w:hAnsi="Arial" w:cs="Arial"/>
          <w:b/>
          <w:bCs/>
          <w:color w:val="000000" w:themeColor="text1"/>
          <w:sz w:val="22"/>
          <w:szCs w:val="22"/>
        </w:rPr>
        <w:t>2</w:t>
      </w:r>
      <w:r w:rsidR="3B6FC720" w:rsidRPr="00AD574A">
        <w:rPr>
          <w:rFonts w:ascii="Arial" w:eastAsia="Arial" w:hAnsi="Arial" w:cs="Arial"/>
          <w:b/>
          <w:bCs/>
          <w:color w:val="000000" w:themeColor="text1"/>
          <w:sz w:val="22"/>
          <w:szCs w:val="22"/>
        </w:rPr>
        <w:t>.</w:t>
      </w:r>
      <w:r w:rsidR="3B6FC720" w:rsidRPr="00AD574A">
        <w:rPr>
          <w:rFonts w:ascii="Arial" w:eastAsia="Arial" w:hAnsi="Arial" w:cs="Arial"/>
          <w:color w:val="000000" w:themeColor="text1"/>
          <w:sz w:val="22"/>
          <w:szCs w:val="22"/>
        </w:rPr>
        <w:t xml:space="preserve"> </w:t>
      </w:r>
      <w:r w:rsidR="0075284F" w:rsidRPr="00AD574A">
        <w:rPr>
          <w:rFonts w:ascii="Arial" w:eastAsia="Arial" w:hAnsi="Arial" w:cs="Arial"/>
          <w:color w:val="000000" w:themeColor="text1"/>
          <w:sz w:val="22"/>
          <w:szCs w:val="22"/>
        </w:rPr>
        <w:tab/>
      </w:r>
      <w:r w:rsidR="00096F1B" w:rsidRPr="00AD574A">
        <w:rPr>
          <w:rFonts w:ascii="Arial" w:eastAsia="Arial" w:hAnsi="Arial" w:cs="Arial"/>
          <w:b/>
          <w:color w:val="000000" w:themeColor="text1"/>
          <w:sz w:val="22"/>
          <w:szCs w:val="22"/>
        </w:rPr>
        <w:t>Consultation</w:t>
      </w:r>
    </w:p>
    <w:p w14:paraId="19A51279" w14:textId="77777777" w:rsidR="00657952" w:rsidRPr="00AD574A" w:rsidRDefault="00657952" w:rsidP="00657952">
      <w:pPr>
        <w:autoSpaceDE w:val="0"/>
        <w:autoSpaceDN w:val="0"/>
        <w:adjustRightInd w:val="0"/>
        <w:rPr>
          <w:rFonts w:ascii="Arial" w:hAnsi="Arial" w:cs="Arial"/>
          <w:b/>
          <w:bCs/>
          <w:color w:val="000000"/>
          <w:sz w:val="22"/>
          <w:szCs w:val="22"/>
        </w:rPr>
      </w:pPr>
    </w:p>
    <w:p w14:paraId="6CC25936" w14:textId="77777777" w:rsidR="0075284F" w:rsidRPr="00AD574A" w:rsidRDefault="3B6FC720" w:rsidP="00360267">
      <w:pPr>
        <w:tabs>
          <w:tab w:val="left" w:pos="426"/>
        </w:tabs>
        <w:autoSpaceDE w:val="0"/>
        <w:autoSpaceDN w:val="0"/>
        <w:adjustRightInd w:val="0"/>
        <w:rPr>
          <w:rFonts w:ascii="Arial" w:eastAsia="Arial" w:hAnsi="Arial" w:cs="Arial"/>
          <w:color w:val="000000"/>
          <w:sz w:val="22"/>
          <w:szCs w:val="22"/>
        </w:rPr>
      </w:pPr>
      <w:r w:rsidRPr="00AD574A">
        <w:rPr>
          <w:rFonts w:ascii="Arial" w:eastAsia="Arial" w:hAnsi="Arial" w:cs="Arial"/>
          <w:b/>
          <w:bCs/>
          <w:color w:val="000000" w:themeColor="text1"/>
          <w:sz w:val="22"/>
          <w:szCs w:val="22"/>
        </w:rPr>
        <w:t>3.</w:t>
      </w:r>
      <w:r w:rsidRPr="00AD574A">
        <w:rPr>
          <w:rFonts w:ascii="Arial" w:eastAsia="Arial" w:hAnsi="Arial" w:cs="Arial"/>
          <w:color w:val="000000" w:themeColor="text1"/>
          <w:sz w:val="22"/>
          <w:szCs w:val="22"/>
        </w:rPr>
        <w:t xml:space="preserve"> </w:t>
      </w:r>
      <w:r w:rsidR="0075284F" w:rsidRPr="00AD574A">
        <w:rPr>
          <w:rFonts w:ascii="Arial" w:eastAsia="Arial" w:hAnsi="Arial" w:cs="Arial"/>
          <w:color w:val="000000" w:themeColor="text1"/>
          <w:sz w:val="22"/>
          <w:szCs w:val="22"/>
        </w:rPr>
        <w:tab/>
      </w:r>
      <w:r w:rsidR="00096F1B" w:rsidRPr="00AD574A">
        <w:rPr>
          <w:rFonts w:ascii="Arial" w:eastAsia="Arial" w:hAnsi="Arial" w:cs="Arial"/>
          <w:b/>
          <w:color w:val="000000" w:themeColor="text1"/>
          <w:sz w:val="22"/>
          <w:szCs w:val="22"/>
        </w:rPr>
        <w:t xml:space="preserve">Review of the </w:t>
      </w:r>
      <w:r w:rsidR="00A619DD">
        <w:rPr>
          <w:rFonts w:ascii="Arial" w:eastAsia="Arial" w:hAnsi="Arial" w:cs="Arial"/>
          <w:b/>
          <w:color w:val="000000" w:themeColor="text1"/>
          <w:sz w:val="22"/>
          <w:szCs w:val="22"/>
        </w:rPr>
        <w:t>p</w:t>
      </w:r>
      <w:r w:rsidR="00096F1B" w:rsidRPr="00AD574A">
        <w:rPr>
          <w:rFonts w:ascii="Arial" w:eastAsia="Arial" w:hAnsi="Arial" w:cs="Arial"/>
          <w:b/>
          <w:color w:val="000000" w:themeColor="text1"/>
          <w:sz w:val="22"/>
          <w:szCs w:val="22"/>
        </w:rPr>
        <w:t>olicy</w:t>
      </w:r>
    </w:p>
    <w:p w14:paraId="76E561BA" w14:textId="77777777" w:rsidR="0075284F" w:rsidRPr="00AD574A" w:rsidRDefault="0075284F" w:rsidP="3B6FC720">
      <w:pPr>
        <w:autoSpaceDE w:val="0"/>
        <w:autoSpaceDN w:val="0"/>
        <w:adjustRightInd w:val="0"/>
        <w:rPr>
          <w:rFonts w:ascii="Arial" w:eastAsia="Arial" w:hAnsi="Arial" w:cs="Arial"/>
          <w:b/>
          <w:bCs/>
          <w:color w:val="000000" w:themeColor="text1"/>
          <w:sz w:val="22"/>
          <w:szCs w:val="22"/>
        </w:rPr>
      </w:pPr>
    </w:p>
    <w:p w14:paraId="58E3192D" w14:textId="77777777" w:rsidR="00657952" w:rsidRPr="00AD574A" w:rsidRDefault="3B6FC720" w:rsidP="0075284F">
      <w:pPr>
        <w:tabs>
          <w:tab w:val="left" w:pos="426"/>
        </w:tabs>
        <w:autoSpaceDE w:val="0"/>
        <w:autoSpaceDN w:val="0"/>
        <w:adjustRightInd w:val="0"/>
        <w:rPr>
          <w:rFonts w:ascii="Arial" w:eastAsia="Arial" w:hAnsi="Arial" w:cs="Arial"/>
          <w:b/>
          <w:bCs/>
          <w:color w:val="000000" w:themeColor="text1"/>
          <w:sz w:val="22"/>
          <w:szCs w:val="22"/>
        </w:rPr>
      </w:pPr>
      <w:r w:rsidRPr="00AD574A">
        <w:rPr>
          <w:rFonts w:ascii="Arial" w:eastAsia="Arial" w:hAnsi="Arial" w:cs="Arial"/>
          <w:b/>
          <w:bCs/>
          <w:color w:val="000000" w:themeColor="text1"/>
          <w:sz w:val="22"/>
          <w:szCs w:val="22"/>
        </w:rPr>
        <w:t>4.</w:t>
      </w:r>
      <w:r w:rsidR="0075284F" w:rsidRPr="00AD574A">
        <w:rPr>
          <w:rFonts w:ascii="Arial" w:eastAsia="Arial" w:hAnsi="Arial" w:cs="Arial"/>
          <w:b/>
          <w:bCs/>
          <w:color w:val="000000" w:themeColor="text1"/>
          <w:sz w:val="22"/>
          <w:szCs w:val="22"/>
        </w:rPr>
        <w:tab/>
      </w:r>
      <w:r w:rsidR="00096F1B" w:rsidRPr="00AD574A">
        <w:rPr>
          <w:rFonts w:ascii="Arial" w:eastAsia="Arial" w:hAnsi="Arial" w:cs="Arial"/>
          <w:b/>
          <w:bCs/>
          <w:color w:val="000000" w:themeColor="text1"/>
          <w:sz w:val="22"/>
          <w:szCs w:val="22"/>
        </w:rPr>
        <w:t>Legislation and current provision</w:t>
      </w:r>
    </w:p>
    <w:p w14:paraId="1B49AFE3" w14:textId="77777777" w:rsidR="006C143D" w:rsidRPr="00AD574A" w:rsidRDefault="006C143D" w:rsidP="00657952">
      <w:pPr>
        <w:autoSpaceDE w:val="0"/>
        <w:autoSpaceDN w:val="0"/>
        <w:adjustRightInd w:val="0"/>
        <w:rPr>
          <w:rFonts w:ascii="Arial" w:hAnsi="Arial" w:cs="Arial"/>
          <w:iCs/>
          <w:color w:val="000000"/>
          <w:sz w:val="22"/>
          <w:szCs w:val="22"/>
        </w:rPr>
      </w:pPr>
    </w:p>
    <w:p w14:paraId="74ED5773" w14:textId="77777777" w:rsidR="006C143D" w:rsidRPr="00EE5396" w:rsidRDefault="00B6072C" w:rsidP="00360267">
      <w:pPr>
        <w:tabs>
          <w:tab w:val="left" w:pos="426"/>
        </w:tabs>
        <w:autoSpaceDE w:val="0"/>
        <w:autoSpaceDN w:val="0"/>
        <w:adjustRightInd w:val="0"/>
        <w:rPr>
          <w:rFonts w:ascii="Arial" w:eastAsia="Arial" w:hAnsi="Arial" w:cs="Arial"/>
          <w:color w:val="000000" w:themeColor="text1"/>
          <w:sz w:val="22"/>
          <w:szCs w:val="22"/>
        </w:rPr>
      </w:pPr>
      <w:r>
        <w:rPr>
          <w:rFonts w:ascii="Arial" w:eastAsia="Arial" w:hAnsi="Arial" w:cs="Arial"/>
          <w:b/>
          <w:bCs/>
          <w:color w:val="000000" w:themeColor="text1"/>
          <w:sz w:val="22"/>
          <w:szCs w:val="22"/>
        </w:rPr>
        <w:t>5</w:t>
      </w:r>
      <w:r w:rsidR="00EE5396">
        <w:rPr>
          <w:rFonts w:ascii="Arial" w:eastAsia="Arial" w:hAnsi="Arial" w:cs="Arial"/>
          <w:b/>
          <w:bCs/>
          <w:color w:val="000000" w:themeColor="text1"/>
          <w:sz w:val="22"/>
          <w:szCs w:val="22"/>
        </w:rPr>
        <w:t>.</w:t>
      </w:r>
      <w:r w:rsidR="00EE5396">
        <w:rPr>
          <w:rFonts w:ascii="Arial" w:eastAsia="Arial" w:hAnsi="Arial" w:cs="Arial"/>
          <w:b/>
          <w:bCs/>
          <w:color w:val="000000" w:themeColor="text1"/>
          <w:sz w:val="22"/>
          <w:szCs w:val="22"/>
        </w:rPr>
        <w:tab/>
      </w:r>
      <w:r w:rsidR="00096F1B" w:rsidRPr="00AD574A">
        <w:rPr>
          <w:rFonts w:ascii="Arial" w:eastAsia="Arial" w:hAnsi="Arial" w:cs="Arial"/>
          <w:b/>
          <w:color w:val="000000" w:themeColor="text1"/>
          <w:sz w:val="22"/>
          <w:szCs w:val="22"/>
        </w:rPr>
        <w:t>The licensing process and delegation of functions</w:t>
      </w:r>
    </w:p>
    <w:p w14:paraId="5040DBA0" w14:textId="77777777" w:rsidR="006C143D" w:rsidRPr="00AD574A" w:rsidRDefault="006C143D" w:rsidP="00657952">
      <w:pPr>
        <w:autoSpaceDE w:val="0"/>
        <w:autoSpaceDN w:val="0"/>
        <w:adjustRightInd w:val="0"/>
        <w:rPr>
          <w:rFonts w:ascii="Arial" w:hAnsi="Arial" w:cs="Arial"/>
          <w:color w:val="000000"/>
          <w:sz w:val="22"/>
          <w:szCs w:val="22"/>
        </w:rPr>
      </w:pPr>
    </w:p>
    <w:p w14:paraId="633664E9" w14:textId="77777777" w:rsidR="00096F1B" w:rsidRPr="00AD574A" w:rsidRDefault="00B6072C" w:rsidP="0075284F">
      <w:pPr>
        <w:tabs>
          <w:tab w:val="left" w:pos="426"/>
        </w:tabs>
        <w:autoSpaceDE w:val="0"/>
        <w:autoSpaceDN w:val="0"/>
        <w:adjustRightInd w:val="0"/>
        <w:rPr>
          <w:rFonts w:ascii="Arial" w:eastAsia="Arial" w:hAnsi="Arial" w:cs="Arial"/>
          <w:b/>
          <w:bCs/>
          <w:color w:val="000000" w:themeColor="text1"/>
          <w:sz w:val="22"/>
          <w:szCs w:val="22"/>
        </w:rPr>
      </w:pPr>
      <w:r>
        <w:rPr>
          <w:rFonts w:ascii="Arial" w:eastAsia="Arial" w:hAnsi="Arial" w:cs="Arial"/>
          <w:b/>
          <w:bCs/>
          <w:color w:val="000000" w:themeColor="text1"/>
          <w:sz w:val="22"/>
          <w:szCs w:val="22"/>
        </w:rPr>
        <w:t>6</w:t>
      </w:r>
      <w:r w:rsidR="3B6FC720" w:rsidRPr="00AD574A">
        <w:rPr>
          <w:rFonts w:ascii="Arial" w:eastAsia="Arial" w:hAnsi="Arial" w:cs="Arial"/>
          <w:b/>
          <w:bCs/>
          <w:color w:val="000000" w:themeColor="text1"/>
          <w:sz w:val="22"/>
          <w:szCs w:val="22"/>
        </w:rPr>
        <w:t>.</w:t>
      </w:r>
      <w:r w:rsidR="3B6FC720" w:rsidRPr="00AD574A">
        <w:rPr>
          <w:rFonts w:ascii="Arial" w:eastAsia="Arial" w:hAnsi="Arial" w:cs="Arial"/>
          <w:color w:val="000000" w:themeColor="text1"/>
          <w:sz w:val="22"/>
          <w:szCs w:val="22"/>
        </w:rPr>
        <w:t xml:space="preserve"> </w:t>
      </w:r>
      <w:r w:rsidR="0075284F" w:rsidRPr="00AD574A">
        <w:rPr>
          <w:rFonts w:ascii="Arial" w:eastAsia="Arial" w:hAnsi="Arial" w:cs="Arial"/>
          <w:color w:val="000000" w:themeColor="text1"/>
          <w:sz w:val="22"/>
          <w:szCs w:val="22"/>
        </w:rPr>
        <w:tab/>
      </w:r>
      <w:r w:rsidR="00096F1B" w:rsidRPr="00AD574A">
        <w:rPr>
          <w:rFonts w:ascii="Arial" w:eastAsia="Arial" w:hAnsi="Arial" w:cs="Arial"/>
          <w:b/>
          <w:bCs/>
          <w:color w:val="000000" w:themeColor="text1"/>
          <w:sz w:val="22"/>
          <w:szCs w:val="22"/>
        </w:rPr>
        <w:t>Provisions for granting street trading consent applications</w:t>
      </w:r>
    </w:p>
    <w:p w14:paraId="38CA2C0A" w14:textId="77777777" w:rsidR="00096F1B" w:rsidRPr="00AD574A" w:rsidRDefault="00096F1B" w:rsidP="0075284F">
      <w:pPr>
        <w:tabs>
          <w:tab w:val="left" w:pos="426"/>
        </w:tabs>
        <w:autoSpaceDE w:val="0"/>
        <w:autoSpaceDN w:val="0"/>
        <w:adjustRightInd w:val="0"/>
        <w:rPr>
          <w:rFonts w:ascii="Arial" w:eastAsia="Arial" w:hAnsi="Arial" w:cs="Arial"/>
          <w:b/>
          <w:bCs/>
          <w:color w:val="000000" w:themeColor="text1"/>
          <w:sz w:val="22"/>
          <w:szCs w:val="22"/>
        </w:rPr>
      </w:pPr>
    </w:p>
    <w:p w14:paraId="3F085CF7" w14:textId="77777777" w:rsidR="00B03211" w:rsidRDefault="00B6072C" w:rsidP="0075284F">
      <w:pPr>
        <w:tabs>
          <w:tab w:val="left" w:pos="426"/>
        </w:tabs>
        <w:autoSpaceDE w:val="0"/>
        <w:autoSpaceDN w:val="0"/>
        <w:adjustRightInd w:val="0"/>
        <w:rPr>
          <w:rFonts w:ascii="Arial" w:eastAsia="Arial" w:hAnsi="Arial" w:cs="Arial"/>
          <w:b/>
          <w:bCs/>
          <w:color w:val="000000" w:themeColor="text1"/>
          <w:sz w:val="22"/>
          <w:szCs w:val="22"/>
        </w:rPr>
      </w:pPr>
      <w:r>
        <w:rPr>
          <w:rFonts w:ascii="Arial" w:eastAsia="Arial" w:hAnsi="Arial" w:cs="Arial"/>
          <w:b/>
          <w:bCs/>
          <w:color w:val="000000" w:themeColor="text1"/>
          <w:sz w:val="22"/>
          <w:szCs w:val="22"/>
        </w:rPr>
        <w:t>7</w:t>
      </w:r>
      <w:r w:rsidR="00096F1B" w:rsidRPr="00AD574A">
        <w:rPr>
          <w:rFonts w:ascii="Arial" w:eastAsia="Arial" w:hAnsi="Arial" w:cs="Arial"/>
          <w:b/>
          <w:bCs/>
          <w:color w:val="000000" w:themeColor="text1"/>
          <w:sz w:val="22"/>
          <w:szCs w:val="22"/>
        </w:rPr>
        <w:t>.</w:t>
      </w:r>
      <w:r w:rsidR="00096F1B" w:rsidRPr="00AD574A">
        <w:rPr>
          <w:rFonts w:ascii="Arial" w:eastAsia="Arial" w:hAnsi="Arial" w:cs="Arial"/>
          <w:b/>
          <w:bCs/>
          <w:color w:val="000000" w:themeColor="text1"/>
          <w:sz w:val="22"/>
          <w:szCs w:val="22"/>
        </w:rPr>
        <w:tab/>
      </w:r>
      <w:r w:rsidR="00B03211">
        <w:rPr>
          <w:rFonts w:ascii="Arial" w:eastAsia="Arial" w:hAnsi="Arial" w:cs="Arial"/>
          <w:b/>
          <w:bCs/>
          <w:color w:val="000000" w:themeColor="text1"/>
          <w:sz w:val="22"/>
          <w:szCs w:val="22"/>
        </w:rPr>
        <w:t>Markets</w:t>
      </w:r>
    </w:p>
    <w:p w14:paraId="3EE347B2" w14:textId="77777777" w:rsidR="00B03211" w:rsidRDefault="00B03211" w:rsidP="0075284F">
      <w:pPr>
        <w:tabs>
          <w:tab w:val="left" w:pos="426"/>
        </w:tabs>
        <w:autoSpaceDE w:val="0"/>
        <w:autoSpaceDN w:val="0"/>
        <w:adjustRightInd w:val="0"/>
        <w:rPr>
          <w:rFonts w:ascii="Arial" w:eastAsia="Arial" w:hAnsi="Arial" w:cs="Arial"/>
          <w:b/>
          <w:bCs/>
          <w:color w:val="000000" w:themeColor="text1"/>
          <w:sz w:val="22"/>
          <w:szCs w:val="22"/>
        </w:rPr>
      </w:pPr>
    </w:p>
    <w:p w14:paraId="30425AF2" w14:textId="77777777" w:rsidR="00096F1B" w:rsidRPr="00AD574A" w:rsidRDefault="00B6072C" w:rsidP="0075284F">
      <w:pPr>
        <w:tabs>
          <w:tab w:val="left" w:pos="426"/>
        </w:tabs>
        <w:autoSpaceDE w:val="0"/>
        <w:autoSpaceDN w:val="0"/>
        <w:adjustRightInd w:val="0"/>
        <w:rPr>
          <w:rFonts w:ascii="Arial" w:eastAsia="Arial" w:hAnsi="Arial" w:cs="Arial"/>
          <w:b/>
          <w:bCs/>
          <w:color w:val="000000" w:themeColor="text1"/>
          <w:sz w:val="22"/>
          <w:szCs w:val="22"/>
        </w:rPr>
      </w:pPr>
      <w:r>
        <w:rPr>
          <w:rFonts w:ascii="Arial" w:eastAsia="Arial" w:hAnsi="Arial" w:cs="Arial"/>
          <w:b/>
          <w:bCs/>
          <w:color w:val="000000" w:themeColor="text1"/>
          <w:sz w:val="22"/>
          <w:szCs w:val="22"/>
        </w:rPr>
        <w:t>8</w:t>
      </w:r>
      <w:r w:rsidR="00B03211">
        <w:rPr>
          <w:rFonts w:ascii="Arial" w:eastAsia="Arial" w:hAnsi="Arial" w:cs="Arial"/>
          <w:b/>
          <w:bCs/>
          <w:color w:val="000000" w:themeColor="text1"/>
          <w:sz w:val="22"/>
          <w:szCs w:val="22"/>
        </w:rPr>
        <w:t>.</w:t>
      </w:r>
      <w:r w:rsidR="00B03211">
        <w:rPr>
          <w:rFonts w:ascii="Arial" w:eastAsia="Arial" w:hAnsi="Arial" w:cs="Arial"/>
          <w:b/>
          <w:bCs/>
          <w:color w:val="000000" w:themeColor="text1"/>
          <w:sz w:val="22"/>
          <w:szCs w:val="22"/>
        </w:rPr>
        <w:tab/>
      </w:r>
      <w:r w:rsidR="00096F1B" w:rsidRPr="00AD574A">
        <w:rPr>
          <w:rFonts w:ascii="Arial" w:eastAsia="Arial" w:hAnsi="Arial" w:cs="Arial"/>
          <w:b/>
          <w:bCs/>
          <w:color w:val="000000" w:themeColor="text1"/>
          <w:sz w:val="22"/>
          <w:szCs w:val="22"/>
        </w:rPr>
        <w:t>Special events</w:t>
      </w:r>
    </w:p>
    <w:p w14:paraId="7CA7C33D" w14:textId="77777777" w:rsidR="00096F1B" w:rsidRPr="00AD574A" w:rsidRDefault="00096F1B" w:rsidP="0075284F">
      <w:pPr>
        <w:tabs>
          <w:tab w:val="left" w:pos="426"/>
        </w:tabs>
        <w:autoSpaceDE w:val="0"/>
        <w:autoSpaceDN w:val="0"/>
        <w:adjustRightInd w:val="0"/>
        <w:rPr>
          <w:rFonts w:ascii="Arial" w:eastAsia="Arial" w:hAnsi="Arial" w:cs="Arial"/>
          <w:b/>
          <w:bCs/>
          <w:color w:val="000000" w:themeColor="text1"/>
          <w:sz w:val="22"/>
          <w:szCs w:val="22"/>
        </w:rPr>
      </w:pPr>
    </w:p>
    <w:p w14:paraId="4AF9E662" w14:textId="77777777" w:rsidR="00096F1B" w:rsidRPr="00AD574A" w:rsidRDefault="00B6072C" w:rsidP="0075284F">
      <w:pPr>
        <w:tabs>
          <w:tab w:val="left" w:pos="426"/>
        </w:tabs>
        <w:autoSpaceDE w:val="0"/>
        <w:autoSpaceDN w:val="0"/>
        <w:adjustRightInd w:val="0"/>
        <w:rPr>
          <w:rFonts w:ascii="Arial" w:eastAsia="Arial" w:hAnsi="Arial" w:cs="Arial"/>
          <w:b/>
          <w:bCs/>
          <w:color w:val="000000" w:themeColor="text1"/>
          <w:sz w:val="22"/>
          <w:szCs w:val="22"/>
        </w:rPr>
      </w:pPr>
      <w:r>
        <w:rPr>
          <w:rFonts w:ascii="Arial" w:eastAsia="Arial" w:hAnsi="Arial" w:cs="Arial"/>
          <w:b/>
          <w:bCs/>
          <w:color w:val="000000" w:themeColor="text1"/>
          <w:sz w:val="22"/>
          <w:szCs w:val="22"/>
        </w:rPr>
        <w:t>9</w:t>
      </w:r>
      <w:r w:rsidR="00126FF3">
        <w:rPr>
          <w:rFonts w:ascii="Arial" w:eastAsia="Arial" w:hAnsi="Arial" w:cs="Arial"/>
          <w:b/>
          <w:bCs/>
          <w:color w:val="000000" w:themeColor="text1"/>
          <w:sz w:val="22"/>
          <w:szCs w:val="22"/>
        </w:rPr>
        <w:t>.</w:t>
      </w:r>
      <w:r w:rsidR="00126FF3">
        <w:rPr>
          <w:rFonts w:ascii="Arial" w:eastAsia="Arial" w:hAnsi="Arial" w:cs="Arial"/>
          <w:b/>
          <w:bCs/>
          <w:color w:val="000000" w:themeColor="text1"/>
          <w:sz w:val="22"/>
          <w:szCs w:val="22"/>
        </w:rPr>
        <w:tab/>
      </w:r>
      <w:r w:rsidR="00096F1B" w:rsidRPr="00AD574A">
        <w:rPr>
          <w:rFonts w:ascii="Arial" w:eastAsia="Arial" w:hAnsi="Arial" w:cs="Arial"/>
          <w:b/>
          <w:bCs/>
          <w:color w:val="000000" w:themeColor="text1"/>
          <w:sz w:val="22"/>
          <w:szCs w:val="22"/>
        </w:rPr>
        <w:t>Fees</w:t>
      </w:r>
    </w:p>
    <w:p w14:paraId="700814BE" w14:textId="77777777" w:rsidR="00096F1B" w:rsidRPr="00AD574A" w:rsidRDefault="00096F1B" w:rsidP="0075284F">
      <w:pPr>
        <w:tabs>
          <w:tab w:val="left" w:pos="426"/>
        </w:tabs>
        <w:autoSpaceDE w:val="0"/>
        <w:autoSpaceDN w:val="0"/>
        <w:adjustRightInd w:val="0"/>
        <w:rPr>
          <w:rFonts w:ascii="Arial" w:eastAsia="Arial" w:hAnsi="Arial" w:cs="Arial"/>
          <w:b/>
          <w:bCs/>
          <w:color w:val="000000" w:themeColor="text1"/>
          <w:sz w:val="22"/>
          <w:szCs w:val="22"/>
        </w:rPr>
      </w:pPr>
    </w:p>
    <w:p w14:paraId="0110A062" w14:textId="77777777" w:rsidR="00096F1B" w:rsidRPr="00AD574A" w:rsidRDefault="00B6072C" w:rsidP="0075284F">
      <w:pPr>
        <w:tabs>
          <w:tab w:val="left" w:pos="426"/>
        </w:tabs>
        <w:autoSpaceDE w:val="0"/>
        <w:autoSpaceDN w:val="0"/>
        <w:adjustRightInd w:val="0"/>
        <w:rPr>
          <w:rFonts w:ascii="Arial" w:eastAsia="Arial" w:hAnsi="Arial" w:cs="Arial"/>
          <w:b/>
          <w:bCs/>
          <w:color w:val="000000" w:themeColor="text1"/>
          <w:sz w:val="22"/>
          <w:szCs w:val="22"/>
        </w:rPr>
      </w:pPr>
      <w:r>
        <w:rPr>
          <w:rFonts w:ascii="Arial" w:eastAsia="Arial" w:hAnsi="Arial" w:cs="Arial"/>
          <w:b/>
          <w:bCs/>
          <w:color w:val="000000" w:themeColor="text1"/>
          <w:sz w:val="22"/>
          <w:szCs w:val="22"/>
        </w:rPr>
        <w:t>10</w:t>
      </w:r>
      <w:r w:rsidR="00096F1B" w:rsidRPr="00AD574A">
        <w:rPr>
          <w:rFonts w:ascii="Arial" w:eastAsia="Arial" w:hAnsi="Arial" w:cs="Arial"/>
          <w:b/>
          <w:bCs/>
          <w:color w:val="000000" w:themeColor="text1"/>
          <w:sz w:val="22"/>
          <w:szCs w:val="22"/>
        </w:rPr>
        <w:t>.</w:t>
      </w:r>
      <w:r w:rsidR="00096F1B" w:rsidRPr="00AD574A">
        <w:rPr>
          <w:rFonts w:ascii="Arial" w:eastAsia="Arial" w:hAnsi="Arial" w:cs="Arial"/>
          <w:b/>
          <w:bCs/>
          <w:color w:val="000000" w:themeColor="text1"/>
          <w:sz w:val="22"/>
          <w:szCs w:val="22"/>
        </w:rPr>
        <w:tab/>
        <w:t>Conditions</w:t>
      </w:r>
    </w:p>
    <w:p w14:paraId="75E57DAE" w14:textId="77777777" w:rsidR="00096F1B" w:rsidRPr="00AD574A" w:rsidRDefault="00096F1B" w:rsidP="0075284F">
      <w:pPr>
        <w:tabs>
          <w:tab w:val="left" w:pos="426"/>
        </w:tabs>
        <w:autoSpaceDE w:val="0"/>
        <w:autoSpaceDN w:val="0"/>
        <w:adjustRightInd w:val="0"/>
        <w:rPr>
          <w:rFonts w:ascii="Arial" w:eastAsia="Arial" w:hAnsi="Arial" w:cs="Arial"/>
          <w:b/>
          <w:bCs/>
          <w:color w:val="000000" w:themeColor="text1"/>
          <w:sz w:val="22"/>
          <w:szCs w:val="22"/>
        </w:rPr>
      </w:pPr>
    </w:p>
    <w:p w14:paraId="00137141" w14:textId="77777777" w:rsidR="00126FF3" w:rsidRDefault="00B6072C" w:rsidP="0075284F">
      <w:pPr>
        <w:tabs>
          <w:tab w:val="left" w:pos="426"/>
        </w:tabs>
        <w:autoSpaceDE w:val="0"/>
        <w:autoSpaceDN w:val="0"/>
        <w:adjustRightInd w:val="0"/>
        <w:rPr>
          <w:rFonts w:ascii="Arial" w:eastAsia="Arial" w:hAnsi="Arial" w:cs="Arial"/>
          <w:b/>
          <w:bCs/>
          <w:color w:val="000000" w:themeColor="text1"/>
          <w:sz w:val="22"/>
          <w:szCs w:val="22"/>
        </w:rPr>
      </w:pPr>
      <w:r>
        <w:rPr>
          <w:rFonts w:ascii="Arial" w:eastAsia="Arial" w:hAnsi="Arial" w:cs="Arial"/>
          <w:b/>
          <w:bCs/>
          <w:color w:val="000000" w:themeColor="text1"/>
          <w:sz w:val="22"/>
          <w:szCs w:val="22"/>
        </w:rPr>
        <w:t>11</w:t>
      </w:r>
      <w:r w:rsidR="00096F1B" w:rsidRPr="00AD574A">
        <w:rPr>
          <w:rFonts w:ascii="Arial" w:eastAsia="Arial" w:hAnsi="Arial" w:cs="Arial"/>
          <w:b/>
          <w:bCs/>
          <w:color w:val="000000" w:themeColor="text1"/>
          <w:sz w:val="22"/>
          <w:szCs w:val="22"/>
        </w:rPr>
        <w:t>.</w:t>
      </w:r>
      <w:r w:rsidR="00096F1B" w:rsidRPr="00AD574A">
        <w:rPr>
          <w:rFonts w:ascii="Arial" w:eastAsia="Arial" w:hAnsi="Arial" w:cs="Arial"/>
          <w:b/>
          <w:bCs/>
          <w:color w:val="000000" w:themeColor="text1"/>
          <w:sz w:val="22"/>
          <w:szCs w:val="22"/>
        </w:rPr>
        <w:tab/>
      </w:r>
      <w:r w:rsidR="00126FF3">
        <w:rPr>
          <w:rFonts w:ascii="Arial" w:eastAsia="Arial" w:hAnsi="Arial" w:cs="Arial"/>
          <w:b/>
          <w:bCs/>
          <w:color w:val="000000" w:themeColor="text1"/>
          <w:sz w:val="22"/>
          <w:szCs w:val="22"/>
        </w:rPr>
        <w:t>Offences</w:t>
      </w:r>
    </w:p>
    <w:p w14:paraId="04EC7EFE" w14:textId="77777777" w:rsidR="00126FF3" w:rsidRDefault="00126FF3" w:rsidP="0075284F">
      <w:pPr>
        <w:tabs>
          <w:tab w:val="left" w:pos="426"/>
        </w:tabs>
        <w:autoSpaceDE w:val="0"/>
        <w:autoSpaceDN w:val="0"/>
        <w:adjustRightInd w:val="0"/>
        <w:rPr>
          <w:rFonts w:ascii="Arial" w:eastAsia="Arial" w:hAnsi="Arial" w:cs="Arial"/>
          <w:b/>
          <w:bCs/>
          <w:color w:val="000000" w:themeColor="text1"/>
          <w:sz w:val="22"/>
          <w:szCs w:val="22"/>
        </w:rPr>
      </w:pPr>
    </w:p>
    <w:p w14:paraId="7FD08879" w14:textId="77777777" w:rsidR="00096F1B" w:rsidRPr="00AD574A" w:rsidRDefault="00B6072C" w:rsidP="0075284F">
      <w:pPr>
        <w:tabs>
          <w:tab w:val="left" w:pos="426"/>
        </w:tabs>
        <w:autoSpaceDE w:val="0"/>
        <w:autoSpaceDN w:val="0"/>
        <w:adjustRightInd w:val="0"/>
        <w:rPr>
          <w:rFonts w:ascii="Arial" w:eastAsia="Arial" w:hAnsi="Arial" w:cs="Arial"/>
          <w:b/>
          <w:bCs/>
          <w:color w:val="000000" w:themeColor="text1"/>
          <w:sz w:val="22"/>
          <w:szCs w:val="22"/>
        </w:rPr>
      </w:pPr>
      <w:r>
        <w:rPr>
          <w:rFonts w:ascii="Arial" w:eastAsia="Arial" w:hAnsi="Arial" w:cs="Arial"/>
          <w:b/>
          <w:bCs/>
          <w:color w:val="000000" w:themeColor="text1"/>
          <w:sz w:val="22"/>
          <w:szCs w:val="22"/>
        </w:rPr>
        <w:t>12</w:t>
      </w:r>
      <w:r w:rsidR="00126FF3">
        <w:rPr>
          <w:rFonts w:ascii="Arial" w:eastAsia="Arial" w:hAnsi="Arial" w:cs="Arial"/>
          <w:b/>
          <w:bCs/>
          <w:color w:val="000000" w:themeColor="text1"/>
          <w:sz w:val="22"/>
          <w:szCs w:val="22"/>
        </w:rPr>
        <w:t>.</w:t>
      </w:r>
      <w:r w:rsidR="00126FF3">
        <w:rPr>
          <w:rFonts w:ascii="Arial" w:eastAsia="Arial" w:hAnsi="Arial" w:cs="Arial"/>
          <w:b/>
          <w:bCs/>
          <w:color w:val="000000" w:themeColor="text1"/>
          <w:sz w:val="22"/>
          <w:szCs w:val="22"/>
        </w:rPr>
        <w:tab/>
      </w:r>
      <w:r w:rsidR="00096F1B" w:rsidRPr="00AD574A">
        <w:rPr>
          <w:rFonts w:ascii="Arial" w:eastAsia="Arial" w:hAnsi="Arial" w:cs="Arial"/>
          <w:b/>
          <w:bCs/>
          <w:color w:val="000000" w:themeColor="text1"/>
          <w:sz w:val="22"/>
          <w:szCs w:val="22"/>
        </w:rPr>
        <w:t>Enforcement</w:t>
      </w:r>
    </w:p>
    <w:p w14:paraId="7E108C46" w14:textId="77777777" w:rsidR="00096F1B" w:rsidRPr="00AD574A" w:rsidRDefault="00096F1B" w:rsidP="0075284F">
      <w:pPr>
        <w:tabs>
          <w:tab w:val="left" w:pos="426"/>
        </w:tabs>
        <w:autoSpaceDE w:val="0"/>
        <w:autoSpaceDN w:val="0"/>
        <w:adjustRightInd w:val="0"/>
        <w:rPr>
          <w:rFonts w:ascii="Arial" w:eastAsia="Arial" w:hAnsi="Arial" w:cs="Arial"/>
          <w:b/>
          <w:bCs/>
          <w:color w:val="000000" w:themeColor="text1"/>
          <w:sz w:val="22"/>
          <w:szCs w:val="22"/>
        </w:rPr>
      </w:pPr>
    </w:p>
    <w:p w14:paraId="5BE24D0B" w14:textId="77777777" w:rsidR="00096F1B" w:rsidRDefault="00B6072C" w:rsidP="0075284F">
      <w:pPr>
        <w:tabs>
          <w:tab w:val="left" w:pos="426"/>
        </w:tabs>
        <w:autoSpaceDE w:val="0"/>
        <w:autoSpaceDN w:val="0"/>
        <w:adjustRightInd w:val="0"/>
        <w:rPr>
          <w:rFonts w:ascii="Arial" w:eastAsia="Arial" w:hAnsi="Arial" w:cs="Arial"/>
          <w:b/>
          <w:bCs/>
          <w:color w:val="000000" w:themeColor="text1"/>
          <w:sz w:val="22"/>
          <w:szCs w:val="22"/>
        </w:rPr>
      </w:pPr>
      <w:r>
        <w:rPr>
          <w:rFonts w:ascii="Arial" w:eastAsia="Arial" w:hAnsi="Arial" w:cs="Arial"/>
          <w:b/>
          <w:bCs/>
          <w:color w:val="000000" w:themeColor="text1"/>
          <w:sz w:val="22"/>
          <w:szCs w:val="22"/>
        </w:rPr>
        <w:t>13</w:t>
      </w:r>
      <w:r w:rsidR="00096F1B" w:rsidRPr="00AD574A">
        <w:rPr>
          <w:rFonts w:ascii="Arial" w:eastAsia="Arial" w:hAnsi="Arial" w:cs="Arial"/>
          <w:b/>
          <w:bCs/>
          <w:color w:val="000000" w:themeColor="text1"/>
          <w:sz w:val="22"/>
          <w:szCs w:val="22"/>
        </w:rPr>
        <w:t xml:space="preserve">. </w:t>
      </w:r>
      <w:r w:rsidR="005B1A13">
        <w:rPr>
          <w:rFonts w:ascii="Arial" w:eastAsia="Arial" w:hAnsi="Arial" w:cs="Arial"/>
          <w:b/>
          <w:bCs/>
          <w:color w:val="000000" w:themeColor="text1"/>
          <w:sz w:val="22"/>
          <w:szCs w:val="22"/>
        </w:rPr>
        <w:t xml:space="preserve"> </w:t>
      </w:r>
      <w:r w:rsidR="00096F1B" w:rsidRPr="00AD574A">
        <w:rPr>
          <w:rFonts w:ascii="Arial" w:eastAsia="Arial" w:hAnsi="Arial" w:cs="Arial"/>
          <w:b/>
          <w:bCs/>
          <w:color w:val="000000" w:themeColor="text1"/>
          <w:sz w:val="22"/>
          <w:szCs w:val="22"/>
        </w:rPr>
        <w:t>Contacts</w:t>
      </w:r>
    </w:p>
    <w:p w14:paraId="13B28354" w14:textId="77777777" w:rsidR="00B21C26" w:rsidRDefault="00B21C26" w:rsidP="0075284F">
      <w:pPr>
        <w:tabs>
          <w:tab w:val="left" w:pos="426"/>
        </w:tabs>
        <w:autoSpaceDE w:val="0"/>
        <w:autoSpaceDN w:val="0"/>
        <w:adjustRightInd w:val="0"/>
        <w:rPr>
          <w:rFonts w:ascii="Arial" w:eastAsia="Arial" w:hAnsi="Arial" w:cs="Arial"/>
          <w:b/>
          <w:bCs/>
          <w:color w:val="000000" w:themeColor="text1"/>
          <w:sz w:val="22"/>
          <w:szCs w:val="22"/>
        </w:rPr>
      </w:pPr>
    </w:p>
    <w:p w14:paraId="4264E94F" w14:textId="77777777" w:rsidR="00B21C26" w:rsidRPr="00AD574A" w:rsidRDefault="00B6072C" w:rsidP="0075284F">
      <w:pPr>
        <w:tabs>
          <w:tab w:val="left" w:pos="426"/>
        </w:tabs>
        <w:autoSpaceDE w:val="0"/>
        <w:autoSpaceDN w:val="0"/>
        <w:adjustRightInd w:val="0"/>
        <w:rPr>
          <w:rFonts w:ascii="Arial" w:eastAsia="Arial" w:hAnsi="Arial" w:cs="Arial"/>
          <w:b/>
          <w:bCs/>
          <w:color w:val="000000" w:themeColor="text1"/>
          <w:sz w:val="22"/>
          <w:szCs w:val="22"/>
        </w:rPr>
      </w:pPr>
      <w:r>
        <w:rPr>
          <w:rFonts w:ascii="Arial" w:eastAsia="Arial" w:hAnsi="Arial" w:cs="Arial"/>
          <w:b/>
          <w:bCs/>
          <w:color w:val="000000" w:themeColor="text1"/>
          <w:sz w:val="22"/>
          <w:szCs w:val="22"/>
        </w:rPr>
        <w:t>14</w:t>
      </w:r>
      <w:r w:rsidR="00B21C26">
        <w:rPr>
          <w:rFonts w:ascii="Arial" w:eastAsia="Arial" w:hAnsi="Arial" w:cs="Arial"/>
          <w:b/>
          <w:bCs/>
          <w:color w:val="000000" w:themeColor="text1"/>
          <w:sz w:val="22"/>
          <w:szCs w:val="22"/>
        </w:rPr>
        <w:t xml:space="preserve">. Equality, Diversity and Equal Opportunities </w:t>
      </w:r>
    </w:p>
    <w:p w14:paraId="34575397" w14:textId="77777777" w:rsidR="00096F1B" w:rsidRPr="00AD574A" w:rsidRDefault="00096F1B" w:rsidP="0075284F">
      <w:pPr>
        <w:tabs>
          <w:tab w:val="left" w:pos="426"/>
        </w:tabs>
        <w:autoSpaceDE w:val="0"/>
        <w:autoSpaceDN w:val="0"/>
        <w:adjustRightInd w:val="0"/>
        <w:rPr>
          <w:rFonts w:ascii="Arial" w:eastAsia="Arial" w:hAnsi="Arial" w:cs="Arial"/>
          <w:b/>
          <w:bCs/>
          <w:color w:val="000000" w:themeColor="text1"/>
          <w:sz w:val="22"/>
          <w:szCs w:val="22"/>
        </w:rPr>
      </w:pPr>
    </w:p>
    <w:p w14:paraId="152EA42C" w14:textId="77777777" w:rsidR="005B1A13" w:rsidRDefault="005B1A13" w:rsidP="0075284F">
      <w:pPr>
        <w:tabs>
          <w:tab w:val="left" w:pos="426"/>
        </w:tabs>
        <w:autoSpaceDE w:val="0"/>
        <w:autoSpaceDN w:val="0"/>
        <w:adjustRightInd w:val="0"/>
        <w:rPr>
          <w:rFonts w:ascii="Arial" w:eastAsia="Arial" w:hAnsi="Arial" w:cs="Arial"/>
          <w:b/>
          <w:bCs/>
          <w:color w:val="000000" w:themeColor="text1"/>
          <w:sz w:val="22"/>
          <w:szCs w:val="22"/>
        </w:rPr>
      </w:pPr>
    </w:p>
    <w:p w14:paraId="395CD712" w14:textId="77777777" w:rsidR="0054619F" w:rsidRPr="009B433F" w:rsidRDefault="0054619F" w:rsidP="0054619F">
      <w:pPr>
        <w:rPr>
          <w:rFonts w:ascii="Arial" w:hAnsi="Arial" w:cs="Arial"/>
          <w:b/>
          <w:sz w:val="22"/>
          <w:szCs w:val="22"/>
        </w:rPr>
      </w:pPr>
      <w:r w:rsidRPr="009B433F">
        <w:rPr>
          <w:rFonts w:ascii="Arial" w:hAnsi="Arial" w:cs="Arial"/>
          <w:b/>
          <w:sz w:val="22"/>
          <w:szCs w:val="22"/>
        </w:rPr>
        <w:t>Glossary</w:t>
      </w:r>
    </w:p>
    <w:p w14:paraId="39B39206" w14:textId="5931DEAE" w:rsidR="0054619F" w:rsidRDefault="0054619F" w:rsidP="0075284F">
      <w:pPr>
        <w:tabs>
          <w:tab w:val="left" w:pos="426"/>
        </w:tabs>
        <w:autoSpaceDE w:val="0"/>
        <w:autoSpaceDN w:val="0"/>
        <w:adjustRightInd w:val="0"/>
        <w:rPr>
          <w:rFonts w:ascii="Arial" w:eastAsia="Arial" w:hAnsi="Arial" w:cs="Arial"/>
          <w:b/>
          <w:bCs/>
          <w:color w:val="000000" w:themeColor="text1"/>
          <w:sz w:val="22"/>
          <w:szCs w:val="22"/>
        </w:rPr>
      </w:pPr>
    </w:p>
    <w:p w14:paraId="6938A10F" w14:textId="6C0C291E" w:rsidR="00494524" w:rsidRDefault="00494524" w:rsidP="0075284F">
      <w:pPr>
        <w:tabs>
          <w:tab w:val="left" w:pos="426"/>
        </w:tabs>
        <w:autoSpaceDE w:val="0"/>
        <w:autoSpaceDN w:val="0"/>
        <w:adjustRightInd w:val="0"/>
        <w:rPr>
          <w:rFonts w:ascii="Arial" w:eastAsia="Arial" w:hAnsi="Arial" w:cs="Arial"/>
          <w:b/>
          <w:bCs/>
          <w:color w:val="000000" w:themeColor="text1"/>
          <w:sz w:val="22"/>
          <w:szCs w:val="22"/>
        </w:rPr>
      </w:pPr>
      <w:r>
        <w:rPr>
          <w:rFonts w:ascii="Arial" w:eastAsia="Arial" w:hAnsi="Arial" w:cs="Arial"/>
          <w:b/>
          <w:bCs/>
          <w:color w:val="000000" w:themeColor="text1"/>
          <w:sz w:val="22"/>
          <w:szCs w:val="22"/>
        </w:rPr>
        <w:t>Annex 1</w:t>
      </w:r>
    </w:p>
    <w:p w14:paraId="28572C4F" w14:textId="3FDD4948" w:rsidR="00494524" w:rsidRPr="00494524" w:rsidRDefault="00494524" w:rsidP="0075284F">
      <w:pPr>
        <w:tabs>
          <w:tab w:val="left" w:pos="426"/>
        </w:tabs>
        <w:autoSpaceDE w:val="0"/>
        <w:autoSpaceDN w:val="0"/>
        <w:adjustRightInd w:val="0"/>
        <w:rPr>
          <w:rFonts w:ascii="Arial" w:eastAsia="Arial" w:hAnsi="Arial" w:cs="Arial"/>
          <w:bCs/>
          <w:color w:val="000000" w:themeColor="text1"/>
          <w:sz w:val="22"/>
          <w:szCs w:val="22"/>
        </w:rPr>
      </w:pPr>
      <w:r w:rsidRPr="00494524">
        <w:rPr>
          <w:rFonts w:ascii="Arial" w:eastAsia="Arial" w:hAnsi="Arial" w:cs="Arial"/>
          <w:bCs/>
          <w:color w:val="000000" w:themeColor="text1"/>
          <w:sz w:val="22"/>
          <w:szCs w:val="22"/>
        </w:rPr>
        <w:t>Street Trading – Consent Streets</w:t>
      </w:r>
    </w:p>
    <w:p w14:paraId="2751380F" w14:textId="77777777" w:rsidR="00494524" w:rsidRDefault="00494524" w:rsidP="0075284F">
      <w:pPr>
        <w:tabs>
          <w:tab w:val="left" w:pos="426"/>
        </w:tabs>
        <w:autoSpaceDE w:val="0"/>
        <w:autoSpaceDN w:val="0"/>
        <w:adjustRightInd w:val="0"/>
        <w:rPr>
          <w:rFonts w:ascii="Arial" w:eastAsia="Arial" w:hAnsi="Arial" w:cs="Arial"/>
          <w:b/>
          <w:bCs/>
          <w:color w:val="000000" w:themeColor="text1"/>
          <w:sz w:val="22"/>
          <w:szCs w:val="22"/>
        </w:rPr>
      </w:pPr>
    </w:p>
    <w:p w14:paraId="342BF050" w14:textId="77777777" w:rsidR="00494524" w:rsidRDefault="00494524" w:rsidP="0075284F">
      <w:pPr>
        <w:tabs>
          <w:tab w:val="left" w:pos="426"/>
        </w:tabs>
        <w:autoSpaceDE w:val="0"/>
        <w:autoSpaceDN w:val="0"/>
        <w:adjustRightInd w:val="0"/>
        <w:rPr>
          <w:rFonts w:ascii="Arial" w:eastAsia="Arial" w:hAnsi="Arial" w:cs="Arial"/>
          <w:b/>
          <w:bCs/>
          <w:color w:val="000000" w:themeColor="text1"/>
          <w:sz w:val="22"/>
          <w:szCs w:val="22"/>
        </w:rPr>
      </w:pPr>
      <w:r>
        <w:rPr>
          <w:rFonts w:ascii="Arial" w:eastAsia="Arial" w:hAnsi="Arial" w:cs="Arial"/>
          <w:b/>
          <w:bCs/>
          <w:color w:val="000000" w:themeColor="text1"/>
          <w:sz w:val="22"/>
          <w:szCs w:val="22"/>
        </w:rPr>
        <w:t>Annex 2</w:t>
      </w:r>
    </w:p>
    <w:p w14:paraId="4870B232" w14:textId="4A0EC86E" w:rsidR="00096F1B" w:rsidRDefault="00A619DD" w:rsidP="0075284F">
      <w:pPr>
        <w:tabs>
          <w:tab w:val="left" w:pos="426"/>
        </w:tabs>
        <w:autoSpaceDE w:val="0"/>
        <w:autoSpaceDN w:val="0"/>
        <w:adjustRightInd w:val="0"/>
        <w:rPr>
          <w:rFonts w:ascii="Arial" w:eastAsia="Arial" w:hAnsi="Arial" w:cs="Arial"/>
          <w:bCs/>
          <w:color w:val="000000" w:themeColor="text1"/>
          <w:sz w:val="22"/>
          <w:szCs w:val="22"/>
        </w:rPr>
      </w:pPr>
      <w:r>
        <w:rPr>
          <w:rFonts w:ascii="Arial" w:eastAsia="Arial" w:hAnsi="Arial" w:cs="Arial"/>
          <w:bCs/>
          <w:color w:val="000000" w:themeColor="text1"/>
          <w:sz w:val="22"/>
          <w:szCs w:val="22"/>
        </w:rPr>
        <w:t>Street T</w:t>
      </w:r>
      <w:r w:rsidR="00096F1B" w:rsidRPr="00AD574A">
        <w:rPr>
          <w:rFonts w:ascii="Arial" w:eastAsia="Arial" w:hAnsi="Arial" w:cs="Arial"/>
          <w:bCs/>
          <w:color w:val="000000" w:themeColor="text1"/>
          <w:sz w:val="22"/>
          <w:szCs w:val="22"/>
        </w:rPr>
        <w:t>rading – Prohibited Streets</w:t>
      </w:r>
    </w:p>
    <w:p w14:paraId="2670FEB5" w14:textId="77777777" w:rsidR="00096F1B" w:rsidRPr="00AD574A" w:rsidRDefault="00096F1B" w:rsidP="0075284F">
      <w:pPr>
        <w:tabs>
          <w:tab w:val="left" w:pos="426"/>
        </w:tabs>
        <w:autoSpaceDE w:val="0"/>
        <w:autoSpaceDN w:val="0"/>
        <w:adjustRightInd w:val="0"/>
        <w:rPr>
          <w:rFonts w:ascii="Arial" w:eastAsia="Arial" w:hAnsi="Arial" w:cs="Arial"/>
          <w:bCs/>
          <w:color w:val="000000" w:themeColor="text1"/>
          <w:sz w:val="22"/>
          <w:szCs w:val="22"/>
        </w:rPr>
      </w:pPr>
    </w:p>
    <w:p w14:paraId="57E837B9" w14:textId="6D97E310" w:rsidR="006018CD" w:rsidRPr="009B433F" w:rsidRDefault="00494524" w:rsidP="0075284F">
      <w:pPr>
        <w:tabs>
          <w:tab w:val="left" w:pos="426"/>
        </w:tabs>
        <w:autoSpaceDE w:val="0"/>
        <w:autoSpaceDN w:val="0"/>
        <w:adjustRightInd w:val="0"/>
        <w:rPr>
          <w:rFonts w:ascii="Arial" w:hAnsi="Arial" w:cs="Arial"/>
          <w:b/>
          <w:sz w:val="22"/>
          <w:szCs w:val="22"/>
        </w:rPr>
      </w:pPr>
      <w:r>
        <w:rPr>
          <w:rFonts w:ascii="Arial" w:eastAsia="Arial" w:hAnsi="Arial" w:cs="Arial"/>
          <w:b/>
          <w:bCs/>
          <w:color w:val="000000" w:themeColor="text1"/>
          <w:sz w:val="22"/>
          <w:szCs w:val="22"/>
        </w:rPr>
        <w:t>Annex 3</w:t>
      </w:r>
      <w:r w:rsidR="00096F1B" w:rsidRPr="00AD574A">
        <w:rPr>
          <w:rFonts w:ascii="Arial" w:eastAsia="Arial" w:hAnsi="Arial" w:cs="Arial"/>
          <w:b/>
          <w:bCs/>
          <w:color w:val="000000" w:themeColor="text1"/>
          <w:sz w:val="22"/>
          <w:szCs w:val="22"/>
        </w:rPr>
        <w:tab/>
      </w:r>
      <w:r w:rsidR="003F1788" w:rsidRPr="00AD574A">
        <w:rPr>
          <w:rFonts w:ascii="Arial" w:eastAsia="Arial" w:hAnsi="Arial" w:cs="Arial"/>
          <w:b/>
          <w:bCs/>
          <w:color w:val="000000" w:themeColor="text1"/>
          <w:sz w:val="22"/>
          <w:szCs w:val="22"/>
        </w:rPr>
        <w:tab/>
      </w:r>
      <w:r w:rsidR="003F1788" w:rsidRPr="00AD574A">
        <w:rPr>
          <w:rFonts w:ascii="Arial" w:eastAsia="Arial" w:hAnsi="Arial" w:cs="Arial"/>
          <w:b/>
          <w:bCs/>
          <w:color w:val="000000" w:themeColor="text1"/>
          <w:sz w:val="22"/>
          <w:szCs w:val="22"/>
        </w:rPr>
        <w:tab/>
      </w:r>
      <w:r w:rsidR="003F1788" w:rsidRPr="00AD574A">
        <w:rPr>
          <w:rFonts w:ascii="Arial" w:eastAsia="Arial" w:hAnsi="Arial" w:cs="Arial"/>
          <w:b/>
          <w:bCs/>
          <w:color w:val="000000" w:themeColor="text1"/>
          <w:sz w:val="22"/>
          <w:szCs w:val="22"/>
        </w:rPr>
        <w:tab/>
      </w:r>
      <w:r w:rsidR="003F1788" w:rsidRPr="00AD574A">
        <w:rPr>
          <w:rFonts w:ascii="Arial" w:eastAsia="Arial" w:hAnsi="Arial" w:cs="Arial"/>
          <w:b/>
          <w:bCs/>
          <w:color w:val="000000" w:themeColor="text1"/>
          <w:sz w:val="22"/>
          <w:szCs w:val="22"/>
        </w:rPr>
        <w:tab/>
      </w:r>
      <w:r w:rsidR="003F1788" w:rsidRPr="00AD574A">
        <w:rPr>
          <w:rFonts w:ascii="Arial" w:eastAsia="Arial" w:hAnsi="Arial" w:cs="Arial"/>
          <w:b/>
          <w:bCs/>
          <w:color w:val="000000" w:themeColor="text1"/>
          <w:sz w:val="22"/>
          <w:szCs w:val="22"/>
        </w:rPr>
        <w:tab/>
      </w:r>
      <w:r w:rsidR="003F1788" w:rsidRPr="00AD574A">
        <w:rPr>
          <w:rFonts w:ascii="Arial" w:eastAsia="Arial" w:hAnsi="Arial" w:cs="Arial"/>
          <w:b/>
          <w:bCs/>
          <w:color w:val="000000" w:themeColor="text1"/>
          <w:sz w:val="22"/>
          <w:szCs w:val="22"/>
        </w:rPr>
        <w:tab/>
      </w:r>
      <w:r w:rsidR="003F1788" w:rsidRPr="00AD574A">
        <w:rPr>
          <w:rFonts w:ascii="Arial" w:eastAsia="Arial" w:hAnsi="Arial" w:cs="Arial"/>
          <w:b/>
          <w:bCs/>
          <w:color w:val="000000" w:themeColor="text1"/>
          <w:sz w:val="22"/>
          <w:szCs w:val="22"/>
        </w:rPr>
        <w:tab/>
      </w:r>
      <w:r w:rsidR="003F1788" w:rsidRPr="00AD574A">
        <w:rPr>
          <w:rFonts w:ascii="Arial" w:eastAsia="Arial" w:hAnsi="Arial" w:cs="Arial"/>
          <w:b/>
          <w:bCs/>
          <w:color w:val="000000" w:themeColor="text1"/>
          <w:sz w:val="22"/>
          <w:szCs w:val="22"/>
        </w:rPr>
        <w:tab/>
      </w:r>
    </w:p>
    <w:p w14:paraId="02AEA979" w14:textId="77777777" w:rsidR="006018CD" w:rsidRPr="009B433F" w:rsidRDefault="00096F1B" w:rsidP="006018CD">
      <w:pPr>
        <w:rPr>
          <w:rFonts w:ascii="Arial" w:hAnsi="Arial" w:cs="Arial"/>
          <w:sz w:val="22"/>
          <w:szCs w:val="22"/>
        </w:rPr>
      </w:pPr>
      <w:r w:rsidRPr="009B433F">
        <w:rPr>
          <w:rFonts w:ascii="Arial" w:hAnsi="Arial" w:cs="Arial"/>
          <w:sz w:val="22"/>
          <w:szCs w:val="22"/>
        </w:rPr>
        <w:t>General conditions for Street Trading Consents</w:t>
      </w:r>
    </w:p>
    <w:p w14:paraId="01A844B4" w14:textId="77777777" w:rsidR="005B1A13" w:rsidRDefault="005B1A13" w:rsidP="006018CD">
      <w:pPr>
        <w:rPr>
          <w:rFonts w:ascii="Arial" w:hAnsi="Arial" w:cs="Arial"/>
          <w:b/>
          <w:sz w:val="22"/>
          <w:szCs w:val="22"/>
        </w:rPr>
      </w:pPr>
    </w:p>
    <w:p w14:paraId="2F605448" w14:textId="77777777" w:rsidR="00521689" w:rsidRDefault="00521689" w:rsidP="006018CD">
      <w:pPr>
        <w:rPr>
          <w:rFonts w:ascii="Arial" w:hAnsi="Arial" w:cs="Arial"/>
          <w:sz w:val="22"/>
          <w:szCs w:val="22"/>
        </w:rPr>
      </w:pPr>
    </w:p>
    <w:p w14:paraId="1D8E230C" w14:textId="77777777" w:rsidR="00B6072C" w:rsidRDefault="00B6072C" w:rsidP="006018CD">
      <w:pPr>
        <w:rPr>
          <w:rFonts w:ascii="Arial" w:hAnsi="Arial" w:cs="Arial"/>
          <w:sz w:val="22"/>
          <w:szCs w:val="22"/>
        </w:rPr>
      </w:pPr>
    </w:p>
    <w:p w14:paraId="70E34255" w14:textId="77777777" w:rsidR="00B6072C" w:rsidRDefault="00B6072C" w:rsidP="006018CD">
      <w:pPr>
        <w:rPr>
          <w:rFonts w:ascii="Arial" w:hAnsi="Arial" w:cs="Arial"/>
          <w:sz w:val="22"/>
          <w:szCs w:val="22"/>
        </w:rPr>
      </w:pPr>
    </w:p>
    <w:p w14:paraId="5974BD90" w14:textId="77777777" w:rsidR="00B6072C" w:rsidRDefault="00B6072C" w:rsidP="006018CD">
      <w:pPr>
        <w:rPr>
          <w:rFonts w:ascii="Arial" w:hAnsi="Arial" w:cs="Arial"/>
          <w:sz w:val="22"/>
          <w:szCs w:val="22"/>
        </w:rPr>
      </w:pPr>
    </w:p>
    <w:p w14:paraId="6E991726" w14:textId="77777777" w:rsidR="00B6072C" w:rsidRDefault="00B6072C" w:rsidP="006018CD">
      <w:pPr>
        <w:rPr>
          <w:rFonts w:ascii="Arial" w:hAnsi="Arial" w:cs="Arial"/>
          <w:sz w:val="22"/>
          <w:szCs w:val="22"/>
        </w:rPr>
      </w:pPr>
    </w:p>
    <w:p w14:paraId="021A04D8" w14:textId="77777777" w:rsidR="00B6072C" w:rsidRPr="009B433F" w:rsidRDefault="00B6072C" w:rsidP="006018CD">
      <w:pPr>
        <w:rPr>
          <w:rFonts w:ascii="Arial" w:hAnsi="Arial" w:cs="Arial"/>
          <w:sz w:val="22"/>
          <w:szCs w:val="22"/>
        </w:rPr>
      </w:pPr>
    </w:p>
    <w:p w14:paraId="3B3885A5" w14:textId="77777777" w:rsidR="00521689" w:rsidRDefault="00521689" w:rsidP="00521689">
      <w:pPr>
        <w:pStyle w:val="Default"/>
        <w:rPr>
          <w:sz w:val="22"/>
          <w:szCs w:val="22"/>
        </w:rPr>
      </w:pPr>
    </w:p>
    <w:p w14:paraId="026BE71C" w14:textId="77777777" w:rsidR="00AD574A" w:rsidRDefault="00AD574A" w:rsidP="00521689">
      <w:pPr>
        <w:pStyle w:val="Default"/>
        <w:rPr>
          <w:sz w:val="22"/>
          <w:szCs w:val="22"/>
        </w:rPr>
      </w:pPr>
    </w:p>
    <w:p w14:paraId="008DD153" w14:textId="77777777" w:rsidR="00AD574A" w:rsidRDefault="00AD574A" w:rsidP="00521689">
      <w:pPr>
        <w:pStyle w:val="Default"/>
        <w:rPr>
          <w:sz w:val="22"/>
          <w:szCs w:val="22"/>
        </w:rPr>
      </w:pPr>
    </w:p>
    <w:p w14:paraId="5BA420D0" w14:textId="77777777" w:rsidR="00AD574A" w:rsidRDefault="00AD574A" w:rsidP="00521689">
      <w:pPr>
        <w:pStyle w:val="Default"/>
        <w:rPr>
          <w:sz w:val="22"/>
          <w:szCs w:val="22"/>
        </w:rPr>
      </w:pPr>
    </w:p>
    <w:p w14:paraId="17D94CF5" w14:textId="4F69CDD3" w:rsidR="00521689" w:rsidRPr="00680F9A" w:rsidRDefault="00521689" w:rsidP="00521689">
      <w:pPr>
        <w:pStyle w:val="Default"/>
        <w:rPr>
          <w:b/>
          <w:bCs/>
          <w:sz w:val="22"/>
          <w:szCs w:val="22"/>
        </w:rPr>
      </w:pPr>
      <w:r w:rsidRPr="00680F9A">
        <w:rPr>
          <w:b/>
          <w:bCs/>
          <w:sz w:val="22"/>
          <w:szCs w:val="22"/>
        </w:rPr>
        <w:lastRenderedPageBreak/>
        <w:t xml:space="preserve">1 Purpose of the Policy </w:t>
      </w:r>
    </w:p>
    <w:p w14:paraId="066A049C" w14:textId="77777777" w:rsidR="00521689" w:rsidRPr="00680F9A" w:rsidRDefault="00521689" w:rsidP="00521689">
      <w:pPr>
        <w:pStyle w:val="Default"/>
        <w:rPr>
          <w:sz w:val="22"/>
          <w:szCs w:val="22"/>
        </w:rPr>
      </w:pPr>
    </w:p>
    <w:p w14:paraId="2C3F9197" w14:textId="77777777" w:rsidR="00521689" w:rsidRPr="0046499D" w:rsidRDefault="00521689" w:rsidP="00521689">
      <w:pPr>
        <w:pStyle w:val="Default"/>
        <w:rPr>
          <w:sz w:val="22"/>
          <w:szCs w:val="22"/>
        </w:rPr>
      </w:pPr>
      <w:r w:rsidRPr="00524680">
        <w:rPr>
          <w:sz w:val="22"/>
          <w:szCs w:val="22"/>
        </w:rPr>
        <w:t>This policy sets out Allerdale Borough Council’s (hereafter referred to as the Council) framework for the management of street trading in the borough of Allerdale. Through th</w:t>
      </w:r>
      <w:r w:rsidRPr="0046499D">
        <w:rPr>
          <w:sz w:val="22"/>
          <w:szCs w:val="22"/>
        </w:rPr>
        <w:t xml:space="preserve">e street trading </w:t>
      </w:r>
      <w:r w:rsidR="00A619DD" w:rsidRPr="0046499D">
        <w:rPr>
          <w:sz w:val="22"/>
          <w:szCs w:val="22"/>
        </w:rPr>
        <w:t>scheme,</w:t>
      </w:r>
      <w:r w:rsidRPr="0046499D">
        <w:rPr>
          <w:sz w:val="22"/>
          <w:szCs w:val="22"/>
        </w:rPr>
        <w:t xml:space="preserve"> the Council aims to regulate the location and number of street traders. The scheme also aims to prevent the obstruction of the streets of Allerdale by street trading activities. In doing so, it recognises the importance of licensed businesses to the local economy and the character of the area whilst trying to ensure that the activities do not cause nuisance or annoyance to the people in the area. </w:t>
      </w:r>
    </w:p>
    <w:p w14:paraId="1DC11B2F" w14:textId="77777777" w:rsidR="00521689" w:rsidRPr="00524680" w:rsidRDefault="00521689" w:rsidP="00521689">
      <w:pPr>
        <w:pStyle w:val="Default"/>
        <w:rPr>
          <w:sz w:val="22"/>
          <w:szCs w:val="22"/>
        </w:rPr>
      </w:pPr>
    </w:p>
    <w:p w14:paraId="143C9EF0" w14:textId="77777777" w:rsidR="00521689" w:rsidRPr="00524680" w:rsidRDefault="00521689" w:rsidP="00521689">
      <w:pPr>
        <w:pStyle w:val="Default"/>
        <w:rPr>
          <w:sz w:val="22"/>
          <w:szCs w:val="22"/>
        </w:rPr>
      </w:pPr>
      <w:r w:rsidRPr="00524680">
        <w:rPr>
          <w:sz w:val="22"/>
          <w:szCs w:val="22"/>
        </w:rPr>
        <w:t>This document will guide the</w:t>
      </w:r>
      <w:r w:rsidR="001E0E61">
        <w:rPr>
          <w:sz w:val="22"/>
          <w:szCs w:val="22"/>
        </w:rPr>
        <w:t xml:space="preserve"> Council as the</w:t>
      </w:r>
      <w:r w:rsidRPr="00524680">
        <w:rPr>
          <w:sz w:val="22"/>
          <w:szCs w:val="22"/>
        </w:rPr>
        <w:t xml:space="preserve"> Licensing Authority when it considers applications for Street Trading Consents. It will inform applicants </w:t>
      </w:r>
      <w:r w:rsidR="00770611">
        <w:rPr>
          <w:sz w:val="22"/>
          <w:szCs w:val="22"/>
        </w:rPr>
        <w:t xml:space="preserve">of the parameters in which the </w:t>
      </w:r>
      <w:r w:rsidR="001E0E61">
        <w:rPr>
          <w:sz w:val="22"/>
          <w:szCs w:val="22"/>
        </w:rPr>
        <w:t>Council</w:t>
      </w:r>
      <w:r w:rsidRPr="00524680">
        <w:rPr>
          <w:sz w:val="22"/>
          <w:szCs w:val="22"/>
        </w:rPr>
        <w:t xml:space="preserve"> will make decisions and how their needs will be addressed. </w:t>
      </w:r>
    </w:p>
    <w:p w14:paraId="74AA0DE3" w14:textId="77777777" w:rsidR="00521689" w:rsidRPr="00524680" w:rsidRDefault="00521689" w:rsidP="00521689">
      <w:pPr>
        <w:pStyle w:val="Default"/>
        <w:rPr>
          <w:sz w:val="22"/>
          <w:szCs w:val="22"/>
        </w:rPr>
      </w:pPr>
    </w:p>
    <w:p w14:paraId="3AE3C037" w14:textId="77777777" w:rsidR="00521689" w:rsidRDefault="00521689" w:rsidP="00521689">
      <w:pPr>
        <w:pStyle w:val="Default"/>
        <w:rPr>
          <w:sz w:val="22"/>
          <w:szCs w:val="22"/>
        </w:rPr>
      </w:pPr>
      <w:r w:rsidRPr="00524680">
        <w:rPr>
          <w:sz w:val="22"/>
          <w:szCs w:val="22"/>
        </w:rPr>
        <w:t xml:space="preserve">It also highlights the Council’s undertaking to avoid duplication with other statutory provisions and our commitment to work in partnership with other enforcement agencies. </w:t>
      </w:r>
    </w:p>
    <w:p w14:paraId="4E51D678" w14:textId="77777777" w:rsidR="00261836" w:rsidRDefault="00261836" w:rsidP="00521689">
      <w:pPr>
        <w:pStyle w:val="Default"/>
        <w:rPr>
          <w:sz w:val="22"/>
          <w:szCs w:val="22"/>
        </w:rPr>
      </w:pPr>
    </w:p>
    <w:p w14:paraId="349DA74A" w14:textId="77777777" w:rsidR="00261836" w:rsidRDefault="00261836" w:rsidP="00521689">
      <w:pPr>
        <w:pStyle w:val="Default"/>
        <w:rPr>
          <w:sz w:val="22"/>
          <w:szCs w:val="22"/>
        </w:rPr>
      </w:pPr>
      <w:r>
        <w:rPr>
          <w:sz w:val="22"/>
          <w:szCs w:val="22"/>
        </w:rPr>
        <w:t>The aim of the policy is to ensure that we deal with applications, licences, consents and prohibitions in a consistent, fair and proportionate way, and that we will consider each</w:t>
      </w:r>
      <w:r w:rsidR="001E0E61">
        <w:rPr>
          <w:sz w:val="22"/>
          <w:szCs w:val="22"/>
        </w:rPr>
        <w:t xml:space="preserve"> application on its own merits.</w:t>
      </w:r>
      <w:r>
        <w:rPr>
          <w:sz w:val="22"/>
          <w:szCs w:val="22"/>
        </w:rPr>
        <w:t xml:space="preserve"> Subject to this policy, we will have regard to the individual circumstances of particular cases as is necessary for the proper exercise of our functions.</w:t>
      </w:r>
    </w:p>
    <w:p w14:paraId="1F2798BA" w14:textId="77777777" w:rsidR="00261836" w:rsidRDefault="00261836" w:rsidP="00521689">
      <w:pPr>
        <w:pStyle w:val="Default"/>
        <w:rPr>
          <w:sz w:val="22"/>
          <w:szCs w:val="22"/>
        </w:rPr>
      </w:pPr>
    </w:p>
    <w:p w14:paraId="4D1ADF0D" w14:textId="77777777" w:rsidR="00261836" w:rsidRDefault="00261836" w:rsidP="00521689">
      <w:pPr>
        <w:pStyle w:val="Default"/>
        <w:rPr>
          <w:sz w:val="22"/>
          <w:szCs w:val="22"/>
        </w:rPr>
      </w:pPr>
      <w:r>
        <w:rPr>
          <w:sz w:val="22"/>
          <w:szCs w:val="22"/>
        </w:rPr>
        <w:t>We recognise the valuable contribution that street trading can make to communities, culture and the local ec</w:t>
      </w:r>
      <w:r w:rsidR="001E0E61">
        <w:rPr>
          <w:sz w:val="22"/>
          <w:szCs w:val="22"/>
        </w:rPr>
        <w:t>onomy.</w:t>
      </w:r>
      <w:r>
        <w:rPr>
          <w:sz w:val="22"/>
          <w:szCs w:val="22"/>
        </w:rPr>
        <w:t xml:space="preserve"> We also understand the service that street traders can provide to residents of Allerdale, some of whom are unable to travel to centralised shopping centres and districts.  Street trading can also provide people with a flexible way of working, to meet the demands of the public where and when that demand arises.  </w:t>
      </w:r>
    </w:p>
    <w:p w14:paraId="1AEBDA81" w14:textId="77777777" w:rsidR="00261836" w:rsidRDefault="00261836" w:rsidP="00521689">
      <w:pPr>
        <w:pStyle w:val="Default"/>
        <w:rPr>
          <w:sz w:val="22"/>
          <w:szCs w:val="22"/>
        </w:rPr>
      </w:pPr>
    </w:p>
    <w:p w14:paraId="652A461A" w14:textId="3E207FF2" w:rsidR="00261836" w:rsidRPr="00261836" w:rsidRDefault="00261836" w:rsidP="00521689">
      <w:pPr>
        <w:pStyle w:val="Default"/>
        <w:rPr>
          <w:sz w:val="22"/>
          <w:szCs w:val="22"/>
        </w:rPr>
      </w:pPr>
      <w:r>
        <w:rPr>
          <w:sz w:val="22"/>
          <w:szCs w:val="22"/>
        </w:rPr>
        <w:t xml:space="preserve">We do however recognise that problems may arise in situations where individual vendors </w:t>
      </w:r>
      <w:r w:rsidR="005217B4">
        <w:rPr>
          <w:sz w:val="22"/>
          <w:szCs w:val="22"/>
        </w:rPr>
        <w:t>do not</w:t>
      </w:r>
      <w:r>
        <w:rPr>
          <w:sz w:val="22"/>
          <w:szCs w:val="22"/>
        </w:rPr>
        <w:t xml:space="preserve"> pay proper regard to their location and street trading can create undesirable and unnecessary situations such as obstructions in the street, thereby compromising the safety of pedestrians.  Furthermore, certain types of trading in the street may not complement the character</w:t>
      </w:r>
      <w:r w:rsidR="00680F9A">
        <w:rPr>
          <w:sz w:val="22"/>
          <w:szCs w:val="22"/>
        </w:rPr>
        <w:t xml:space="preserve"> of the surroundings.</w:t>
      </w:r>
    </w:p>
    <w:p w14:paraId="21D038FA" w14:textId="77777777" w:rsidR="002F2E2C" w:rsidRDefault="002F2E2C" w:rsidP="00521689">
      <w:pPr>
        <w:pStyle w:val="Default"/>
        <w:rPr>
          <w:sz w:val="22"/>
          <w:szCs w:val="22"/>
        </w:rPr>
      </w:pPr>
    </w:p>
    <w:p w14:paraId="4C268704" w14:textId="77777777" w:rsidR="00910BDE" w:rsidRDefault="00910BDE" w:rsidP="00521689">
      <w:pPr>
        <w:pStyle w:val="Default"/>
        <w:rPr>
          <w:sz w:val="22"/>
          <w:szCs w:val="22"/>
        </w:rPr>
      </w:pPr>
      <w:r>
        <w:rPr>
          <w:sz w:val="22"/>
          <w:szCs w:val="22"/>
        </w:rPr>
        <w:t>Uncontrolled street trading activities can also result in unnecessary littering, unreasonable disturbance and nuisance to persons in the vicinity, and can have a detrimental effect on the amenity of town centres and other neighbourhoods.  Excessive numbers of street traders in particular areas can also lead to elevated risks to public safety, in particular in relation to traffic and parking.</w:t>
      </w:r>
    </w:p>
    <w:p w14:paraId="7D168721" w14:textId="77777777" w:rsidR="00910BDE" w:rsidRDefault="00910BDE" w:rsidP="00521689">
      <w:pPr>
        <w:pStyle w:val="Default"/>
        <w:rPr>
          <w:sz w:val="22"/>
          <w:szCs w:val="22"/>
        </w:rPr>
      </w:pPr>
    </w:p>
    <w:p w14:paraId="644B05A8" w14:textId="77777777" w:rsidR="00910BDE" w:rsidRDefault="00910BDE" w:rsidP="00521689">
      <w:pPr>
        <w:pStyle w:val="Default"/>
        <w:rPr>
          <w:sz w:val="22"/>
          <w:szCs w:val="22"/>
        </w:rPr>
      </w:pPr>
      <w:r>
        <w:rPr>
          <w:sz w:val="22"/>
          <w:szCs w:val="22"/>
        </w:rPr>
        <w:t>It is our intention that the application of this policy, together with the proper application of street trading laws in a consistent, fair and proportionate way, will benefit the people who live, work and visit areas of Allerdale.</w:t>
      </w:r>
    </w:p>
    <w:p w14:paraId="2D24E3DC" w14:textId="77777777" w:rsidR="00910BDE" w:rsidRDefault="00910BDE" w:rsidP="00521689">
      <w:pPr>
        <w:pStyle w:val="Default"/>
        <w:rPr>
          <w:sz w:val="22"/>
          <w:szCs w:val="22"/>
        </w:rPr>
      </w:pPr>
    </w:p>
    <w:p w14:paraId="7B4642FD" w14:textId="77777777" w:rsidR="00910BDE" w:rsidRDefault="00910BDE" w:rsidP="00521689">
      <w:pPr>
        <w:pStyle w:val="Default"/>
        <w:rPr>
          <w:sz w:val="22"/>
          <w:szCs w:val="22"/>
        </w:rPr>
      </w:pPr>
      <w:r>
        <w:rPr>
          <w:sz w:val="22"/>
          <w:szCs w:val="22"/>
        </w:rPr>
        <w:t xml:space="preserve">We will monitor and periodically review this policy and we will apply it in a </w:t>
      </w:r>
      <w:r w:rsidR="00A619DD">
        <w:rPr>
          <w:sz w:val="22"/>
          <w:szCs w:val="22"/>
        </w:rPr>
        <w:t>manner, which</w:t>
      </w:r>
      <w:r>
        <w:rPr>
          <w:sz w:val="22"/>
          <w:szCs w:val="22"/>
        </w:rPr>
        <w:t xml:space="preserve"> is consistent with other Council policies.</w:t>
      </w:r>
    </w:p>
    <w:p w14:paraId="5184DC78" w14:textId="77777777" w:rsidR="00910BDE" w:rsidRDefault="00910BDE" w:rsidP="00521689">
      <w:pPr>
        <w:pStyle w:val="Default"/>
        <w:rPr>
          <w:sz w:val="22"/>
          <w:szCs w:val="22"/>
        </w:rPr>
      </w:pPr>
    </w:p>
    <w:p w14:paraId="710ACB78" w14:textId="77777777" w:rsidR="00910BDE" w:rsidRDefault="00910BDE" w:rsidP="00521689">
      <w:pPr>
        <w:pStyle w:val="Default"/>
        <w:rPr>
          <w:sz w:val="22"/>
          <w:szCs w:val="22"/>
        </w:rPr>
      </w:pPr>
      <w:r>
        <w:rPr>
          <w:sz w:val="22"/>
          <w:szCs w:val="22"/>
        </w:rPr>
        <w:t>The purpose of this policy is to help to create and maintain a commercial setting in Allerdale that:</w:t>
      </w:r>
    </w:p>
    <w:p w14:paraId="462CBFAB" w14:textId="77777777" w:rsidR="00910BDE" w:rsidRDefault="00910BDE" w:rsidP="00521689">
      <w:pPr>
        <w:pStyle w:val="Default"/>
        <w:rPr>
          <w:sz w:val="22"/>
          <w:szCs w:val="22"/>
        </w:rPr>
      </w:pPr>
    </w:p>
    <w:p w14:paraId="3DC1CD60" w14:textId="77777777" w:rsidR="00910BDE" w:rsidRDefault="00910BDE" w:rsidP="00910BDE">
      <w:pPr>
        <w:pStyle w:val="Default"/>
        <w:numPr>
          <w:ilvl w:val="0"/>
          <w:numId w:val="52"/>
        </w:numPr>
        <w:rPr>
          <w:sz w:val="22"/>
          <w:szCs w:val="22"/>
        </w:rPr>
      </w:pPr>
      <w:r>
        <w:rPr>
          <w:sz w:val="22"/>
          <w:szCs w:val="22"/>
        </w:rPr>
        <w:t>complements trading from fixed premises</w:t>
      </w:r>
    </w:p>
    <w:p w14:paraId="4EF0B5F0" w14:textId="77777777" w:rsidR="00910BDE" w:rsidRDefault="00910BDE" w:rsidP="00910BDE">
      <w:pPr>
        <w:pStyle w:val="Default"/>
        <w:numPr>
          <w:ilvl w:val="0"/>
          <w:numId w:val="52"/>
        </w:numPr>
        <w:rPr>
          <w:sz w:val="22"/>
          <w:szCs w:val="22"/>
        </w:rPr>
      </w:pPr>
      <w:r>
        <w:rPr>
          <w:sz w:val="22"/>
          <w:szCs w:val="22"/>
        </w:rPr>
        <w:t>supports the provision of business diversity and consumer choice; and</w:t>
      </w:r>
    </w:p>
    <w:p w14:paraId="03809EC5" w14:textId="77777777" w:rsidR="00910BDE" w:rsidRDefault="00910BDE" w:rsidP="00910BDE">
      <w:pPr>
        <w:pStyle w:val="Default"/>
        <w:numPr>
          <w:ilvl w:val="0"/>
          <w:numId w:val="52"/>
        </w:numPr>
        <w:rPr>
          <w:sz w:val="22"/>
          <w:szCs w:val="22"/>
        </w:rPr>
      </w:pPr>
      <w:r>
        <w:rPr>
          <w:sz w:val="22"/>
          <w:szCs w:val="22"/>
        </w:rPr>
        <w:t>is sensitive to the needs of both local residents and visitors alike.</w:t>
      </w:r>
    </w:p>
    <w:p w14:paraId="7857923A" w14:textId="77777777" w:rsidR="00910BDE" w:rsidRPr="00261836" w:rsidRDefault="00910BDE" w:rsidP="00521689">
      <w:pPr>
        <w:pStyle w:val="Default"/>
        <w:rPr>
          <w:sz w:val="22"/>
          <w:szCs w:val="22"/>
        </w:rPr>
      </w:pPr>
    </w:p>
    <w:p w14:paraId="5291B0C8" w14:textId="77777777" w:rsidR="002F2E2C" w:rsidRPr="00680F9A" w:rsidRDefault="002F2E2C" w:rsidP="00521689">
      <w:pPr>
        <w:pStyle w:val="Default"/>
        <w:rPr>
          <w:sz w:val="22"/>
          <w:szCs w:val="22"/>
        </w:rPr>
      </w:pPr>
      <w:r w:rsidRPr="00680F9A">
        <w:rPr>
          <w:sz w:val="22"/>
          <w:szCs w:val="22"/>
        </w:rPr>
        <w:t>The objectives of this street trading policy are as follows:</w:t>
      </w:r>
    </w:p>
    <w:p w14:paraId="3A37D048" w14:textId="77777777" w:rsidR="002F2E2C" w:rsidRPr="00680F9A" w:rsidRDefault="002F2E2C" w:rsidP="00521689">
      <w:pPr>
        <w:pStyle w:val="Default"/>
        <w:rPr>
          <w:sz w:val="22"/>
          <w:szCs w:val="22"/>
        </w:rPr>
      </w:pPr>
    </w:p>
    <w:p w14:paraId="0A3E3C04" w14:textId="77777777" w:rsidR="002F2E2C" w:rsidRPr="00910BDE" w:rsidRDefault="002F2E2C" w:rsidP="00680F9A">
      <w:pPr>
        <w:pStyle w:val="Default"/>
        <w:numPr>
          <w:ilvl w:val="0"/>
          <w:numId w:val="45"/>
        </w:numPr>
        <w:rPr>
          <w:sz w:val="22"/>
          <w:szCs w:val="22"/>
        </w:rPr>
      </w:pPr>
      <w:r w:rsidRPr="00910BDE">
        <w:rPr>
          <w:sz w:val="22"/>
          <w:szCs w:val="22"/>
        </w:rPr>
        <w:t>To help protect public health and safety</w:t>
      </w:r>
      <w:r w:rsidR="00C237AE">
        <w:rPr>
          <w:sz w:val="22"/>
          <w:szCs w:val="22"/>
        </w:rPr>
        <w:t>.</w:t>
      </w:r>
    </w:p>
    <w:p w14:paraId="10912179" w14:textId="77777777" w:rsidR="002F2E2C" w:rsidRPr="00910BDE" w:rsidRDefault="002F2E2C" w:rsidP="00680F9A">
      <w:pPr>
        <w:pStyle w:val="Default"/>
        <w:numPr>
          <w:ilvl w:val="0"/>
          <w:numId w:val="45"/>
        </w:numPr>
        <w:rPr>
          <w:sz w:val="22"/>
          <w:szCs w:val="22"/>
        </w:rPr>
      </w:pPr>
      <w:r w:rsidRPr="00910BDE">
        <w:rPr>
          <w:sz w:val="22"/>
          <w:szCs w:val="22"/>
        </w:rPr>
        <w:lastRenderedPageBreak/>
        <w:t>To help safeguard public places that may be adversely affected by undesirable or uncontrolled street trading activities.</w:t>
      </w:r>
    </w:p>
    <w:p w14:paraId="2ABDE564" w14:textId="77777777" w:rsidR="002F2E2C" w:rsidRPr="0046499D" w:rsidRDefault="002F2E2C" w:rsidP="00680F9A">
      <w:pPr>
        <w:pStyle w:val="Default"/>
        <w:numPr>
          <w:ilvl w:val="0"/>
          <w:numId w:val="45"/>
        </w:numPr>
        <w:rPr>
          <w:sz w:val="22"/>
          <w:szCs w:val="22"/>
        </w:rPr>
      </w:pPr>
      <w:r w:rsidRPr="0046499D">
        <w:rPr>
          <w:sz w:val="22"/>
          <w:szCs w:val="22"/>
        </w:rPr>
        <w:t>To help prevent unreasonable disturbance and public nuisance resulting from street trading activities.</w:t>
      </w:r>
    </w:p>
    <w:p w14:paraId="5215FD47" w14:textId="77777777" w:rsidR="002F2E2C" w:rsidRPr="0046499D" w:rsidRDefault="002F2E2C" w:rsidP="00680F9A">
      <w:pPr>
        <w:pStyle w:val="Default"/>
        <w:numPr>
          <w:ilvl w:val="0"/>
          <w:numId w:val="45"/>
        </w:numPr>
        <w:rPr>
          <w:sz w:val="22"/>
          <w:szCs w:val="22"/>
        </w:rPr>
      </w:pPr>
      <w:r w:rsidRPr="0046499D">
        <w:rPr>
          <w:sz w:val="22"/>
          <w:szCs w:val="22"/>
        </w:rPr>
        <w:t>To promote fair trading practices and consumer choice.</w:t>
      </w:r>
    </w:p>
    <w:p w14:paraId="30A25F5D" w14:textId="77777777" w:rsidR="002F2E2C" w:rsidRPr="00524680" w:rsidRDefault="002F2E2C" w:rsidP="00680F9A">
      <w:pPr>
        <w:pStyle w:val="Default"/>
        <w:numPr>
          <w:ilvl w:val="0"/>
          <w:numId w:val="45"/>
        </w:numPr>
        <w:rPr>
          <w:sz w:val="22"/>
          <w:szCs w:val="22"/>
        </w:rPr>
      </w:pPr>
      <w:r w:rsidRPr="00524680">
        <w:rPr>
          <w:sz w:val="22"/>
          <w:szCs w:val="22"/>
        </w:rPr>
        <w:t>To support retail opportunity and economic growth and development.</w:t>
      </w:r>
    </w:p>
    <w:p w14:paraId="60315311" w14:textId="77777777" w:rsidR="002F2E2C" w:rsidRPr="00524680" w:rsidRDefault="002F2E2C" w:rsidP="002F2E2C">
      <w:pPr>
        <w:pStyle w:val="Default"/>
        <w:rPr>
          <w:sz w:val="22"/>
          <w:szCs w:val="22"/>
        </w:rPr>
      </w:pPr>
    </w:p>
    <w:p w14:paraId="5F4C9CAC" w14:textId="77777777" w:rsidR="002F2E2C" w:rsidRPr="00524680" w:rsidRDefault="002F2E2C" w:rsidP="002F2E2C">
      <w:pPr>
        <w:pStyle w:val="Default"/>
        <w:rPr>
          <w:sz w:val="22"/>
          <w:szCs w:val="22"/>
        </w:rPr>
      </w:pPr>
      <w:r w:rsidRPr="00524680">
        <w:rPr>
          <w:sz w:val="22"/>
          <w:szCs w:val="22"/>
        </w:rPr>
        <w:t>In developing the policy, we considered the legal requirements of the Local Government (Miscellaneous Provision</w:t>
      </w:r>
      <w:r w:rsidR="00782180">
        <w:rPr>
          <w:sz w:val="22"/>
          <w:szCs w:val="22"/>
        </w:rPr>
        <w:t>s</w:t>
      </w:r>
      <w:r w:rsidRPr="00524680">
        <w:rPr>
          <w:sz w:val="22"/>
          <w:szCs w:val="22"/>
        </w:rPr>
        <w:t>) Act 1982 and our duties under:</w:t>
      </w:r>
    </w:p>
    <w:p w14:paraId="19236919" w14:textId="77777777" w:rsidR="002F2E2C" w:rsidRPr="00524680" w:rsidRDefault="002F2E2C" w:rsidP="002F2E2C">
      <w:pPr>
        <w:pStyle w:val="Default"/>
        <w:rPr>
          <w:sz w:val="22"/>
          <w:szCs w:val="22"/>
        </w:rPr>
      </w:pPr>
    </w:p>
    <w:p w14:paraId="7E83AC29" w14:textId="77777777" w:rsidR="002F2E2C" w:rsidRPr="00910BDE" w:rsidRDefault="002F2E2C" w:rsidP="00910BDE">
      <w:pPr>
        <w:pStyle w:val="Default"/>
        <w:numPr>
          <w:ilvl w:val="0"/>
          <w:numId w:val="46"/>
        </w:numPr>
        <w:rPr>
          <w:sz w:val="22"/>
          <w:szCs w:val="22"/>
        </w:rPr>
      </w:pPr>
      <w:r w:rsidRPr="00524680">
        <w:rPr>
          <w:sz w:val="22"/>
          <w:szCs w:val="22"/>
        </w:rPr>
        <w:t>Section 17 of the Crime and Disorder Act 1998 to t</w:t>
      </w:r>
      <w:r w:rsidR="00910BDE">
        <w:rPr>
          <w:sz w:val="22"/>
          <w:szCs w:val="22"/>
        </w:rPr>
        <w:t>a</w:t>
      </w:r>
      <w:r w:rsidRPr="00910BDE">
        <w:rPr>
          <w:sz w:val="22"/>
          <w:szCs w:val="22"/>
        </w:rPr>
        <w:t>ke all reasonable steps to reduce crime and disorder.</w:t>
      </w:r>
    </w:p>
    <w:p w14:paraId="1C70970F" w14:textId="77777777" w:rsidR="002F2E2C" w:rsidRPr="001E7730" w:rsidRDefault="002F2E2C" w:rsidP="00910BDE">
      <w:pPr>
        <w:pStyle w:val="Default"/>
        <w:numPr>
          <w:ilvl w:val="0"/>
          <w:numId w:val="46"/>
        </w:numPr>
        <w:rPr>
          <w:sz w:val="22"/>
          <w:szCs w:val="22"/>
        </w:rPr>
      </w:pPr>
      <w:r w:rsidRPr="0046499D">
        <w:rPr>
          <w:sz w:val="22"/>
          <w:szCs w:val="22"/>
        </w:rPr>
        <w:t>The Regulators’ Code (set out under the Legislative and Regulatory Reform Ac</w:t>
      </w:r>
      <w:r w:rsidRPr="001E7730">
        <w:rPr>
          <w:sz w:val="22"/>
          <w:szCs w:val="22"/>
        </w:rPr>
        <w:t>t 2006) not to impede economic progress by the regulations set out and to particularly consider the impact of regulations on small businesses.</w:t>
      </w:r>
    </w:p>
    <w:p w14:paraId="265FDF29" w14:textId="77777777" w:rsidR="002F2E2C" w:rsidRPr="00524680" w:rsidRDefault="002F2E2C" w:rsidP="00910BDE">
      <w:pPr>
        <w:pStyle w:val="Default"/>
        <w:numPr>
          <w:ilvl w:val="0"/>
          <w:numId w:val="46"/>
        </w:numPr>
        <w:rPr>
          <w:sz w:val="22"/>
          <w:szCs w:val="22"/>
        </w:rPr>
      </w:pPr>
      <w:r w:rsidRPr="00524680">
        <w:rPr>
          <w:sz w:val="22"/>
          <w:szCs w:val="22"/>
        </w:rPr>
        <w:t>The Provision of Services Regulations 2009 to ensure requirements are non-discriminatory justified by an overriding reason relating to the public interest, proportionate to that public interest objective, clear and unambiguous, objective, made public in advance, transparent and accessible.</w:t>
      </w:r>
    </w:p>
    <w:p w14:paraId="4700F106" w14:textId="77777777" w:rsidR="00083BA1" w:rsidRPr="00524680" w:rsidRDefault="00083BA1" w:rsidP="00083BA1">
      <w:pPr>
        <w:pStyle w:val="Default"/>
        <w:rPr>
          <w:sz w:val="22"/>
          <w:szCs w:val="22"/>
        </w:rPr>
      </w:pPr>
    </w:p>
    <w:p w14:paraId="0A2B57D0" w14:textId="6376F5E2" w:rsidR="00762251" w:rsidRDefault="00762251" w:rsidP="00083BA1">
      <w:pPr>
        <w:pStyle w:val="Default"/>
        <w:rPr>
          <w:sz w:val="22"/>
          <w:szCs w:val="22"/>
        </w:rPr>
      </w:pPr>
      <w:r>
        <w:rPr>
          <w:sz w:val="22"/>
          <w:szCs w:val="22"/>
        </w:rPr>
        <w:t xml:space="preserve">Details of applications and objections referred to the </w:t>
      </w:r>
      <w:r w:rsidR="00494524">
        <w:rPr>
          <w:sz w:val="22"/>
          <w:szCs w:val="22"/>
        </w:rPr>
        <w:t xml:space="preserve">Licensing </w:t>
      </w:r>
      <w:r w:rsidR="00565E16" w:rsidRPr="00157DA5">
        <w:rPr>
          <w:sz w:val="22"/>
          <w:szCs w:val="22"/>
        </w:rPr>
        <w:t>Regulatory</w:t>
      </w:r>
      <w:r w:rsidRPr="00157DA5">
        <w:rPr>
          <w:sz w:val="22"/>
          <w:szCs w:val="22"/>
        </w:rPr>
        <w:t xml:space="preserve"> </w:t>
      </w:r>
      <w:r w:rsidR="00CA285E" w:rsidRPr="00157DA5">
        <w:rPr>
          <w:sz w:val="22"/>
          <w:szCs w:val="22"/>
        </w:rPr>
        <w:t>Panel</w:t>
      </w:r>
      <w:r w:rsidRPr="00157DA5">
        <w:rPr>
          <w:sz w:val="22"/>
          <w:szCs w:val="22"/>
        </w:rPr>
        <w:t xml:space="preserve"> for</w:t>
      </w:r>
      <w:r>
        <w:rPr>
          <w:sz w:val="22"/>
          <w:szCs w:val="22"/>
        </w:rPr>
        <w:t xml:space="preserve"> determination will be published in reports that are made publicly available in accordance with the Local Government Act 1972 and the Freedom of Information Act 2000.</w:t>
      </w:r>
    </w:p>
    <w:p w14:paraId="3BD477DE" w14:textId="77777777" w:rsidR="00762251" w:rsidRDefault="00762251" w:rsidP="00083BA1">
      <w:pPr>
        <w:pStyle w:val="Default"/>
        <w:rPr>
          <w:sz w:val="22"/>
          <w:szCs w:val="22"/>
        </w:rPr>
      </w:pPr>
    </w:p>
    <w:p w14:paraId="6107470E" w14:textId="3FE9DF19" w:rsidR="00762251" w:rsidRPr="00762251" w:rsidRDefault="00762251" w:rsidP="00083BA1">
      <w:pPr>
        <w:pStyle w:val="Default"/>
        <w:rPr>
          <w:sz w:val="22"/>
          <w:szCs w:val="22"/>
        </w:rPr>
      </w:pPr>
      <w:r>
        <w:rPr>
          <w:sz w:val="22"/>
          <w:szCs w:val="22"/>
        </w:rPr>
        <w:t xml:space="preserve">Names and addresses of objectors will not be disclosed or published in public reports in accordance with the 1982 Act although such details will be made available to Councillors on the Licensing </w:t>
      </w:r>
      <w:r w:rsidR="00494524">
        <w:rPr>
          <w:sz w:val="22"/>
          <w:szCs w:val="22"/>
        </w:rPr>
        <w:t>Regulatory Panel</w:t>
      </w:r>
      <w:r>
        <w:rPr>
          <w:sz w:val="22"/>
          <w:szCs w:val="22"/>
        </w:rPr>
        <w:t>.  We will not disclose the names and addresses of objectors to applicants without the consent of those who have made objections.</w:t>
      </w:r>
    </w:p>
    <w:p w14:paraId="6F3DC1E5" w14:textId="77777777" w:rsidR="00521689" w:rsidRDefault="00521689" w:rsidP="00521689">
      <w:pPr>
        <w:pStyle w:val="Default"/>
        <w:rPr>
          <w:b/>
          <w:bCs/>
          <w:sz w:val="22"/>
          <w:szCs w:val="22"/>
        </w:rPr>
      </w:pPr>
    </w:p>
    <w:p w14:paraId="2F4457EB" w14:textId="77777777" w:rsidR="00F102F1" w:rsidRPr="00910BDE" w:rsidRDefault="00F102F1" w:rsidP="00521689">
      <w:pPr>
        <w:pStyle w:val="Default"/>
        <w:rPr>
          <w:b/>
          <w:bCs/>
          <w:sz w:val="22"/>
          <w:szCs w:val="22"/>
        </w:rPr>
      </w:pPr>
    </w:p>
    <w:p w14:paraId="6BED913C" w14:textId="77777777" w:rsidR="00521689" w:rsidRPr="00910BDE" w:rsidRDefault="002C6640" w:rsidP="00521689">
      <w:pPr>
        <w:pStyle w:val="Default"/>
        <w:rPr>
          <w:sz w:val="22"/>
          <w:szCs w:val="22"/>
        </w:rPr>
      </w:pPr>
      <w:r w:rsidRPr="00910BDE">
        <w:rPr>
          <w:b/>
          <w:bCs/>
          <w:sz w:val="22"/>
          <w:szCs w:val="22"/>
        </w:rPr>
        <w:t xml:space="preserve">2 </w:t>
      </w:r>
      <w:r w:rsidR="00521689" w:rsidRPr="00910BDE">
        <w:rPr>
          <w:b/>
          <w:bCs/>
          <w:sz w:val="22"/>
          <w:szCs w:val="22"/>
        </w:rPr>
        <w:t xml:space="preserve">Consultation </w:t>
      </w:r>
    </w:p>
    <w:p w14:paraId="13E993D9" w14:textId="77777777" w:rsidR="00150A15" w:rsidRDefault="00150A15" w:rsidP="00521689">
      <w:pPr>
        <w:pStyle w:val="Default"/>
        <w:rPr>
          <w:sz w:val="22"/>
          <w:szCs w:val="22"/>
        </w:rPr>
      </w:pPr>
    </w:p>
    <w:p w14:paraId="02D9B8CA" w14:textId="77777777" w:rsidR="00521689" w:rsidRPr="00524680" w:rsidRDefault="00521689" w:rsidP="00521689">
      <w:pPr>
        <w:pStyle w:val="Default"/>
        <w:rPr>
          <w:sz w:val="22"/>
          <w:szCs w:val="22"/>
        </w:rPr>
      </w:pPr>
      <w:r w:rsidRPr="00524680">
        <w:rPr>
          <w:sz w:val="22"/>
          <w:szCs w:val="22"/>
        </w:rPr>
        <w:t>In determining this policy, the Council has consulted the following people and bodies</w:t>
      </w:r>
      <w:r w:rsidR="003F44D5">
        <w:rPr>
          <w:sz w:val="22"/>
          <w:szCs w:val="22"/>
        </w:rPr>
        <w:t xml:space="preserve"> within Allerdale</w:t>
      </w:r>
      <w:r w:rsidRPr="00524680">
        <w:rPr>
          <w:sz w:val="22"/>
          <w:szCs w:val="22"/>
        </w:rPr>
        <w:t xml:space="preserve">: </w:t>
      </w:r>
    </w:p>
    <w:p w14:paraId="7592BF66" w14:textId="77777777" w:rsidR="00521689" w:rsidRPr="00524680" w:rsidRDefault="00521689" w:rsidP="001E0E61">
      <w:pPr>
        <w:pStyle w:val="Default"/>
        <w:numPr>
          <w:ilvl w:val="0"/>
          <w:numId w:val="45"/>
        </w:numPr>
        <w:rPr>
          <w:sz w:val="22"/>
          <w:szCs w:val="22"/>
        </w:rPr>
      </w:pPr>
      <w:r w:rsidRPr="00524680">
        <w:rPr>
          <w:sz w:val="22"/>
          <w:szCs w:val="22"/>
        </w:rPr>
        <w:t xml:space="preserve">Police </w:t>
      </w:r>
    </w:p>
    <w:p w14:paraId="19C597BB" w14:textId="77777777" w:rsidR="00521689" w:rsidRPr="00261836" w:rsidRDefault="00521689" w:rsidP="001E0E61">
      <w:pPr>
        <w:pStyle w:val="Default"/>
        <w:numPr>
          <w:ilvl w:val="0"/>
          <w:numId w:val="45"/>
        </w:numPr>
        <w:rPr>
          <w:sz w:val="22"/>
          <w:szCs w:val="22"/>
        </w:rPr>
      </w:pPr>
      <w:r w:rsidRPr="00261836">
        <w:rPr>
          <w:sz w:val="22"/>
          <w:szCs w:val="22"/>
        </w:rPr>
        <w:t xml:space="preserve">Fire and Rescue Service </w:t>
      </w:r>
    </w:p>
    <w:p w14:paraId="4C5AAC16" w14:textId="77777777" w:rsidR="00521689" w:rsidRDefault="00521689" w:rsidP="001E0E61">
      <w:pPr>
        <w:pStyle w:val="Default"/>
        <w:numPr>
          <w:ilvl w:val="0"/>
          <w:numId w:val="45"/>
        </w:numPr>
        <w:rPr>
          <w:sz w:val="22"/>
          <w:szCs w:val="22"/>
        </w:rPr>
      </w:pPr>
      <w:r w:rsidRPr="00762251">
        <w:rPr>
          <w:sz w:val="22"/>
          <w:szCs w:val="22"/>
        </w:rPr>
        <w:t xml:space="preserve">Cumbria County Council </w:t>
      </w:r>
    </w:p>
    <w:p w14:paraId="4D88A8F3" w14:textId="77777777" w:rsidR="0003100C" w:rsidRPr="00762251" w:rsidRDefault="0003100C" w:rsidP="001E0E61">
      <w:pPr>
        <w:pStyle w:val="Default"/>
        <w:numPr>
          <w:ilvl w:val="0"/>
          <w:numId w:val="45"/>
        </w:numPr>
        <w:rPr>
          <w:sz w:val="22"/>
          <w:szCs w:val="22"/>
        </w:rPr>
      </w:pPr>
      <w:r>
        <w:rPr>
          <w:sz w:val="22"/>
          <w:szCs w:val="22"/>
        </w:rPr>
        <w:t>Town Councils</w:t>
      </w:r>
    </w:p>
    <w:p w14:paraId="0EC64DC5" w14:textId="77777777" w:rsidR="00521689" w:rsidRPr="0046499D" w:rsidRDefault="00521689" w:rsidP="001E0E61">
      <w:pPr>
        <w:pStyle w:val="Default"/>
        <w:numPr>
          <w:ilvl w:val="0"/>
          <w:numId w:val="45"/>
        </w:numPr>
        <w:rPr>
          <w:sz w:val="22"/>
          <w:szCs w:val="22"/>
        </w:rPr>
      </w:pPr>
      <w:r w:rsidRPr="0046499D">
        <w:rPr>
          <w:sz w:val="22"/>
          <w:szCs w:val="22"/>
        </w:rPr>
        <w:t xml:space="preserve">Market traders </w:t>
      </w:r>
    </w:p>
    <w:p w14:paraId="68A229B9" w14:textId="77777777" w:rsidR="00521689" w:rsidRPr="0046499D" w:rsidRDefault="00521689" w:rsidP="001E0E61">
      <w:pPr>
        <w:pStyle w:val="Default"/>
        <w:numPr>
          <w:ilvl w:val="0"/>
          <w:numId w:val="45"/>
        </w:numPr>
        <w:rPr>
          <w:sz w:val="22"/>
          <w:szCs w:val="22"/>
        </w:rPr>
      </w:pPr>
      <w:r w:rsidRPr="0046499D">
        <w:rPr>
          <w:sz w:val="22"/>
          <w:szCs w:val="22"/>
        </w:rPr>
        <w:t xml:space="preserve">All current Consent Holders </w:t>
      </w:r>
    </w:p>
    <w:p w14:paraId="30279006" w14:textId="77777777" w:rsidR="00521689" w:rsidRPr="001E7730" w:rsidRDefault="00521689" w:rsidP="001E0E61">
      <w:pPr>
        <w:pStyle w:val="Default"/>
        <w:numPr>
          <w:ilvl w:val="0"/>
          <w:numId w:val="45"/>
        </w:numPr>
        <w:rPr>
          <w:sz w:val="22"/>
          <w:szCs w:val="22"/>
        </w:rPr>
      </w:pPr>
      <w:r w:rsidRPr="001E7730">
        <w:rPr>
          <w:sz w:val="22"/>
          <w:szCs w:val="22"/>
        </w:rPr>
        <w:t xml:space="preserve">The general public </w:t>
      </w:r>
    </w:p>
    <w:p w14:paraId="78CD0CA5" w14:textId="77777777" w:rsidR="00521689" w:rsidRPr="004F221C" w:rsidRDefault="00521689" w:rsidP="00521689">
      <w:pPr>
        <w:pStyle w:val="Default"/>
        <w:rPr>
          <w:sz w:val="22"/>
          <w:szCs w:val="22"/>
        </w:rPr>
      </w:pPr>
    </w:p>
    <w:p w14:paraId="6D6B074E" w14:textId="77777777" w:rsidR="00521689" w:rsidRPr="004F221C" w:rsidRDefault="00C237AE" w:rsidP="00521689">
      <w:pPr>
        <w:pStyle w:val="Default"/>
        <w:rPr>
          <w:sz w:val="22"/>
          <w:szCs w:val="22"/>
        </w:rPr>
      </w:pPr>
      <w:r>
        <w:rPr>
          <w:sz w:val="22"/>
          <w:szCs w:val="22"/>
        </w:rPr>
        <w:t>We have</w:t>
      </w:r>
      <w:r w:rsidR="00521689" w:rsidRPr="004F221C">
        <w:rPr>
          <w:sz w:val="22"/>
          <w:szCs w:val="22"/>
        </w:rPr>
        <w:t xml:space="preserve"> consulted with relevant departments within </w:t>
      </w:r>
      <w:r w:rsidR="00036EC7">
        <w:rPr>
          <w:sz w:val="22"/>
          <w:szCs w:val="22"/>
        </w:rPr>
        <w:t>the</w:t>
      </w:r>
      <w:r w:rsidR="00521689" w:rsidRPr="004F221C">
        <w:rPr>
          <w:sz w:val="22"/>
          <w:szCs w:val="22"/>
        </w:rPr>
        <w:t xml:space="preserve"> Council. </w:t>
      </w:r>
    </w:p>
    <w:p w14:paraId="3E0434CC" w14:textId="77777777" w:rsidR="00521689" w:rsidRPr="00524680" w:rsidRDefault="00521689" w:rsidP="00521689">
      <w:pPr>
        <w:pStyle w:val="Default"/>
        <w:rPr>
          <w:sz w:val="22"/>
          <w:szCs w:val="22"/>
        </w:rPr>
      </w:pPr>
    </w:p>
    <w:p w14:paraId="426A3A85" w14:textId="77777777" w:rsidR="00521689" w:rsidRPr="00524680" w:rsidRDefault="00521689" w:rsidP="00521689">
      <w:pPr>
        <w:pStyle w:val="Default"/>
        <w:rPr>
          <w:sz w:val="22"/>
          <w:szCs w:val="22"/>
        </w:rPr>
      </w:pPr>
      <w:r w:rsidRPr="00524680">
        <w:rPr>
          <w:sz w:val="22"/>
          <w:szCs w:val="22"/>
        </w:rPr>
        <w:t xml:space="preserve">We have considered and taken into account the views of all the appropriate bodies and organisations. </w:t>
      </w:r>
    </w:p>
    <w:p w14:paraId="0053D3F1" w14:textId="77777777" w:rsidR="00521689" w:rsidRDefault="00521689" w:rsidP="00521689">
      <w:pPr>
        <w:pStyle w:val="Default"/>
        <w:rPr>
          <w:sz w:val="22"/>
          <w:szCs w:val="22"/>
        </w:rPr>
      </w:pPr>
    </w:p>
    <w:p w14:paraId="2AF66CF0" w14:textId="77777777" w:rsidR="00F102F1" w:rsidRPr="00524680" w:rsidRDefault="00F102F1" w:rsidP="00521689">
      <w:pPr>
        <w:pStyle w:val="Default"/>
        <w:rPr>
          <w:sz w:val="22"/>
          <w:szCs w:val="22"/>
        </w:rPr>
      </w:pPr>
    </w:p>
    <w:p w14:paraId="4ABE095B" w14:textId="77777777" w:rsidR="00521689" w:rsidRPr="009B433F" w:rsidRDefault="00521689" w:rsidP="00521689">
      <w:pPr>
        <w:pStyle w:val="Default"/>
        <w:rPr>
          <w:sz w:val="22"/>
          <w:szCs w:val="22"/>
        </w:rPr>
      </w:pPr>
      <w:r w:rsidRPr="009B433F">
        <w:rPr>
          <w:b/>
          <w:bCs/>
          <w:sz w:val="22"/>
          <w:szCs w:val="22"/>
        </w:rPr>
        <w:t xml:space="preserve">3 Review of the Policy </w:t>
      </w:r>
    </w:p>
    <w:p w14:paraId="7779CBEF" w14:textId="77777777" w:rsidR="00521689" w:rsidRPr="00524680" w:rsidRDefault="00521689" w:rsidP="00521689">
      <w:pPr>
        <w:pStyle w:val="Default"/>
        <w:rPr>
          <w:sz w:val="22"/>
          <w:szCs w:val="22"/>
        </w:rPr>
      </w:pPr>
    </w:p>
    <w:p w14:paraId="169194E6" w14:textId="77777777" w:rsidR="00521689" w:rsidRDefault="003F44D5" w:rsidP="00521689">
      <w:pPr>
        <w:pStyle w:val="Default"/>
        <w:rPr>
          <w:sz w:val="22"/>
          <w:szCs w:val="22"/>
        </w:rPr>
      </w:pPr>
      <w:r>
        <w:rPr>
          <w:sz w:val="22"/>
          <w:szCs w:val="22"/>
        </w:rPr>
        <w:t xml:space="preserve">We will monitor and periodically review this policy and we will apply it in a </w:t>
      </w:r>
      <w:r w:rsidR="00A619DD">
        <w:rPr>
          <w:sz w:val="22"/>
          <w:szCs w:val="22"/>
        </w:rPr>
        <w:t>manner, which</w:t>
      </w:r>
      <w:r>
        <w:rPr>
          <w:sz w:val="22"/>
          <w:szCs w:val="22"/>
        </w:rPr>
        <w:t xml:space="preserve"> is consistent with other Council policies. </w:t>
      </w:r>
    </w:p>
    <w:p w14:paraId="6A0A05CE" w14:textId="77777777" w:rsidR="00865FCE" w:rsidRDefault="00865FCE" w:rsidP="00521689">
      <w:pPr>
        <w:pStyle w:val="Default"/>
        <w:rPr>
          <w:sz w:val="22"/>
          <w:szCs w:val="22"/>
        </w:rPr>
      </w:pPr>
    </w:p>
    <w:p w14:paraId="1D8DB044" w14:textId="77777777" w:rsidR="00083BA1" w:rsidRDefault="00083BA1" w:rsidP="009B433F">
      <w:pPr>
        <w:pStyle w:val="Default"/>
        <w:rPr>
          <w:b/>
          <w:bCs/>
          <w:color w:val="auto"/>
          <w:sz w:val="22"/>
          <w:szCs w:val="22"/>
        </w:rPr>
      </w:pPr>
    </w:p>
    <w:p w14:paraId="5FAFE0EA" w14:textId="77777777" w:rsidR="00150A15" w:rsidRDefault="00150A15" w:rsidP="009B433F">
      <w:pPr>
        <w:pStyle w:val="Default"/>
        <w:rPr>
          <w:b/>
          <w:bCs/>
          <w:color w:val="auto"/>
          <w:sz w:val="22"/>
          <w:szCs w:val="22"/>
        </w:rPr>
      </w:pPr>
    </w:p>
    <w:p w14:paraId="79546465" w14:textId="77777777" w:rsidR="009E7DC2" w:rsidRDefault="009E7DC2" w:rsidP="009B433F">
      <w:pPr>
        <w:pStyle w:val="Default"/>
        <w:rPr>
          <w:b/>
          <w:bCs/>
          <w:color w:val="auto"/>
          <w:sz w:val="22"/>
          <w:szCs w:val="22"/>
        </w:rPr>
      </w:pPr>
    </w:p>
    <w:p w14:paraId="359C6C68" w14:textId="77777777" w:rsidR="009E7DC2" w:rsidRPr="009B433F" w:rsidRDefault="009E7DC2" w:rsidP="009B433F">
      <w:pPr>
        <w:pStyle w:val="Default"/>
        <w:rPr>
          <w:b/>
          <w:bCs/>
          <w:color w:val="auto"/>
          <w:sz w:val="22"/>
          <w:szCs w:val="22"/>
        </w:rPr>
      </w:pPr>
    </w:p>
    <w:p w14:paraId="4CF7930B" w14:textId="77777777" w:rsidR="002C6640" w:rsidRPr="009B433F" w:rsidRDefault="002C6640" w:rsidP="009B433F">
      <w:pPr>
        <w:pStyle w:val="Default"/>
        <w:rPr>
          <w:color w:val="auto"/>
          <w:sz w:val="22"/>
          <w:szCs w:val="22"/>
        </w:rPr>
      </w:pPr>
      <w:r w:rsidRPr="009B433F">
        <w:rPr>
          <w:b/>
          <w:bCs/>
          <w:color w:val="auto"/>
          <w:sz w:val="22"/>
          <w:szCs w:val="22"/>
        </w:rPr>
        <w:lastRenderedPageBreak/>
        <w:t xml:space="preserve">4 Legislation and current provision </w:t>
      </w:r>
    </w:p>
    <w:p w14:paraId="50D0EEDA" w14:textId="77777777" w:rsidR="002C6640" w:rsidRPr="00524680" w:rsidRDefault="002C6640" w:rsidP="002C6640">
      <w:pPr>
        <w:pStyle w:val="Default"/>
        <w:rPr>
          <w:color w:val="auto"/>
          <w:sz w:val="22"/>
          <w:szCs w:val="22"/>
        </w:rPr>
      </w:pPr>
    </w:p>
    <w:p w14:paraId="7A680393" w14:textId="77777777" w:rsidR="002C6640" w:rsidRPr="00762251" w:rsidRDefault="002C6640" w:rsidP="002C6640">
      <w:pPr>
        <w:pStyle w:val="Default"/>
        <w:rPr>
          <w:color w:val="auto"/>
          <w:sz w:val="22"/>
          <w:szCs w:val="22"/>
        </w:rPr>
      </w:pPr>
      <w:r w:rsidRPr="00762251">
        <w:rPr>
          <w:color w:val="auto"/>
          <w:sz w:val="22"/>
          <w:szCs w:val="22"/>
        </w:rPr>
        <w:t xml:space="preserve">In </w:t>
      </w:r>
      <w:r w:rsidR="00096F1B" w:rsidRPr="00762251">
        <w:rPr>
          <w:color w:val="auto"/>
          <w:sz w:val="22"/>
          <w:szCs w:val="22"/>
        </w:rPr>
        <w:t>2006</w:t>
      </w:r>
      <w:r w:rsidR="00011267">
        <w:rPr>
          <w:color w:val="auto"/>
          <w:sz w:val="22"/>
          <w:szCs w:val="22"/>
        </w:rPr>
        <w:t xml:space="preserve"> the</w:t>
      </w:r>
      <w:r w:rsidR="00096F1B" w:rsidRPr="00762251">
        <w:rPr>
          <w:color w:val="auto"/>
          <w:sz w:val="22"/>
          <w:szCs w:val="22"/>
        </w:rPr>
        <w:t xml:space="preserve"> </w:t>
      </w:r>
      <w:r w:rsidRPr="00762251">
        <w:rPr>
          <w:color w:val="auto"/>
          <w:sz w:val="22"/>
          <w:szCs w:val="22"/>
        </w:rPr>
        <w:t xml:space="preserve">Council resolved that Schedule 4 to the Local Government (Miscellaneous Provisions) Act 1982 should apply to its area. Under Schedule 4 of the Act the Council can manage street trading by designating streets as ‘consent streets’, ‘licence streets’ or ‘prohibited streets’. </w:t>
      </w:r>
    </w:p>
    <w:p w14:paraId="035E0B34" w14:textId="77777777" w:rsidR="002C6640" w:rsidRPr="00762251" w:rsidRDefault="002C6640" w:rsidP="002C6640">
      <w:pPr>
        <w:pStyle w:val="Default"/>
        <w:rPr>
          <w:color w:val="auto"/>
          <w:sz w:val="22"/>
          <w:szCs w:val="22"/>
        </w:rPr>
      </w:pPr>
    </w:p>
    <w:p w14:paraId="49E0737A" w14:textId="77777777" w:rsidR="00762251" w:rsidRPr="006C4103" w:rsidRDefault="002C6640" w:rsidP="00762251">
      <w:pPr>
        <w:pStyle w:val="Default"/>
        <w:rPr>
          <w:color w:val="auto"/>
          <w:sz w:val="22"/>
          <w:szCs w:val="22"/>
        </w:rPr>
      </w:pPr>
      <w:r w:rsidRPr="00762251">
        <w:rPr>
          <w:color w:val="auto"/>
          <w:sz w:val="22"/>
          <w:szCs w:val="22"/>
        </w:rPr>
        <w:t>‘Street Trading’ is defined as the selling or exposing or offering for sale of any article</w:t>
      </w:r>
      <w:r w:rsidR="00150A15">
        <w:rPr>
          <w:color w:val="auto"/>
          <w:sz w:val="22"/>
          <w:szCs w:val="22"/>
        </w:rPr>
        <w:t xml:space="preserve"> </w:t>
      </w:r>
      <w:r w:rsidRPr="00762251">
        <w:rPr>
          <w:color w:val="auto"/>
          <w:sz w:val="22"/>
          <w:szCs w:val="22"/>
        </w:rPr>
        <w:t>(including a living thing) in a street</w:t>
      </w:r>
      <w:r w:rsidR="00762251">
        <w:rPr>
          <w:color w:val="auto"/>
          <w:sz w:val="22"/>
          <w:szCs w:val="22"/>
        </w:rPr>
        <w:t xml:space="preserve">. </w:t>
      </w:r>
      <w:r w:rsidR="00762251" w:rsidRPr="006C4103">
        <w:rPr>
          <w:color w:val="auto"/>
          <w:sz w:val="22"/>
          <w:szCs w:val="22"/>
        </w:rPr>
        <w:t>Certain forms of street trading are outside the legal controls</w:t>
      </w:r>
      <w:r w:rsidR="00762251">
        <w:rPr>
          <w:color w:val="auto"/>
          <w:sz w:val="22"/>
          <w:szCs w:val="22"/>
        </w:rPr>
        <w:t xml:space="preserve"> however</w:t>
      </w:r>
      <w:r w:rsidR="00A619DD">
        <w:rPr>
          <w:color w:val="auto"/>
          <w:sz w:val="22"/>
          <w:szCs w:val="22"/>
        </w:rPr>
        <w:t>, t</w:t>
      </w:r>
      <w:r w:rsidR="00762251" w:rsidRPr="006C4103">
        <w:rPr>
          <w:color w:val="auto"/>
          <w:sz w:val="22"/>
          <w:szCs w:val="22"/>
        </w:rPr>
        <w:t xml:space="preserve">here are a number of </w:t>
      </w:r>
      <w:r w:rsidR="00762251" w:rsidRPr="006A16D1">
        <w:rPr>
          <w:b/>
          <w:color w:val="auto"/>
          <w:sz w:val="22"/>
          <w:szCs w:val="22"/>
        </w:rPr>
        <w:t>lawful exemptions</w:t>
      </w:r>
      <w:r w:rsidR="00762251" w:rsidRPr="006C4103">
        <w:rPr>
          <w:color w:val="auto"/>
          <w:sz w:val="22"/>
          <w:szCs w:val="22"/>
        </w:rPr>
        <w:t xml:space="preserve"> removing certain activities from the need to obtain a street trading licence or consent including the following:</w:t>
      </w:r>
    </w:p>
    <w:p w14:paraId="42BAE1E4" w14:textId="77777777" w:rsidR="00762251" w:rsidRPr="006C4103" w:rsidRDefault="00762251" w:rsidP="00762251">
      <w:pPr>
        <w:pStyle w:val="Default"/>
        <w:rPr>
          <w:color w:val="auto"/>
          <w:sz w:val="22"/>
          <w:szCs w:val="22"/>
        </w:rPr>
      </w:pPr>
    </w:p>
    <w:p w14:paraId="1678C81D" w14:textId="77777777" w:rsidR="00762251" w:rsidRPr="006C4103" w:rsidRDefault="00762251" w:rsidP="00762251">
      <w:pPr>
        <w:pStyle w:val="Default"/>
        <w:numPr>
          <w:ilvl w:val="0"/>
          <w:numId w:val="47"/>
        </w:numPr>
        <w:rPr>
          <w:color w:val="auto"/>
          <w:sz w:val="22"/>
          <w:szCs w:val="22"/>
        </w:rPr>
      </w:pPr>
      <w:r w:rsidRPr="006C4103">
        <w:rPr>
          <w:sz w:val="22"/>
          <w:szCs w:val="22"/>
        </w:rPr>
        <w:t>Trading by a person acting as a pedlar under the authority of a pedlar’s certificate granted under the Pedlars Act 1871</w:t>
      </w:r>
      <w:r w:rsidR="006A16D1">
        <w:rPr>
          <w:sz w:val="22"/>
          <w:szCs w:val="22"/>
        </w:rPr>
        <w:t>.</w:t>
      </w:r>
      <w:r w:rsidRPr="006C4103">
        <w:rPr>
          <w:sz w:val="22"/>
          <w:szCs w:val="22"/>
        </w:rPr>
        <w:t xml:space="preserve"> Pedlars are itinerant traders who travel and trade </w:t>
      </w:r>
      <w:r w:rsidRPr="00316175">
        <w:rPr>
          <w:sz w:val="22"/>
          <w:szCs w:val="22"/>
        </w:rPr>
        <w:t xml:space="preserve">on foot. </w:t>
      </w:r>
      <w:r w:rsidR="002D5A20" w:rsidRPr="00316175">
        <w:rPr>
          <w:sz w:val="22"/>
          <w:szCs w:val="22"/>
        </w:rPr>
        <w:t>Certificated p</w:t>
      </w:r>
      <w:r w:rsidRPr="00316175">
        <w:rPr>
          <w:sz w:val="22"/>
          <w:szCs w:val="22"/>
        </w:rPr>
        <w:t>edlars are free to trade without consent or licence</w:t>
      </w:r>
      <w:r w:rsidR="00150A15" w:rsidRPr="00316175">
        <w:rPr>
          <w:sz w:val="22"/>
          <w:szCs w:val="22"/>
        </w:rPr>
        <w:t xml:space="preserve"> subject to the</w:t>
      </w:r>
      <w:r w:rsidR="002D5A20" w:rsidRPr="00316175">
        <w:rPr>
          <w:sz w:val="22"/>
          <w:szCs w:val="22"/>
        </w:rPr>
        <w:t xml:space="preserve"> terms of their certificates</w:t>
      </w:r>
      <w:r w:rsidR="00150A15" w:rsidRPr="00316175">
        <w:rPr>
          <w:sz w:val="22"/>
          <w:szCs w:val="22"/>
        </w:rPr>
        <w:t xml:space="preserve">, </w:t>
      </w:r>
      <w:r w:rsidRPr="00316175">
        <w:rPr>
          <w:sz w:val="22"/>
          <w:szCs w:val="22"/>
        </w:rPr>
        <w:t>and</w:t>
      </w:r>
      <w:r w:rsidRPr="006C4103">
        <w:rPr>
          <w:sz w:val="22"/>
          <w:szCs w:val="22"/>
        </w:rPr>
        <w:t xml:space="preserve"> may e</w:t>
      </w:r>
      <w:r w:rsidR="00150A15">
        <w:rPr>
          <w:sz w:val="22"/>
          <w:szCs w:val="22"/>
        </w:rPr>
        <w:t>ven trade in prohibited streets;</w:t>
      </w:r>
      <w:r w:rsidR="006A16D1">
        <w:rPr>
          <w:sz w:val="22"/>
          <w:szCs w:val="22"/>
        </w:rPr>
        <w:t xml:space="preserve"> </w:t>
      </w:r>
    </w:p>
    <w:p w14:paraId="32A1C3AC" w14:textId="77777777" w:rsidR="00762251" w:rsidRPr="006C4103" w:rsidRDefault="00762251" w:rsidP="00762251">
      <w:pPr>
        <w:pStyle w:val="Default"/>
        <w:numPr>
          <w:ilvl w:val="0"/>
          <w:numId w:val="47"/>
        </w:numPr>
        <w:rPr>
          <w:color w:val="auto"/>
          <w:sz w:val="22"/>
          <w:szCs w:val="22"/>
        </w:rPr>
      </w:pPr>
      <w:r w:rsidRPr="006C4103">
        <w:rPr>
          <w:sz w:val="22"/>
          <w:szCs w:val="22"/>
        </w:rPr>
        <w:t>Anything done in a market or fair the right to hold which was acquired by virtue of the grant (including a presumed grant) or acquired or establish</w:t>
      </w:r>
      <w:r w:rsidR="00EF52A0">
        <w:rPr>
          <w:sz w:val="22"/>
          <w:szCs w:val="22"/>
        </w:rPr>
        <w:t xml:space="preserve">ed by virtue of an enactment, </w:t>
      </w:r>
      <w:r w:rsidRPr="006C4103">
        <w:rPr>
          <w:sz w:val="22"/>
          <w:szCs w:val="22"/>
        </w:rPr>
        <w:t>order</w:t>
      </w:r>
      <w:r w:rsidR="00EF52A0">
        <w:rPr>
          <w:sz w:val="22"/>
          <w:szCs w:val="22"/>
        </w:rPr>
        <w:t xml:space="preserve"> or market licence</w:t>
      </w:r>
      <w:r w:rsidRPr="006C4103">
        <w:rPr>
          <w:sz w:val="22"/>
          <w:szCs w:val="22"/>
        </w:rPr>
        <w:t xml:space="preserve">; </w:t>
      </w:r>
    </w:p>
    <w:p w14:paraId="02DC6DBD" w14:textId="77777777" w:rsidR="00762251" w:rsidRPr="006C4103" w:rsidRDefault="00762251" w:rsidP="00762251">
      <w:pPr>
        <w:pStyle w:val="Default"/>
        <w:numPr>
          <w:ilvl w:val="0"/>
          <w:numId w:val="47"/>
        </w:numPr>
        <w:rPr>
          <w:color w:val="auto"/>
          <w:sz w:val="22"/>
          <w:szCs w:val="22"/>
        </w:rPr>
      </w:pPr>
      <w:r w:rsidRPr="006C4103">
        <w:rPr>
          <w:sz w:val="22"/>
          <w:szCs w:val="22"/>
        </w:rPr>
        <w:t xml:space="preserve">Trading in a trunk road picnic area provided by the Secretary of State under section 112 of the Highways Act 1980; </w:t>
      </w:r>
    </w:p>
    <w:p w14:paraId="5D6A8D60" w14:textId="77777777" w:rsidR="00762251" w:rsidRPr="006C4103" w:rsidRDefault="00762251" w:rsidP="00762251">
      <w:pPr>
        <w:pStyle w:val="Default"/>
        <w:numPr>
          <w:ilvl w:val="0"/>
          <w:numId w:val="47"/>
        </w:numPr>
        <w:rPr>
          <w:color w:val="auto"/>
          <w:sz w:val="22"/>
          <w:szCs w:val="22"/>
        </w:rPr>
      </w:pPr>
      <w:r w:rsidRPr="006C4103">
        <w:rPr>
          <w:sz w:val="22"/>
          <w:szCs w:val="22"/>
        </w:rPr>
        <w:t>Trading as a news</w:t>
      </w:r>
      <w:r w:rsidR="0046499D">
        <w:rPr>
          <w:sz w:val="22"/>
          <w:szCs w:val="22"/>
        </w:rPr>
        <w:t xml:space="preserve"> </w:t>
      </w:r>
      <w:r w:rsidRPr="006C4103">
        <w:rPr>
          <w:sz w:val="22"/>
          <w:szCs w:val="22"/>
        </w:rPr>
        <w:t xml:space="preserve">vendor, including sellers of newspapers, magazines, periodicals etc. If such vendors trade in other items in addition to newspapers etc. the exemption is lost; </w:t>
      </w:r>
    </w:p>
    <w:p w14:paraId="5BBE920A" w14:textId="77777777" w:rsidR="00762251" w:rsidRPr="006C4103" w:rsidRDefault="00762251" w:rsidP="00762251">
      <w:pPr>
        <w:pStyle w:val="Default"/>
        <w:numPr>
          <w:ilvl w:val="0"/>
          <w:numId w:val="47"/>
        </w:numPr>
        <w:rPr>
          <w:color w:val="auto"/>
          <w:sz w:val="22"/>
          <w:szCs w:val="22"/>
        </w:rPr>
      </w:pPr>
      <w:r w:rsidRPr="006C4103">
        <w:rPr>
          <w:sz w:val="22"/>
          <w:szCs w:val="22"/>
        </w:rPr>
        <w:t xml:space="preserve">Trading which is carried out at premises used as a petrol filling station; or is carried on at premises used as a shop or in a street adjoining premises so used and as part of the businesses of the shop; </w:t>
      </w:r>
    </w:p>
    <w:p w14:paraId="38F56545" w14:textId="77777777" w:rsidR="00762251" w:rsidRPr="006C4103" w:rsidRDefault="00762251" w:rsidP="00762251">
      <w:pPr>
        <w:pStyle w:val="Default"/>
        <w:numPr>
          <w:ilvl w:val="0"/>
          <w:numId w:val="47"/>
        </w:numPr>
        <w:rPr>
          <w:color w:val="auto"/>
          <w:sz w:val="22"/>
          <w:szCs w:val="22"/>
        </w:rPr>
      </w:pPr>
      <w:r w:rsidRPr="006C4103">
        <w:rPr>
          <w:sz w:val="22"/>
          <w:szCs w:val="22"/>
        </w:rPr>
        <w:t xml:space="preserve">Selling things, or offering or exposing them for sale, as a roundsman. (Roundsman include milkmen, coalmen etc. </w:t>
      </w:r>
      <w:r w:rsidR="00A619DD">
        <w:rPr>
          <w:sz w:val="22"/>
          <w:szCs w:val="22"/>
        </w:rPr>
        <w:t>who have established or recognis</w:t>
      </w:r>
      <w:r w:rsidRPr="006C4103">
        <w:rPr>
          <w:sz w:val="22"/>
          <w:szCs w:val="22"/>
        </w:rPr>
        <w:t xml:space="preserve">ed customers in the street); </w:t>
      </w:r>
    </w:p>
    <w:p w14:paraId="393AE787" w14:textId="77777777" w:rsidR="00762251" w:rsidRPr="006C4103" w:rsidRDefault="00762251" w:rsidP="00762251">
      <w:pPr>
        <w:pStyle w:val="Default"/>
        <w:numPr>
          <w:ilvl w:val="0"/>
          <w:numId w:val="47"/>
        </w:numPr>
        <w:rPr>
          <w:color w:val="auto"/>
          <w:sz w:val="22"/>
          <w:szCs w:val="22"/>
        </w:rPr>
      </w:pPr>
      <w:r w:rsidRPr="006C4103">
        <w:rPr>
          <w:sz w:val="22"/>
          <w:szCs w:val="22"/>
        </w:rPr>
        <w:t xml:space="preserve">The use of trading under Part VIIA of the Highways Act 1980 of an object or structure placed on, in or over a highway; </w:t>
      </w:r>
    </w:p>
    <w:p w14:paraId="23D0E941" w14:textId="77777777" w:rsidR="00762251" w:rsidRPr="006C4103" w:rsidRDefault="00762251" w:rsidP="00762251">
      <w:pPr>
        <w:pStyle w:val="Default"/>
        <w:numPr>
          <w:ilvl w:val="0"/>
          <w:numId w:val="47"/>
        </w:numPr>
        <w:rPr>
          <w:color w:val="auto"/>
          <w:sz w:val="22"/>
          <w:szCs w:val="22"/>
        </w:rPr>
      </w:pPr>
      <w:r w:rsidRPr="006C4103">
        <w:rPr>
          <w:sz w:val="22"/>
          <w:szCs w:val="22"/>
        </w:rPr>
        <w:t xml:space="preserve">The operation of facilities for recreation or refreshment under Part VIIA of the Highways Act 1980; </w:t>
      </w:r>
    </w:p>
    <w:p w14:paraId="209139D5" w14:textId="77777777" w:rsidR="00762251" w:rsidRPr="006C4103" w:rsidRDefault="00B547F2" w:rsidP="00762251">
      <w:pPr>
        <w:pStyle w:val="Default"/>
        <w:numPr>
          <w:ilvl w:val="0"/>
          <w:numId w:val="47"/>
        </w:numPr>
        <w:rPr>
          <w:color w:val="auto"/>
          <w:sz w:val="22"/>
          <w:szCs w:val="22"/>
        </w:rPr>
      </w:pPr>
      <w:r>
        <w:rPr>
          <w:sz w:val="22"/>
          <w:szCs w:val="22"/>
        </w:rPr>
        <w:t>The doing of anything authoris</w:t>
      </w:r>
      <w:r w:rsidR="00762251" w:rsidRPr="006C4103">
        <w:rPr>
          <w:sz w:val="22"/>
          <w:szCs w:val="22"/>
        </w:rPr>
        <w:t>ed by regulations made under section 5 o</w:t>
      </w:r>
      <w:r w:rsidR="00EF52A0">
        <w:rPr>
          <w:sz w:val="22"/>
          <w:szCs w:val="22"/>
        </w:rPr>
        <w:t>f the Police, Factories, and</w:t>
      </w:r>
      <w:r w:rsidR="00762251" w:rsidRPr="006C4103">
        <w:rPr>
          <w:sz w:val="22"/>
          <w:szCs w:val="22"/>
        </w:rPr>
        <w:t xml:space="preserve"> </w:t>
      </w:r>
      <w:r w:rsidR="00116203">
        <w:rPr>
          <w:sz w:val="22"/>
          <w:szCs w:val="22"/>
        </w:rPr>
        <w:t xml:space="preserve">c. </w:t>
      </w:r>
      <w:r w:rsidR="00762251" w:rsidRPr="006C4103">
        <w:rPr>
          <w:sz w:val="22"/>
          <w:szCs w:val="22"/>
        </w:rPr>
        <w:t xml:space="preserve">(Miscellaneous Provisions) Act 1916. </w:t>
      </w:r>
    </w:p>
    <w:p w14:paraId="7E646456" w14:textId="77777777" w:rsidR="00762251" w:rsidRPr="006C4103" w:rsidRDefault="00762251" w:rsidP="00762251">
      <w:pPr>
        <w:pStyle w:val="Default"/>
        <w:numPr>
          <w:ilvl w:val="0"/>
          <w:numId w:val="47"/>
        </w:numPr>
        <w:rPr>
          <w:color w:val="auto"/>
          <w:sz w:val="22"/>
          <w:szCs w:val="22"/>
        </w:rPr>
      </w:pPr>
      <w:r w:rsidRPr="006C4103">
        <w:rPr>
          <w:sz w:val="22"/>
          <w:szCs w:val="22"/>
        </w:rPr>
        <w:t>Trading on private land may under certain circumstances not need consent for example, when the public do not have free access (where a fee for entry onto the</w:t>
      </w:r>
      <w:r w:rsidR="00865FCE">
        <w:rPr>
          <w:sz w:val="22"/>
          <w:szCs w:val="22"/>
        </w:rPr>
        <w:t xml:space="preserve"> land is demanded by the organis</w:t>
      </w:r>
      <w:r w:rsidRPr="006C4103">
        <w:rPr>
          <w:sz w:val="22"/>
          <w:szCs w:val="22"/>
        </w:rPr>
        <w:t>er</w:t>
      </w:r>
      <w:r w:rsidR="00865FCE">
        <w:rPr>
          <w:sz w:val="22"/>
          <w:szCs w:val="22"/>
        </w:rPr>
        <w:t>)</w:t>
      </w:r>
      <w:r w:rsidRPr="006C4103">
        <w:rPr>
          <w:sz w:val="22"/>
          <w:szCs w:val="22"/>
        </w:rPr>
        <w:t xml:space="preserve">. </w:t>
      </w:r>
    </w:p>
    <w:p w14:paraId="6C6A2DC7" w14:textId="77777777" w:rsidR="00762251" w:rsidRPr="006C4103" w:rsidRDefault="00762251" w:rsidP="00762251">
      <w:pPr>
        <w:pStyle w:val="Default"/>
        <w:numPr>
          <w:ilvl w:val="0"/>
          <w:numId w:val="47"/>
        </w:numPr>
        <w:rPr>
          <w:color w:val="auto"/>
          <w:sz w:val="22"/>
          <w:szCs w:val="22"/>
        </w:rPr>
      </w:pPr>
      <w:r w:rsidRPr="006C4103">
        <w:rPr>
          <w:sz w:val="22"/>
          <w:szCs w:val="22"/>
        </w:rPr>
        <w:t xml:space="preserve">Trading in and around shops in a street adjoining premises used as a shop where the business is part of the business of the shop. This does not mean that a trader who positions a stall or display outside his or her shop on the highway is lawful as they may cause an obstruction. Permission to place such items on the highway should always be obtained from the Highways Authority in advance. </w:t>
      </w:r>
    </w:p>
    <w:p w14:paraId="406B12EB" w14:textId="77777777" w:rsidR="00762251" w:rsidRPr="006C4103" w:rsidRDefault="00762251" w:rsidP="00762251">
      <w:pPr>
        <w:pStyle w:val="Default"/>
        <w:numPr>
          <w:ilvl w:val="0"/>
          <w:numId w:val="47"/>
        </w:numPr>
        <w:rPr>
          <w:color w:val="auto"/>
          <w:sz w:val="22"/>
          <w:szCs w:val="22"/>
        </w:rPr>
      </w:pPr>
      <w:r w:rsidRPr="006C4103">
        <w:rPr>
          <w:sz w:val="22"/>
          <w:szCs w:val="22"/>
        </w:rPr>
        <w:t xml:space="preserve">Trading in a </w:t>
      </w:r>
      <w:r w:rsidR="00A619DD" w:rsidRPr="006C4103">
        <w:rPr>
          <w:sz w:val="22"/>
          <w:szCs w:val="22"/>
        </w:rPr>
        <w:t>street, which</w:t>
      </w:r>
      <w:r w:rsidRPr="006C4103">
        <w:rPr>
          <w:sz w:val="22"/>
          <w:szCs w:val="22"/>
        </w:rPr>
        <w:t xml:space="preserve"> is not designated as a Licence, Consent or Prohibited Street by the Council. Such undesignated streets are not covered by this policy and the provisions of the street trading legislation, even if adopted by the Council</w:t>
      </w:r>
      <w:r w:rsidR="00A619DD">
        <w:rPr>
          <w:sz w:val="22"/>
          <w:szCs w:val="22"/>
        </w:rPr>
        <w:t>,</w:t>
      </w:r>
      <w:r w:rsidRPr="006C4103">
        <w:rPr>
          <w:sz w:val="22"/>
          <w:szCs w:val="22"/>
        </w:rPr>
        <w:t xml:space="preserve"> do not apply unless and until a particular designation has been passed in the correct manner. </w:t>
      </w:r>
    </w:p>
    <w:p w14:paraId="66C1A34D" w14:textId="77777777" w:rsidR="002C6640" w:rsidRPr="00524680" w:rsidRDefault="002D5A20" w:rsidP="002C6640">
      <w:pPr>
        <w:pStyle w:val="Default"/>
        <w:rPr>
          <w:color w:val="auto"/>
          <w:sz w:val="22"/>
          <w:szCs w:val="22"/>
        </w:rPr>
      </w:pPr>
      <w:r>
        <w:rPr>
          <w:color w:val="auto"/>
          <w:sz w:val="22"/>
          <w:szCs w:val="22"/>
        </w:rPr>
        <w:t xml:space="preserve"> </w:t>
      </w:r>
    </w:p>
    <w:p w14:paraId="2DA2AA53" w14:textId="77777777" w:rsidR="002C6640" w:rsidRPr="00524680" w:rsidRDefault="002C6640" w:rsidP="002C6640">
      <w:pPr>
        <w:pStyle w:val="Default"/>
        <w:rPr>
          <w:color w:val="auto"/>
          <w:sz w:val="22"/>
          <w:szCs w:val="22"/>
        </w:rPr>
      </w:pPr>
      <w:r w:rsidRPr="00524680">
        <w:rPr>
          <w:color w:val="auto"/>
          <w:sz w:val="22"/>
          <w:szCs w:val="22"/>
        </w:rPr>
        <w:t xml:space="preserve">Schedule 4 defines a street as any road, footway, beach or other area to which the public have access without payment; and a service area as defined in section 329 of the Highways Act 1980. </w:t>
      </w:r>
    </w:p>
    <w:p w14:paraId="546CF477" w14:textId="77777777" w:rsidR="00C654E2" w:rsidRPr="00524680" w:rsidRDefault="00C654E2" w:rsidP="002C6640">
      <w:pPr>
        <w:pStyle w:val="Default"/>
        <w:rPr>
          <w:color w:val="auto"/>
          <w:sz w:val="22"/>
          <w:szCs w:val="22"/>
        </w:rPr>
      </w:pPr>
    </w:p>
    <w:p w14:paraId="72EB498D" w14:textId="77777777" w:rsidR="00C654E2" w:rsidRPr="00524680" w:rsidRDefault="00C654E2" w:rsidP="002C6640">
      <w:pPr>
        <w:pStyle w:val="Default"/>
        <w:rPr>
          <w:color w:val="auto"/>
          <w:sz w:val="22"/>
          <w:szCs w:val="22"/>
        </w:rPr>
      </w:pPr>
      <w:r w:rsidRPr="00524680">
        <w:rPr>
          <w:color w:val="auto"/>
          <w:sz w:val="22"/>
          <w:szCs w:val="22"/>
        </w:rPr>
        <w:t>Street trading activities may include hot and cold food vendors, vendors of non-food products who trade on static pitches or fixed locations from any vehicle, a stall, barrow, trailer, or other moveable construction.  The Council can issue ‘mobile’ consents to the owners of vehicles used as ice cream vans, mobile shops, sandwich vendors etc.</w:t>
      </w:r>
    </w:p>
    <w:p w14:paraId="47719BA3" w14:textId="77777777" w:rsidR="00C654E2" w:rsidRPr="00524680" w:rsidRDefault="00C654E2" w:rsidP="002C6640">
      <w:pPr>
        <w:pStyle w:val="Default"/>
        <w:rPr>
          <w:color w:val="auto"/>
          <w:sz w:val="22"/>
          <w:szCs w:val="22"/>
        </w:rPr>
      </w:pPr>
    </w:p>
    <w:p w14:paraId="6C6C87F7" w14:textId="77777777" w:rsidR="00C654E2" w:rsidRDefault="00C654E2" w:rsidP="002C6640">
      <w:pPr>
        <w:pStyle w:val="Default"/>
        <w:rPr>
          <w:color w:val="auto"/>
          <w:sz w:val="22"/>
          <w:szCs w:val="22"/>
        </w:rPr>
      </w:pPr>
      <w:r w:rsidRPr="00524680">
        <w:rPr>
          <w:color w:val="auto"/>
          <w:sz w:val="22"/>
          <w:szCs w:val="22"/>
        </w:rPr>
        <w:t>As the definition of “street” includes any land to which the public have access without payment, private land to which the public has free access may also be included.  Street trading law and associated policy therefore can extend to events off the highway that are conducted on private premises.</w:t>
      </w:r>
    </w:p>
    <w:p w14:paraId="1AA90113" w14:textId="77777777" w:rsidR="004F221C" w:rsidRDefault="004F221C" w:rsidP="002C6640">
      <w:pPr>
        <w:pStyle w:val="Default"/>
        <w:rPr>
          <w:color w:val="auto"/>
          <w:sz w:val="22"/>
          <w:szCs w:val="22"/>
        </w:rPr>
      </w:pPr>
    </w:p>
    <w:p w14:paraId="609AF092" w14:textId="77777777" w:rsidR="004F221C" w:rsidRDefault="004F221C" w:rsidP="002C6640">
      <w:pPr>
        <w:pStyle w:val="Default"/>
        <w:rPr>
          <w:color w:val="auto"/>
          <w:sz w:val="22"/>
          <w:szCs w:val="22"/>
        </w:rPr>
      </w:pPr>
      <w:r>
        <w:rPr>
          <w:color w:val="auto"/>
          <w:sz w:val="22"/>
          <w:szCs w:val="22"/>
        </w:rPr>
        <w:t>Where trading takes place on private land, the applicant must ensure they have the appropriate planning permission and seek the landowner’s permission to trade.  Written permission from the landowner to trade on the land must be provided upon application.</w:t>
      </w:r>
    </w:p>
    <w:p w14:paraId="330BF37F" w14:textId="77777777" w:rsidR="004F221C" w:rsidRDefault="004F221C" w:rsidP="002C6640">
      <w:pPr>
        <w:pStyle w:val="Default"/>
        <w:rPr>
          <w:color w:val="auto"/>
          <w:sz w:val="22"/>
          <w:szCs w:val="22"/>
        </w:rPr>
      </w:pPr>
    </w:p>
    <w:p w14:paraId="6C891C89" w14:textId="123FC932" w:rsidR="004F221C" w:rsidRPr="004F221C" w:rsidRDefault="004F221C" w:rsidP="002C6640">
      <w:pPr>
        <w:pStyle w:val="Default"/>
        <w:rPr>
          <w:color w:val="auto"/>
          <w:sz w:val="22"/>
          <w:szCs w:val="22"/>
        </w:rPr>
      </w:pPr>
      <w:r>
        <w:rPr>
          <w:color w:val="auto"/>
          <w:sz w:val="22"/>
          <w:szCs w:val="22"/>
        </w:rPr>
        <w:t>It is the responsibility of the applicant to obtain planning permission</w:t>
      </w:r>
      <w:r w:rsidR="00CA285E">
        <w:rPr>
          <w:color w:val="auto"/>
          <w:sz w:val="22"/>
          <w:szCs w:val="22"/>
        </w:rPr>
        <w:t xml:space="preserve">, </w:t>
      </w:r>
      <w:r>
        <w:rPr>
          <w:color w:val="auto"/>
          <w:sz w:val="22"/>
          <w:szCs w:val="22"/>
        </w:rPr>
        <w:t xml:space="preserve">permission to trade from the landowner </w:t>
      </w:r>
      <w:r w:rsidR="00CA285E">
        <w:rPr>
          <w:color w:val="auto"/>
          <w:sz w:val="22"/>
          <w:szCs w:val="22"/>
        </w:rPr>
        <w:t xml:space="preserve">and any other licences or consents </w:t>
      </w:r>
      <w:r>
        <w:rPr>
          <w:color w:val="auto"/>
          <w:sz w:val="22"/>
          <w:szCs w:val="22"/>
        </w:rPr>
        <w:t>prior to making an applicati</w:t>
      </w:r>
      <w:r w:rsidR="001F3CEE">
        <w:rPr>
          <w:color w:val="auto"/>
          <w:sz w:val="22"/>
          <w:szCs w:val="22"/>
        </w:rPr>
        <w:t xml:space="preserve">on for Street Trading Consent. </w:t>
      </w:r>
      <w:r>
        <w:rPr>
          <w:color w:val="auto"/>
          <w:sz w:val="22"/>
          <w:szCs w:val="22"/>
        </w:rPr>
        <w:t>The grant of a Consent does not confer the right to trade on any private land without the permission of the landowner and in particular, the grant of a Consent does not confer the right to trade on any land owned or controlled by the Council without the specific permission of the Council.</w:t>
      </w:r>
    </w:p>
    <w:p w14:paraId="6318A5F5" w14:textId="77777777" w:rsidR="00C654E2" w:rsidRPr="004F221C" w:rsidRDefault="00C654E2" w:rsidP="002C6640">
      <w:pPr>
        <w:pStyle w:val="Default"/>
        <w:rPr>
          <w:color w:val="auto"/>
          <w:sz w:val="22"/>
          <w:szCs w:val="22"/>
        </w:rPr>
      </w:pPr>
    </w:p>
    <w:p w14:paraId="43A3A150" w14:textId="77777777" w:rsidR="00083BA1" w:rsidRPr="00524680" w:rsidRDefault="00083BA1" w:rsidP="002C6640">
      <w:pPr>
        <w:pStyle w:val="Default"/>
        <w:rPr>
          <w:color w:val="auto"/>
          <w:sz w:val="22"/>
          <w:szCs w:val="22"/>
        </w:rPr>
      </w:pPr>
      <w:r w:rsidRPr="00524680">
        <w:rPr>
          <w:color w:val="auto"/>
          <w:sz w:val="22"/>
          <w:szCs w:val="22"/>
        </w:rPr>
        <w:t>The Council is permitted to apply the measures contained within Section</w:t>
      </w:r>
      <w:r w:rsidR="000D0869">
        <w:rPr>
          <w:color w:val="auto"/>
          <w:sz w:val="22"/>
          <w:szCs w:val="22"/>
        </w:rPr>
        <w:t xml:space="preserve"> </w:t>
      </w:r>
      <w:r w:rsidRPr="00524680">
        <w:rPr>
          <w:color w:val="auto"/>
          <w:sz w:val="22"/>
          <w:szCs w:val="22"/>
        </w:rPr>
        <w:t>3 and Schedule 4 of the Local Government (Miscellaneous Provisions) Act 1982 (often referred to as the Street Trading Code).  Where the ‘code’ applies, it is an offence to engage in unlicensed street trading (trading without a licence, street trading consent or to trade in a prohibited street).</w:t>
      </w:r>
    </w:p>
    <w:p w14:paraId="777056D2" w14:textId="77777777" w:rsidR="00083BA1" w:rsidRPr="00524680" w:rsidRDefault="00083BA1" w:rsidP="002C6640">
      <w:pPr>
        <w:pStyle w:val="Default"/>
        <w:rPr>
          <w:color w:val="auto"/>
          <w:sz w:val="22"/>
          <w:szCs w:val="22"/>
        </w:rPr>
      </w:pPr>
    </w:p>
    <w:p w14:paraId="2BBFB18C" w14:textId="77777777" w:rsidR="00083BA1" w:rsidRPr="00524680" w:rsidRDefault="00083BA1" w:rsidP="002C6640">
      <w:pPr>
        <w:pStyle w:val="Default"/>
        <w:rPr>
          <w:color w:val="auto"/>
          <w:sz w:val="22"/>
          <w:szCs w:val="22"/>
        </w:rPr>
      </w:pPr>
      <w:r w:rsidRPr="00524680">
        <w:rPr>
          <w:color w:val="auto"/>
          <w:sz w:val="22"/>
          <w:szCs w:val="22"/>
        </w:rPr>
        <w:t>The law allows councils to ‘zone’ areas for street trading control purposes.  For example, zoning permits a council to prohibit street trading or confine it to certain designated areas.  Under paragraph 2 of Schedule 4 of the 1982 Act, we may designate any street in Allerdale according to the following categories:</w:t>
      </w:r>
    </w:p>
    <w:p w14:paraId="740B1A0E" w14:textId="77777777" w:rsidR="00083BA1" w:rsidRPr="00524680" w:rsidRDefault="00083BA1" w:rsidP="002C6640">
      <w:pPr>
        <w:pStyle w:val="Default"/>
        <w:rPr>
          <w:color w:val="auto"/>
          <w:sz w:val="22"/>
          <w:szCs w:val="22"/>
        </w:rPr>
      </w:pPr>
    </w:p>
    <w:p w14:paraId="68F36EE3" w14:textId="224453EC" w:rsidR="002C6640" w:rsidRPr="00524680" w:rsidRDefault="00083BA1" w:rsidP="002C6640">
      <w:pPr>
        <w:pStyle w:val="Default"/>
        <w:rPr>
          <w:color w:val="auto"/>
          <w:sz w:val="22"/>
          <w:szCs w:val="22"/>
        </w:rPr>
      </w:pPr>
      <w:r w:rsidRPr="00524680">
        <w:rPr>
          <w:b/>
          <w:color w:val="auto"/>
          <w:sz w:val="22"/>
          <w:szCs w:val="22"/>
        </w:rPr>
        <w:t>Consent Streets:</w:t>
      </w:r>
      <w:r w:rsidRPr="00524680">
        <w:rPr>
          <w:color w:val="auto"/>
          <w:sz w:val="22"/>
          <w:szCs w:val="22"/>
        </w:rPr>
        <w:t xml:space="preserve">  Designation of a street as a ‘consent street’ prohibits street trading in such a street without the consent of the Council.  This system of control gives the Council more extensive, discretionary powers than is the case for street trading licences.  The consent system was designed to regulate itinerant traders including those that operate from vehicles or barrows and in practice will most often apply to traders selling from vehicles.  It is a more stringent system than the quasi-judicial one applicable to street trading licences</w:t>
      </w:r>
      <w:r w:rsidR="00494524">
        <w:rPr>
          <w:color w:val="auto"/>
          <w:sz w:val="22"/>
          <w:szCs w:val="22"/>
        </w:rPr>
        <w:t xml:space="preserve"> (See Annex1)</w:t>
      </w:r>
      <w:r w:rsidRPr="00524680">
        <w:rPr>
          <w:color w:val="auto"/>
          <w:sz w:val="22"/>
          <w:szCs w:val="22"/>
        </w:rPr>
        <w:t>.</w:t>
      </w:r>
      <w:r w:rsidR="002C6640" w:rsidRPr="00524680">
        <w:rPr>
          <w:color w:val="auto"/>
          <w:sz w:val="22"/>
          <w:szCs w:val="22"/>
        </w:rPr>
        <w:t xml:space="preserve"> </w:t>
      </w:r>
    </w:p>
    <w:p w14:paraId="5DF1F891" w14:textId="77777777" w:rsidR="002F2E2C" w:rsidRPr="00524680" w:rsidRDefault="002F2E2C" w:rsidP="002C6640">
      <w:pPr>
        <w:pStyle w:val="Default"/>
        <w:rPr>
          <w:color w:val="auto"/>
          <w:sz w:val="22"/>
          <w:szCs w:val="22"/>
        </w:rPr>
      </w:pPr>
      <w:r w:rsidRPr="00524680">
        <w:rPr>
          <w:color w:val="auto"/>
          <w:sz w:val="22"/>
          <w:szCs w:val="22"/>
        </w:rPr>
        <w:t xml:space="preserve"> </w:t>
      </w:r>
    </w:p>
    <w:p w14:paraId="26D9C76A" w14:textId="2F55CD6A" w:rsidR="002C6640" w:rsidRPr="00762251" w:rsidRDefault="002C6640" w:rsidP="002C6640">
      <w:pPr>
        <w:pStyle w:val="Default"/>
        <w:rPr>
          <w:color w:val="auto"/>
          <w:sz w:val="22"/>
          <w:szCs w:val="22"/>
        </w:rPr>
      </w:pPr>
      <w:r w:rsidRPr="008707FC">
        <w:rPr>
          <w:b/>
          <w:color w:val="auto"/>
          <w:sz w:val="22"/>
          <w:szCs w:val="22"/>
        </w:rPr>
        <w:t>Prohibited streets</w:t>
      </w:r>
      <w:r w:rsidR="00D34022" w:rsidRPr="00524680">
        <w:rPr>
          <w:b/>
          <w:color w:val="auto"/>
          <w:sz w:val="22"/>
          <w:szCs w:val="22"/>
        </w:rPr>
        <w:t>:</w:t>
      </w:r>
      <w:r w:rsidR="001F3CEE">
        <w:rPr>
          <w:color w:val="auto"/>
          <w:sz w:val="22"/>
          <w:szCs w:val="22"/>
        </w:rPr>
        <w:t xml:space="preserve">  I</w:t>
      </w:r>
      <w:r w:rsidR="00D34022" w:rsidRPr="00524680">
        <w:rPr>
          <w:color w:val="auto"/>
          <w:sz w:val="22"/>
          <w:szCs w:val="22"/>
        </w:rPr>
        <w:t>f a street is designated as a prohibited street, all street trading within that street</w:t>
      </w:r>
      <w:r w:rsidR="004F221C">
        <w:rPr>
          <w:color w:val="auto"/>
          <w:sz w:val="22"/>
          <w:szCs w:val="22"/>
        </w:rPr>
        <w:t xml:space="preserve"> is proh</w:t>
      </w:r>
      <w:r w:rsidR="00494524">
        <w:rPr>
          <w:color w:val="auto"/>
          <w:sz w:val="22"/>
          <w:szCs w:val="22"/>
        </w:rPr>
        <w:t>ibited (See Annex 2)</w:t>
      </w:r>
    </w:p>
    <w:p w14:paraId="0BC40733" w14:textId="77777777" w:rsidR="00D34022" w:rsidRPr="0046499D" w:rsidRDefault="00D34022" w:rsidP="002C6640">
      <w:pPr>
        <w:pStyle w:val="Default"/>
        <w:rPr>
          <w:color w:val="auto"/>
          <w:sz w:val="22"/>
          <w:szCs w:val="22"/>
        </w:rPr>
      </w:pPr>
    </w:p>
    <w:p w14:paraId="7A54F342" w14:textId="732C674C" w:rsidR="00D34022" w:rsidRPr="00524680" w:rsidRDefault="00D34022" w:rsidP="002C6640">
      <w:pPr>
        <w:pStyle w:val="Default"/>
        <w:rPr>
          <w:color w:val="auto"/>
          <w:sz w:val="22"/>
          <w:szCs w:val="22"/>
        </w:rPr>
      </w:pPr>
      <w:r w:rsidRPr="0046499D">
        <w:rPr>
          <w:b/>
          <w:color w:val="auto"/>
          <w:sz w:val="22"/>
          <w:szCs w:val="22"/>
        </w:rPr>
        <w:t xml:space="preserve">Licence Streets:  </w:t>
      </w:r>
      <w:r w:rsidRPr="0046499D">
        <w:rPr>
          <w:color w:val="auto"/>
          <w:sz w:val="22"/>
          <w:szCs w:val="22"/>
        </w:rPr>
        <w:t>The Council may alternatively designate a street as a ‘licence street’.  This has the effect of prohibiting street trading in that street unless the trader obtai</w:t>
      </w:r>
      <w:r w:rsidRPr="00524680">
        <w:rPr>
          <w:color w:val="auto"/>
          <w:sz w:val="22"/>
          <w:szCs w:val="22"/>
        </w:rPr>
        <w:t>ns a licence granted by the Council.  The licensing system was intended to apply to those who trade from a fixed position including a stationary barrow, cart or stall.</w:t>
      </w:r>
      <w:r w:rsidR="00494524" w:rsidRPr="00494524">
        <w:rPr>
          <w:color w:val="auto"/>
          <w:sz w:val="22"/>
          <w:szCs w:val="22"/>
        </w:rPr>
        <w:t xml:space="preserve"> </w:t>
      </w:r>
      <w:r w:rsidR="00494524" w:rsidRPr="00524680">
        <w:rPr>
          <w:color w:val="auto"/>
          <w:sz w:val="22"/>
          <w:szCs w:val="22"/>
        </w:rPr>
        <w:t>There are currently no licence streets within Allerdale</w:t>
      </w:r>
    </w:p>
    <w:p w14:paraId="280532F9" w14:textId="77777777" w:rsidR="00D34022" w:rsidRPr="00524680" w:rsidRDefault="00D34022" w:rsidP="002C6640">
      <w:pPr>
        <w:pStyle w:val="Default"/>
        <w:rPr>
          <w:color w:val="auto"/>
          <w:sz w:val="22"/>
          <w:szCs w:val="22"/>
        </w:rPr>
      </w:pPr>
    </w:p>
    <w:p w14:paraId="6A814801" w14:textId="77777777" w:rsidR="00D34022" w:rsidRPr="00524680" w:rsidRDefault="00D34022" w:rsidP="002C6640">
      <w:pPr>
        <w:pStyle w:val="Default"/>
        <w:rPr>
          <w:color w:val="auto"/>
          <w:sz w:val="22"/>
          <w:szCs w:val="22"/>
        </w:rPr>
      </w:pPr>
      <w:r w:rsidRPr="00DC19BF">
        <w:rPr>
          <w:color w:val="auto"/>
          <w:sz w:val="22"/>
          <w:szCs w:val="22"/>
        </w:rPr>
        <w:t>It is important to note that a trader who disregards the designations and trades without permission commits an offence punishable by a fine</w:t>
      </w:r>
      <w:r w:rsidR="00DC19BF" w:rsidRPr="00DC19BF">
        <w:rPr>
          <w:color w:val="auto"/>
          <w:sz w:val="22"/>
          <w:szCs w:val="22"/>
        </w:rPr>
        <w:t xml:space="preserve"> of up to £1,000 per offence</w:t>
      </w:r>
      <w:r w:rsidRPr="00DC19BF">
        <w:rPr>
          <w:color w:val="auto"/>
          <w:sz w:val="22"/>
          <w:szCs w:val="22"/>
        </w:rPr>
        <w:t>.</w:t>
      </w:r>
    </w:p>
    <w:p w14:paraId="624FDFE7" w14:textId="7AB11172" w:rsidR="002C6640" w:rsidRPr="00524680" w:rsidRDefault="002C6640" w:rsidP="002C6640">
      <w:pPr>
        <w:pStyle w:val="Default"/>
        <w:rPr>
          <w:color w:val="auto"/>
          <w:sz w:val="22"/>
          <w:szCs w:val="22"/>
        </w:rPr>
      </w:pPr>
    </w:p>
    <w:p w14:paraId="2D4D9C1A" w14:textId="77777777" w:rsidR="00AA5E72" w:rsidRDefault="002C6640" w:rsidP="002C6640">
      <w:pPr>
        <w:pStyle w:val="Default"/>
        <w:rPr>
          <w:b/>
          <w:color w:val="auto"/>
          <w:sz w:val="22"/>
          <w:szCs w:val="22"/>
        </w:rPr>
      </w:pPr>
      <w:r w:rsidRPr="00524680">
        <w:rPr>
          <w:sz w:val="22"/>
          <w:szCs w:val="22"/>
        </w:rPr>
        <w:t xml:space="preserve">Street Traders that serve hot food or drink at any time between the hours of 23.00 and 05.00 will also require a Premises Licence under the Licensing Act 2003. </w:t>
      </w:r>
    </w:p>
    <w:p w14:paraId="156A5C9A" w14:textId="77777777" w:rsidR="00A80122" w:rsidRDefault="00A80122" w:rsidP="002C6640">
      <w:pPr>
        <w:pStyle w:val="Default"/>
        <w:rPr>
          <w:b/>
          <w:color w:val="auto"/>
          <w:sz w:val="22"/>
          <w:szCs w:val="22"/>
        </w:rPr>
      </w:pPr>
    </w:p>
    <w:p w14:paraId="2C6F3A8A" w14:textId="77777777" w:rsidR="00B52411" w:rsidRDefault="00B52411" w:rsidP="002C6640">
      <w:pPr>
        <w:pStyle w:val="Default"/>
        <w:rPr>
          <w:b/>
          <w:color w:val="auto"/>
          <w:sz w:val="22"/>
          <w:szCs w:val="22"/>
        </w:rPr>
      </w:pPr>
    </w:p>
    <w:p w14:paraId="42259B9F" w14:textId="77777777" w:rsidR="00B63FE0" w:rsidRPr="00B63FE0" w:rsidRDefault="00B52411" w:rsidP="00B63FE0">
      <w:pPr>
        <w:tabs>
          <w:tab w:val="left" w:pos="5550"/>
        </w:tabs>
        <w:rPr>
          <w:rFonts w:ascii="Arial" w:hAnsi="Arial" w:cs="Arial"/>
          <w:sz w:val="22"/>
          <w:szCs w:val="22"/>
          <w:lang w:eastAsia="en-GB"/>
        </w:rPr>
      </w:pPr>
      <w:r>
        <w:rPr>
          <w:rFonts w:ascii="Arial" w:hAnsi="Arial" w:cs="Arial"/>
          <w:b/>
          <w:bCs/>
          <w:sz w:val="22"/>
          <w:szCs w:val="22"/>
          <w:lang w:eastAsia="en-GB"/>
        </w:rPr>
        <w:t>5</w:t>
      </w:r>
      <w:r w:rsidR="00B63FE0" w:rsidRPr="00B63FE0">
        <w:rPr>
          <w:rFonts w:ascii="Arial" w:hAnsi="Arial" w:cs="Arial"/>
          <w:b/>
          <w:bCs/>
          <w:sz w:val="22"/>
          <w:szCs w:val="22"/>
          <w:lang w:eastAsia="en-GB"/>
        </w:rPr>
        <w:t xml:space="preserve"> The Licensing Process and Delegation of functions </w:t>
      </w:r>
    </w:p>
    <w:p w14:paraId="37CFF449" w14:textId="77777777" w:rsidR="00B63FE0" w:rsidRPr="00B63FE0" w:rsidRDefault="00B63FE0" w:rsidP="00B63FE0">
      <w:pPr>
        <w:tabs>
          <w:tab w:val="left" w:pos="5550"/>
        </w:tabs>
        <w:rPr>
          <w:rFonts w:ascii="Arial" w:hAnsi="Arial" w:cs="Arial"/>
          <w:sz w:val="22"/>
          <w:szCs w:val="22"/>
          <w:lang w:eastAsia="en-GB"/>
        </w:rPr>
      </w:pPr>
    </w:p>
    <w:p w14:paraId="3FDB5FF9" w14:textId="77777777" w:rsidR="00B63FE0" w:rsidRPr="00B63FE0" w:rsidRDefault="00B63FE0" w:rsidP="00B63FE0">
      <w:pPr>
        <w:tabs>
          <w:tab w:val="left" w:pos="5550"/>
        </w:tabs>
        <w:rPr>
          <w:rFonts w:ascii="Arial" w:hAnsi="Arial" w:cs="Arial"/>
          <w:sz w:val="22"/>
          <w:szCs w:val="22"/>
          <w:lang w:eastAsia="en-GB"/>
        </w:rPr>
      </w:pPr>
      <w:r w:rsidRPr="00B63FE0">
        <w:rPr>
          <w:rFonts w:ascii="Arial" w:hAnsi="Arial" w:cs="Arial"/>
          <w:sz w:val="22"/>
          <w:szCs w:val="22"/>
          <w:lang w:eastAsia="en-GB"/>
        </w:rPr>
        <w:t xml:space="preserve">This part of the document sets out how we will deal with applications for Street Trading Consent in the Borough of Allerdale. The Council aims to provide a clear, consistent licensing service for service users. At the same time, it aims to protect the safety of highway users and to prevent nuisance or annoyance. </w:t>
      </w:r>
    </w:p>
    <w:p w14:paraId="5DFDA9EC" w14:textId="77777777" w:rsidR="00B63FE0" w:rsidRPr="00B63FE0" w:rsidRDefault="00B63FE0" w:rsidP="00B63FE0">
      <w:pPr>
        <w:tabs>
          <w:tab w:val="left" w:pos="5550"/>
        </w:tabs>
        <w:rPr>
          <w:rFonts w:ascii="Arial" w:hAnsi="Arial" w:cs="Arial"/>
          <w:sz w:val="22"/>
          <w:szCs w:val="22"/>
          <w:lang w:eastAsia="en-GB"/>
        </w:rPr>
      </w:pPr>
    </w:p>
    <w:p w14:paraId="676CB419" w14:textId="77777777" w:rsidR="00B63FE0" w:rsidRPr="00B63FE0" w:rsidRDefault="00B63FE0" w:rsidP="00B63FE0">
      <w:pPr>
        <w:tabs>
          <w:tab w:val="left" w:pos="5550"/>
        </w:tabs>
        <w:rPr>
          <w:rFonts w:ascii="Arial" w:hAnsi="Arial" w:cs="Arial"/>
          <w:sz w:val="22"/>
          <w:szCs w:val="22"/>
          <w:lang w:eastAsia="en-GB"/>
        </w:rPr>
      </w:pPr>
      <w:r w:rsidRPr="00B63FE0">
        <w:rPr>
          <w:rFonts w:ascii="Arial" w:hAnsi="Arial" w:cs="Arial"/>
          <w:sz w:val="22"/>
          <w:szCs w:val="22"/>
          <w:lang w:eastAsia="en-GB"/>
        </w:rPr>
        <w:lastRenderedPageBreak/>
        <w:t xml:space="preserve">Delegation is laid out in the Council’s Constitution as follows: </w:t>
      </w:r>
    </w:p>
    <w:p w14:paraId="50461C77" w14:textId="77777777" w:rsidR="00B63FE0" w:rsidRPr="00B63FE0" w:rsidRDefault="00B63FE0" w:rsidP="00B63FE0">
      <w:pPr>
        <w:tabs>
          <w:tab w:val="left" w:pos="5550"/>
        </w:tabs>
        <w:rPr>
          <w:rFonts w:ascii="Arial" w:hAnsi="Arial" w:cs="Arial"/>
          <w:sz w:val="22"/>
          <w:szCs w:val="22"/>
          <w:lang w:eastAsia="en-GB"/>
        </w:rPr>
      </w:pPr>
    </w:p>
    <w:p w14:paraId="2CBEE4F6" w14:textId="77777777" w:rsidR="00B63FE0" w:rsidRPr="00B63FE0" w:rsidRDefault="00F20E1C" w:rsidP="00B63FE0">
      <w:pPr>
        <w:numPr>
          <w:ilvl w:val="0"/>
          <w:numId w:val="48"/>
        </w:numPr>
        <w:tabs>
          <w:tab w:val="left" w:pos="5550"/>
        </w:tabs>
        <w:rPr>
          <w:rFonts w:ascii="Arial" w:hAnsi="Arial" w:cs="Arial"/>
          <w:sz w:val="22"/>
          <w:szCs w:val="22"/>
          <w:lang w:eastAsia="en-GB"/>
        </w:rPr>
      </w:pPr>
      <w:r w:rsidRPr="00394CC4">
        <w:rPr>
          <w:rFonts w:ascii="Arial" w:hAnsi="Arial" w:cs="Arial"/>
          <w:sz w:val="22"/>
          <w:szCs w:val="22"/>
          <w:lang w:eastAsia="en-GB"/>
        </w:rPr>
        <w:t>Licensing Committee</w:t>
      </w:r>
      <w:r>
        <w:rPr>
          <w:rFonts w:ascii="Arial" w:hAnsi="Arial" w:cs="Arial"/>
          <w:sz w:val="22"/>
          <w:szCs w:val="22"/>
          <w:lang w:eastAsia="en-GB"/>
        </w:rPr>
        <w:t xml:space="preserve"> considers and decides upon any necessary changes in licensing policy.</w:t>
      </w:r>
    </w:p>
    <w:p w14:paraId="32628224" w14:textId="77777777" w:rsidR="00B63FE0" w:rsidRPr="00B63FE0" w:rsidRDefault="00B63FE0" w:rsidP="00B63FE0">
      <w:pPr>
        <w:tabs>
          <w:tab w:val="left" w:pos="5550"/>
        </w:tabs>
        <w:rPr>
          <w:rFonts w:ascii="Arial" w:hAnsi="Arial" w:cs="Arial"/>
          <w:sz w:val="22"/>
          <w:szCs w:val="22"/>
          <w:lang w:eastAsia="en-GB"/>
        </w:rPr>
      </w:pPr>
    </w:p>
    <w:p w14:paraId="4C113337" w14:textId="704966C5" w:rsidR="00C327E3" w:rsidRPr="00C327E3" w:rsidRDefault="00C327E3" w:rsidP="00C327E3">
      <w:pPr>
        <w:pStyle w:val="ListParagraph"/>
        <w:numPr>
          <w:ilvl w:val="0"/>
          <w:numId w:val="48"/>
        </w:numPr>
        <w:tabs>
          <w:tab w:val="num" w:pos="1944"/>
          <w:tab w:val="left" w:pos="5550"/>
        </w:tabs>
        <w:rPr>
          <w:rFonts w:ascii="Arial" w:hAnsi="Arial" w:cs="Arial"/>
          <w:sz w:val="22"/>
          <w:szCs w:val="22"/>
          <w:lang w:eastAsia="en-GB"/>
        </w:rPr>
      </w:pPr>
      <w:r>
        <w:rPr>
          <w:rFonts w:ascii="Arial" w:hAnsi="Arial" w:cs="Arial"/>
          <w:sz w:val="22"/>
          <w:szCs w:val="22"/>
          <w:lang w:eastAsia="en-GB"/>
        </w:rPr>
        <w:t>The Head of Governance will</w:t>
      </w:r>
      <w:r w:rsidRPr="00C327E3">
        <w:rPr>
          <w:rFonts w:ascii="Arial" w:hAnsi="Arial" w:cs="Arial"/>
          <w:sz w:val="22"/>
          <w:szCs w:val="22"/>
          <w:lang w:eastAsia="en-GB"/>
        </w:rPr>
        <w:t xml:space="preserve"> exercise the Council’s powers and duties in relation to Licensing and authorise enforcement action in relation to regulatory functions exercised.</w:t>
      </w:r>
    </w:p>
    <w:p w14:paraId="6C3CEDB7" w14:textId="77777777" w:rsidR="00B63FE0" w:rsidRPr="00B63FE0" w:rsidRDefault="00B63FE0" w:rsidP="00B63FE0">
      <w:pPr>
        <w:tabs>
          <w:tab w:val="left" w:pos="5550"/>
        </w:tabs>
        <w:rPr>
          <w:rFonts w:ascii="Arial" w:hAnsi="Arial" w:cs="Arial"/>
          <w:sz w:val="22"/>
          <w:szCs w:val="22"/>
          <w:lang w:eastAsia="en-GB"/>
        </w:rPr>
      </w:pPr>
    </w:p>
    <w:p w14:paraId="78787319" w14:textId="594573AA" w:rsidR="009E7DC2" w:rsidRDefault="00B63FE0" w:rsidP="00084C04">
      <w:pPr>
        <w:numPr>
          <w:ilvl w:val="0"/>
          <w:numId w:val="48"/>
        </w:numPr>
        <w:tabs>
          <w:tab w:val="left" w:pos="5550"/>
        </w:tabs>
        <w:rPr>
          <w:rFonts w:ascii="Arial" w:hAnsi="Arial" w:cs="Arial"/>
          <w:sz w:val="22"/>
          <w:szCs w:val="22"/>
          <w:lang w:eastAsia="en-GB"/>
        </w:rPr>
      </w:pPr>
      <w:r w:rsidRPr="00394CC4">
        <w:rPr>
          <w:rFonts w:ascii="Arial" w:hAnsi="Arial" w:cs="Arial"/>
          <w:sz w:val="22"/>
          <w:szCs w:val="22"/>
          <w:lang w:eastAsia="en-GB"/>
        </w:rPr>
        <w:t xml:space="preserve">The </w:t>
      </w:r>
      <w:r w:rsidR="00494524">
        <w:rPr>
          <w:rFonts w:ascii="Arial" w:hAnsi="Arial" w:cs="Arial"/>
          <w:sz w:val="22"/>
          <w:szCs w:val="22"/>
          <w:lang w:eastAsia="en-GB"/>
        </w:rPr>
        <w:t xml:space="preserve">Licensing </w:t>
      </w:r>
      <w:r w:rsidR="00565E16" w:rsidRPr="00394CC4">
        <w:rPr>
          <w:rFonts w:ascii="Arial" w:hAnsi="Arial" w:cs="Arial"/>
          <w:sz w:val="22"/>
          <w:szCs w:val="22"/>
          <w:lang w:eastAsia="en-GB"/>
        </w:rPr>
        <w:t>Regulatory</w:t>
      </w:r>
      <w:r w:rsidRPr="00394CC4">
        <w:rPr>
          <w:rFonts w:ascii="Arial" w:hAnsi="Arial" w:cs="Arial"/>
          <w:sz w:val="22"/>
          <w:szCs w:val="22"/>
          <w:lang w:eastAsia="en-GB"/>
        </w:rPr>
        <w:t xml:space="preserve"> </w:t>
      </w:r>
      <w:r w:rsidR="00565E16" w:rsidRPr="00394CC4">
        <w:rPr>
          <w:rFonts w:ascii="Arial" w:hAnsi="Arial" w:cs="Arial"/>
          <w:sz w:val="22"/>
          <w:szCs w:val="22"/>
          <w:lang w:eastAsia="en-GB"/>
        </w:rPr>
        <w:t>P</w:t>
      </w:r>
      <w:r w:rsidRPr="00394CC4">
        <w:rPr>
          <w:rFonts w:ascii="Arial" w:hAnsi="Arial" w:cs="Arial"/>
          <w:sz w:val="22"/>
          <w:szCs w:val="22"/>
          <w:lang w:eastAsia="en-GB"/>
        </w:rPr>
        <w:t>anel</w:t>
      </w:r>
      <w:r w:rsidR="00F20E1C" w:rsidRPr="00394CC4">
        <w:rPr>
          <w:rFonts w:ascii="Arial" w:hAnsi="Arial" w:cs="Arial"/>
          <w:sz w:val="22"/>
          <w:szCs w:val="22"/>
          <w:lang w:eastAsia="en-GB"/>
        </w:rPr>
        <w:t xml:space="preserve"> considers</w:t>
      </w:r>
      <w:r w:rsidR="00F20E1C">
        <w:rPr>
          <w:rFonts w:ascii="Arial" w:hAnsi="Arial" w:cs="Arial"/>
          <w:sz w:val="22"/>
          <w:szCs w:val="22"/>
          <w:lang w:eastAsia="en-GB"/>
        </w:rPr>
        <w:t xml:space="preserve"> and decides upon applications and appeals </w:t>
      </w:r>
      <w:r w:rsidR="00084C04">
        <w:rPr>
          <w:rFonts w:ascii="Arial" w:hAnsi="Arial" w:cs="Arial"/>
          <w:sz w:val="22"/>
          <w:szCs w:val="22"/>
          <w:lang w:eastAsia="en-GB"/>
        </w:rPr>
        <w:t xml:space="preserve">for licences for street trading. </w:t>
      </w:r>
    </w:p>
    <w:p w14:paraId="3FE47C65" w14:textId="77777777" w:rsidR="002C6640" w:rsidRPr="00B63FE0" w:rsidRDefault="00B63FE0" w:rsidP="00B63FE0">
      <w:pPr>
        <w:tabs>
          <w:tab w:val="left" w:pos="5550"/>
        </w:tabs>
        <w:rPr>
          <w:rFonts w:ascii="Arial" w:hAnsi="Arial" w:cs="Arial"/>
          <w:sz w:val="22"/>
          <w:szCs w:val="22"/>
          <w:lang w:eastAsia="en-GB"/>
        </w:rPr>
      </w:pPr>
      <w:r w:rsidRPr="00B63FE0">
        <w:rPr>
          <w:rFonts w:ascii="Arial" w:hAnsi="Arial" w:cs="Arial"/>
          <w:sz w:val="22"/>
          <w:szCs w:val="22"/>
          <w:lang w:eastAsia="en-GB"/>
        </w:rPr>
        <w:tab/>
      </w:r>
    </w:p>
    <w:p w14:paraId="3B850157" w14:textId="77777777" w:rsidR="002C6640" w:rsidRPr="00B63FE0" w:rsidRDefault="00B52411" w:rsidP="007B3156">
      <w:pPr>
        <w:pStyle w:val="List"/>
        <w:ind w:left="0" w:firstLine="0"/>
        <w:rPr>
          <w:rFonts w:ascii="Arial" w:hAnsi="Arial" w:cs="Arial"/>
          <w:w w:val="96"/>
          <w:sz w:val="22"/>
          <w:szCs w:val="22"/>
        </w:rPr>
      </w:pPr>
      <w:r>
        <w:rPr>
          <w:rFonts w:ascii="Arial" w:hAnsi="Arial" w:cs="Arial"/>
          <w:b/>
          <w:w w:val="96"/>
          <w:sz w:val="22"/>
          <w:szCs w:val="22"/>
        </w:rPr>
        <w:t>6</w:t>
      </w:r>
      <w:r w:rsidR="007B3156" w:rsidRPr="00B63FE0">
        <w:rPr>
          <w:rFonts w:ascii="Arial" w:hAnsi="Arial" w:cs="Arial"/>
          <w:b/>
          <w:w w:val="96"/>
          <w:sz w:val="22"/>
          <w:szCs w:val="22"/>
        </w:rPr>
        <w:t xml:space="preserve"> </w:t>
      </w:r>
      <w:r w:rsidR="002C6640" w:rsidRPr="00B63FE0">
        <w:rPr>
          <w:rFonts w:ascii="Arial" w:hAnsi="Arial" w:cs="Arial"/>
          <w:b/>
          <w:w w:val="96"/>
          <w:sz w:val="22"/>
          <w:szCs w:val="22"/>
        </w:rPr>
        <w:t>Provisions for Granting Street Trading Consent Applications</w:t>
      </w:r>
    </w:p>
    <w:p w14:paraId="7891277E" w14:textId="77777777" w:rsidR="002C6640" w:rsidRPr="00B63FE0" w:rsidRDefault="002C6640" w:rsidP="002C6640">
      <w:pPr>
        <w:pStyle w:val="List"/>
        <w:ind w:left="0" w:firstLine="0"/>
        <w:rPr>
          <w:rFonts w:ascii="Arial" w:hAnsi="Arial" w:cs="Arial"/>
          <w:sz w:val="22"/>
          <w:szCs w:val="22"/>
        </w:rPr>
      </w:pPr>
    </w:p>
    <w:p w14:paraId="73A4F226" w14:textId="77777777" w:rsidR="002C6640" w:rsidRPr="00B63FE0" w:rsidRDefault="002C6640" w:rsidP="002C6640">
      <w:pPr>
        <w:pStyle w:val="List"/>
        <w:ind w:left="0" w:firstLine="0"/>
        <w:rPr>
          <w:rFonts w:ascii="Arial" w:hAnsi="Arial" w:cs="Arial"/>
          <w:sz w:val="22"/>
          <w:szCs w:val="22"/>
        </w:rPr>
      </w:pPr>
      <w:r w:rsidRPr="00B63FE0">
        <w:rPr>
          <w:rFonts w:ascii="Arial" w:hAnsi="Arial" w:cs="Arial"/>
          <w:sz w:val="22"/>
          <w:szCs w:val="22"/>
        </w:rPr>
        <w:t>A)</w:t>
      </w:r>
      <w:r w:rsidRPr="00B63FE0">
        <w:rPr>
          <w:rFonts w:ascii="Arial" w:hAnsi="Arial" w:cs="Arial"/>
          <w:sz w:val="22"/>
          <w:szCs w:val="22"/>
        </w:rPr>
        <w:tab/>
        <w:t>General Provisions</w:t>
      </w:r>
    </w:p>
    <w:p w14:paraId="19EA92DE" w14:textId="77777777" w:rsidR="002C6640" w:rsidRPr="00B63FE0" w:rsidRDefault="002C6640" w:rsidP="002C6640">
      <w:pPr>
        <w:pStyle w:val="List"/>
        <w:ind w:left="0" w:firstLine="0"/>
        <w:rPr>
          <w:rFonts w:ascii="Arial" w:hAnsi="Arial" w:cs="Arial"/>
          <w:sz w:val="22"/>
          <w:szCs w:val="22"/>
        </w:rPr>
      </w:pPr>
    </w:p>
    <w:p w14:paraId="57111A40" w14:textId="77777777" w:rsidR="002C6640" w:rsidRPr="00B63FE0" w:rsidRDefault="002C6640" w:rsidP="002C6640">
      <w:pPr>
        <w:pStyle w:val="List"/>
        <w:ind w:left="1440" w:hanging="720"/>
        <w:rPr>
          <w:rFonts w:ascii="Arial" w:hAnsi="Arial" w:cs="Arial"/>
          <w:sz w:val="22"/>
          <w:szCs w:val="22"/>
        </w:rPr>
      </w:pPr>
      <w:r w:rsidRPr="00B63FE0">
        <w:rPr>
          <w:rFonts w:ascii="Arial" w:hAnsi="Arial" w:cs="Arial"/>
          <w:sz w:val="22"/>
          <w:szCs w:val="22"/>
        </w:rPr>
        <w:t>1.</w:t>
      </w:r>
      <w:r w:rsidRPr="00B63FE0">
        <w:rPr>
          <w:rFonts w:ascii="Arial" w:hAnsi="Arial" w:cs="Arial"/>
          <w:sz w:val="22"/>
          <w:szCs w:val="22"/>
        </w:rPr>
        <w:tab/>
        <w:t>Each application for grant or renewal of street trading consent will be considered on its merits.</w:t>
      </w:r>
    </w:p>
    <w:p w14:paraId="4628EDA7" w14:textId="77777777" w:rsidR="002C6640" w:rsidRPr="00B63FE0" w:rsidRDefault="002C6640" w:rsidP="002C6640">
      <w:pPr>
        <w:pStyle w:val="List"/>
        <w:ind w:left="0" w:firstLine="0"/>
        <w:rPr>
          <w:rFonts w:ascii="Arial" w:hAnsi="Arial" w:cs="Arial"/>
          <w:sz w:val="22"/>
          <w:szCs w:val="22"/>
        </w:rPr>
      </w:pPr>
    </w:p>
    <w:p w14:paraId="2B3208CB" w14:textId="77777777" w:rsidR="002C6640" w:rsidRPr="00B63FE0" w:rsidRDefault="002C6640" w:rsidP="002C6640">
      <w:pPr>
        <w:pStyle w:val="List"/>
        <w:ind w:left="1440" w:hanging="720"/>
        <w:rPr>
          <w:rFonts w:ascii="Arial" w:hAnsi="Arial" w:cs="Arial"/>
          <w:sz w:val="22"/>
          <w:szCs w:val="22"/>
        </w:rPr>
      </w:pPr>
      <w:r w:rsidRPr="00B63FE0">
        <w:rPr>
          <w:rFonts w:ascii="Arial" w:hAnsi="Arial" w:cs="Arial"/>
          <w:sz w:val="22"/>
          <w:szCs w:val="22"/>
        </w:rPr>
        <w:t>2.</w:t>
      </w:r>
      <w:r w:rsidRPr="00B63FE0">
        <w:rPr>
          <w:rFonts w:ascii="Arial" w:hAnsi="Arial" w:cs="Arial"/>
          <w:sz w:val="22"/>
          <w:szCs w:val="22"/>
        </w:rPr>
        <w:tab/>
        <w:t xml:space="preserve">For every such application, or renewal, </w:t>
      </w:r>
      <w:r w:rsidR="00036EC7">
        <w:rPr>
          <w:rFonts w:ascii="Arial" w:hAnsi="Arial" w:cs="Arial"/>
          <w:sz w:val="22"/>
          <w:szCs w:val="22"/>
        </w:rPr>
        <w:t>the</w:t>
      </w:r>
      <w:r w:rsidRPr="00B63FE0">
        <w:rPr>
          <w:rFonts w:ascii="Arial" w:hAnsi="Arial" w:cs="Arial"/>
          <w:sz w:val="22"/>
          <w:szCs w:val="22"/>
        </w:rPr>
        <w:t xml:space="preserve"> Council may impose such conditions as may be reasonable, having regard to all the circumstances to prevent:-</w:t>
      </w:r>
    </w:p>
    <w:p w14:paraId="39882784" w14:textId="77777777" w:rsidR="002C6640" w:rsidRPr="00B63FE0" w:rsidRDefault="002C6640" w:rsidP="002C6640">
      <w:pPr>
        <w:pStyle w:val="List"/>
        <w:ind w:left="0" w:firstLine="0"/>
        <w:rPr>
          <w:rFonts w:ascii="Arial" w:hAnsi="Arial" w:cs="Arial"/>
          <w:sz w:val="22"/>
          <w:szCs w:val="22"/>
        </w:rPr>
      </w:pPr>
    </w:p>
    <w:p w14:paraId="3760CFA4" w14:textId="77777777" w:rsidR="002C6640" w:rsidRPr="00B63FE0" w:rsidRDefault="002C6640" w:rsidP="002C6640">
      <w:pPr>
        <w:pStyle w:val="List"/>
        <w:ind w:left="0" w:firstLine="0"/>
        <w:rPr>
          <w:rFonts w:ascii="Arial" w:hAnsi="Arial" w:cs="Arial"/>
          <w:sz w:val="22"/>
          <w:szCs w:val="22"/>
        </w:rPr>
      </w:pPr>
      <w:r w:rsidRPr="00B63FE0">
        <w:rPr>
          <w:rFonts w:ascii="Arial" w:hAnsi="Arial" w:cs="Arial"/>
          <w:sz w:val="22"/>
          <w:szCs w:val="22"/>
        </w:rPr>
        <w:tab/>
      </w:r>
      <w:r w:rsidRPr="00B63FE0">
        <w:rPr>
          <w:rFonts w:ascii="Arial" w:hAnsi="Arial" w:cs="Arial"/>
          <w:sz w:val="22"/>
          <w:szCs w:val="22"/>
        </w:rPr>
        <w:tab/>
        <w:t>(a)</w:t>
      </w:r>
      <w:r w:rsidRPr="00B63FE0">
        <w:rPr>
          <w:rFonts w:ascii="Arial" w:hAnsi="Arial" w:cs="Arial"/>
          <w:sz w:val="22"/>
          <w:szCs w:val="22"/>
        </w:rPr>
        <w:tab/>
        <w:t>obstruction of the street or danger to persons using it; or</w:t>
      </w:r>
    </w:p>
    <w:p w14:paraId="180A9482" w14:textId="77777777" w:rsidR="002C6640" w:rsidRPr="00B63FE0" w:rsidRDefault="002C6640" w:rsidP="002C6640">
      <w:pPr>
        <w:pStyle w:val="List"/>
        <w:ind w:left="0" w:firstLine="0"/>
        <w:rPr>
          <w:rFonts w:ascii="Arial" w:hAnsi="Arial" w:cs="Arial"/>
          <w:sz w:val="22"/>
          <w:szCs w:val="22"/>
        </w:rPr>
      </w:pPr>
    </w:p>
    <w:p w14:paraId="68EFEF1B" w14:textId="77777777" w:rsidR="002C6640" w:rsidRPr="00B63FE0" w:rsidRDefault="002C6640" w:rsidP="002C6640">
      <w:pPr>
        <w:pStyle w:val="List"/>
        <w:ind w:left="2160" w:hanging="720"/>
        <w:rPr>
          <w:rFonts w:ascii="Arial" w:hAnsi="Arial" w:cs="Arial"/>
          <w:sz w:val="22"/>
          <w:szCs w:val="22"/>
        </w:rPr>
      </w:pPr>
      <w:r w:rsidRPr="00B63FE0">
        <w:rPr>
          <w:rFonts w:ascii="Arial" w:hAnsi="Arial" w:cs="Arial"/>
          <w:sz w:val="22"/>
          <w:szCs w:val="22"/>
        </w:rPr>
        <w:t>(b)</w:t>
      </w:r>
      <w:r w:rsidRPr="00B63FE0">
        <w:rPr>
          <w:rFonts w:ascii="Arial" w:hAnsi="Arial" w:cs="Arial"/>
          <w:sz w:val="22"/>
          <w:szCs w:val="22"/>
        </w:rPr>
        <w:tab/>
      </w:r>
      <w:r w:rsidR="00B701D0" w:rsidRPr="00B63FE0">
        <w:rPr>
          <w:rFonts w:ascii="Arial" w:hAnsi="Arial" w:cs="Arial"/>
          <w:sz w:val="22"/>
          <w:szCs w:val="22"/>
        </w:rPr>
        <w:t>Crime and disorder and n</w:t>
      </w:r>
      <w:r w:rsidRPr="00B63FE0">
        <w:rPr>
          <w:rFonts w:ascii="Arial" w:hAnsi="Arial" w:cs="Arial"/>
          <w:sz w:val="22"/>
          <w:szCs w:val="22"/>
        </w:rPr>
        <w:t>uisance or annoyance (whether to persons using the street or otherwise).</w:t>
      </w:r>
      <w:r w:rsidR="00B701D0" w:rsidRPr="00B63FE0">
        <w:rPr>
          <w:rFonts w:ascii="Arial" w:hAnsi="Arial" w:cs="Arial"/>
          <w:sz w:val="22"/>
          <w:szCs w:val="22"/>
        </w:rPr>
        <w:t xml:space="preserve">  In relation to the prevention of annoyance, conditions may address any effects of street trading on the neighbourhood that might fall short of a nuisance in law.</w:t>
      </w:r>
    </w:p>
    <w:p w14:paraId="57B4BB45" w14:textId="77777777" w:rsidR="002C6640" w:rsidRPr="00B63FE0" w:rsidRDefault="002C6640" w:rsidP="002C6640">
      <w:pPr>
        <w:pStyle w:val="List"/>
        <w:ind w:left="0" w:firstLine="0"/>
        <w:rPr>
          <w:rFonts w:ascii="Arial" w:hAnsi="Arial" w:cs="Arial"/>
          <w:sz w:val="22"/>
          <w:szCs w:val="22"/>
        </w:rPr>
      </w:pPr>
    </w:p>
    <w:p w14:paraId="4B812573" w14:textId="77777777" w:rsidR="002C6640" w:rsidRPr="00B63FE0" w:rsidRDefault="002C6640" w:rsidP="002C6640">
      <w:pPr>
        <w:pStyle w:val="List"/>
        <w:ind w:left="0" w:firstLine="0"/>
        <w:rPr>
          <w:rFonts w:ascii="Arial" w:hAnsi="Arial" w:cs="Arial"/>
          <w:sz w:val="22"/>
          <w:szCs w:val="22"/>
        </w:rPr>
      </w:pPr>
      <w:r w:rsidRPr="00B63FE0">
        <w:rPr>
          <w:rFonts w:ascii="Arial" w:hAnsi="Arial" w:cs="Arial"/>
          <w:sz w:val="22"/>
          <w:szCs w:val="22"/>
        </w:rPr>
        <w:tab/>
      </w:r>
      <w:r w:rsidRPr="00B63FE0">
        <w:rPr>
          <w:rFonts w:ascii="Arial" w:hAnsi="Arial" w:cs="Arial"/>
          <w:sz w:val="22"/>
          <w:szCs w:val="22"/>
        </w:rPr>
        <w:tab/>
        <w:t>Standard conditions will be imposed unless circumstances dictate otherwise.</w:t>
      </w:r>
    </w:p>
    <w:p w14:paraId="34868F62" w14:textId="77777777" w:rsidR="00B701D0" w:rsidRPr="00B63FE0" w:rsidRDefault="00B701D0" w:rsidP="002C6640">
      <w:pPr>
        <w:pStyle w:val="List"/>
        <w:ind w:left="0" w:firstLine="0"/>
        <w:rPr>
          <w:rFonts w:ascii="Arial" w:hAnsi="Arial" w:cs="Arial"/>
          <w:sz w:val="22"/>
          <w:szCs w:val="22"/>
        </w:rPr>
      </w:pPr>
    </w:p>
    <w:p w14:paraId="29377DF1" w14:textId="77777777" w:rsidR="00B701D0" w:rsidRPr="00B63FE0" w:rsidRDefault="00B701D0" w:rsidP="00B701D0">
      <w:pPr>
        <w:pStyle w:val="List"/>
        <w:ind w:left="1440" w:firstLine="0"/>
        <w:rPr>
          <w:rFonts w:ascii="Arial" w:hAnsi="Arial" w:cs="Arial"/>
          <w:sz w:val="22"/>
          <w:szCs w:val="22"/>
        </w:rPr>
      </w:pPr>
      <w:r w:rsidRPr="00B63FE0">
        <w:rPr>
          <w:rFonts w:ascii="Arial" w:hAnsi="Arial" w:cs="Arial"/>
          <w:sz w:val="22"/>
          <w:szCs w:val="22"/>
        </w:rPr>
        <w:t>We may exercise the power to attach conditions to the consent when we grant the consent or when it is renewed and traders operating under consents issued by us may be subject to different terms on renewal in comparison to previous consents.</w:t>
      </w:r>
    </w:p>
    <w:p w14:paraId="50E74A23" w14:textId="77777777" w:rsidR="00B701D0" w:rsidRPr="00B63FE0" w:rsidRDefault="00B701D0" w:rsidP="00B701D0">
      <w:pPr>
        <w:pStyle w:val="List"/>
        <w:ind w:left="1440" w:firstLine="0"/>
        <w:rPr>
          <w:rFonts w:ascii="Arial" w:hAnsi="Arial" w:cs="Arial"/>
          <w:sz w:val="22"/>
          <w:szCs w:val="22"/>
        </w:rPr>
      </w:pPr>
    </w:p>
    <w:p w14:paraId="5413F469" w14:textId="77777777" w:rsidR="00B701D0" w:rsidRPr="00B63FE0" w:rsidRDefault="00B701D0" w:rsidP="00B701D0">
      <w:pPr>
        <w:pStyle w:val="List"/>
        <w:ind w:left="1440" w:firstLine="0"/>
        <w:rPr>
          <w:rFonts w:ascii="Arial" w:hAnsi="Arial" w:cs="Arial"/>
          <w:sz w:val="22"/>
          <w:szCs w:val="22"/>
        </w:rPr>
      </w:pPr>
      <w:r w:rsidRPr="00B63FE0">
        <w:rPr>
          <w:rFonts w:ascii="Arial" w:hAnsi="Arial" w:cs="Arial"/>
          <w:sz w:val="22"/>
          <w:szCs w:val="22"/>
        </w:rPr>
        <w:t>We may also vary the conditions of a street trading consent at any time but are bound by the general duty to act fairly and reasonably when exercising this power.</w:t>
      </w:r>
    </w:p>
    <w:p w14:paraId="1C9435DD" w14:textId="77777777" w:rsidR="00B701D0" w:rsidRPr="00B63FE0" w:rsidRDefault="00B701D0" w:rsidP="00B701D0">
      <w:pPr>
        <w:pStyle w:val="List"/>
        <w:ind w:left="1440" w:firstLine="0"/>
        <w:rPr>
          <w:rFonts w:ascii="Arial" w:hAnsi="Arial" w:cs="Arial"/>
          <w:sz w:val="22"/>
          <w:szCs w:val="22"/>
        </w:rPr>
      </w:pPr>
    </w:p>
    <w:p w14:paraId="7CE33154" w14:textId="77777777" w:rsidR="00B701D0" w:rsidRPr="00B63FE0" w:rsidRDefault="00B701D0" w:rsidP="00B701D0">
      <w:pPr>
        <w:pStyle w:val="List"/>
        <w:ind w:left="1440" w:firstLine="0"/>
        <w:rPr>
          <w:rFonts w:ascii="Arial" w:hAnsi="Arial" w:cs="Arial"/>
          <w:sz w:val="22"/>
          <w:szCs w:val="22"/>
        </w:rPr>
      </w:pPr>
      <w:r w:rsidRPr="00B63FE0">
        <w:rPr>
          <w:rFonts w:ascii="Arial" w:hAnsi="Arial" w:cs="Arial"/>
          <w:sz w:val="22"/>
          <w:szCs w:val="22"/>
        </w:rPr>
        <w:t xml:space="preserve">Unless the consent stipulates to the contrary, its holder cannot trade from a van or other vehicle or from a stall, barrow or cart.  We will expressly permit such trading, however the consent may be conditional on the holder obeying </w:t>
      </w:r>
      <w:r w:rsidR="000850D5" w:rsidRPr="00B63FE0">
        <w:rPr>
          <w:rFonts w:ascii="Arial" w:hAnsi="Arial" w:cs="Arial"/>
          <w:sz w:val="22"/>
          <w:szCs w:val="22"/>
        </w:rPr>
        <w:t>restrictions as to the pl</w:t>
      </w:r>
      <w:r w:rsidRPr="00B63FE0">
        <w:rPr>
          <w:rFonts w:ascii="Arial" w:hAnsi="Arial" w:cs="Arial"/>
          <w:sz w:val="22"/>
          <w:szCs w:val="22"/>
        </w:rPr>
        <w:t>aces in which he or she can trade and the times at which the trading may take place.</w:t>
      </w:r>
    </w:p>
    <w:p w14:paraId="32E85FBF" w14:textId="77777777" w:rsidR="002C6640" w:rsidRPr="00B63FE0" w:rsidRDefault="002C6640" w:rsidP="002C6640">
      <w:pPr>
        <w:pStyle w:val="List"/>
        <w:ind w:left="0" w:firstLine="0"/>
        <w:rPr>
          <w:rFonts w:ascii="Arial" w:hAnsi="Arial" w:cs="Arial"/>
          <w:sz w:val="22"/>
          <w:szCs w:val="22"/>
        </w:rPr>
      </w:pPr>
    </w:p>
    <w:p w14:paraId="17AE0286" w14:textId="77777777" w:rsidR="002C6640" w:rsidRPr="00B63FE0" w:rsidRDefault="002C6640" w:rsidP="002C6640">
      <w:pPr>
        <w:pStyle w:val="List"/>
        <w:ind w:left="1440" w:hanging="720"/>
        <w:rPr>
          <w:rFonts w:ascii="Arial" w:hAnsi="Arial" w:cs="Arial"/>
          <w:sz w:val="22"/>
          <w:szCs w:val="22"/>
        </w:rPr>
      </w:pPr>
      <w:r w:rsidRPr="00B63FE0">
        <w:rPr>
          <w:rFonts w:ascii="Arial" w:hAnsi="Arial" w:cs="Arial"/>
          <w:sz w:val="22"/>
          <w:szCs w:val="22"/>
        </w:rPr>
        <w:t>3.</w:t>
      </w:r>
      <w:r w:rsidRPr="00B63FE0">
        <w:rPr>
          <w:rFonts w:ascii="Arial" w:hAnsi="Arial" w:cs="Arial"/>
          <w:sz w:val="22"/>
          <w:szCs w:val="22"/>
        </w:rPr>
        <w:tab/>
        <w:t xml:space="preserve">Where the imposition of conditions is not adequate to control potential problems, applications will be refused.  </w:t>
      </w:r>
      <w:r w:rsidRPr="00084C04">
        <w:rPr>
          <w:rFonts w:ascii="Arial" w:hAnsi="Arial" w:cs="Arial"/>
          <w:b/>
          <w:sz w:val="22"/>
          <w:szCs w:val="22"/>
        </w:rPr>
        <w:t xml:space="preserve">Refusal </w:t>
      </w:r>
      <w:r w:rsidRPr="00084C04">
        <w:rPr>
          <w:rFonts w:ascii="Arial" w:hAnsi="Arial" w:cs="Arial"/>
          <w:sz w:val="22"/>
          <w:szCs w:val="22"/>
        </w:rPr>
        <w:t>or</w:t>
      </w:r>
      <w:r w:rsidRPr="00084C04">
        <w:rPr>
          <w:rFonts w:ascii="Arial" w:hAnsi="Arial" w:cs="Arial"/>
          <w:b/>
          <w:sz w:val="22"/>
          <w:szCs w:val="22"/>
        </w:rPr>
        <w:t xml:space="preserve"> withdrawal</w:t>
      </w:r>
      <w:r w:rsidRPr="00B63FE0">
        <w:rPr>
          <w:rFonts w:ascii="Arial" w:hAnsi="Arial" w:cs="Arial"/>
          <w:sz w:val="22"/>
          <w:szCs w:val="22"/>
        </w:rPr>
        <w:t xml:space="preserve"> of street trading consents will be normal </w:t>
      </w:r>
      <w:r w:rsidR="00FB3674" w:rsidRPr="00B63FE0">
        <w:rPr>
          <w:rFonts w:ascii="Arial" w:hAnsi="Arial" w:cs="Arial"/>
          <w:sz w:val="22"/>
          <w:szCs w:val="22"/>
        </w:rPr>
        <w:t>in the following circumstances:</w:t>
      </w:r>
    </w:p>
    <w:p w14:paraId="09A383E2" w14:textId="77777777" w:rsidR="002C6640" w:rsidRPr="00B63FE0" w:rsidRDefault="002C6640" w:rsidP="002C6640">
      <w:pPr>
        <w:pStyle w:val="List"/>
        <w:ind w:left="720" w:hanging="720"/>
        <w:rPr>
          <w:rFonts w:ascii="Arial" w:hAnsi="Arial" w:cs="Arial"/>
          <w:sz w:val="22"/>
          <w:szCs w:val="22"/>
        </w:rPr>
      </w:pPr>
    </w:p>
    <w:p w14:paraId="6107273A" w14:textId="77777777" w:rsidR="002C6640" w:rsidRPr="00B63FE0" w:rsidRDefault="002C6640" w:rsidP="002C6640">
      <w:pPr>
        <w:pStyle w:val="List"/>
        <w:ind w:left="2160" w:hanging="720"/>
        <w:rPr>
          <w:rFonts w:ascii="Arial" w:hAnsi="Arial" w:cs="Arial"/>
          <w:sz w:val="22"/>
          <w:szCs w:val="22"/>
        </w:rPr>
      </w:pPr>
      <w:r w:rsidRPr="00B63FE0">
        <w:rPr>
          <w:rFonts w:ascii="Arial" w:hAnsi="Arial" w:cs="Arial"/>
          <w:sz w:val="22"/>
          <w:szCs w:val="22"/>
        </w:rPr>
        <w:t>(a)</w:t>
      </w:r>
      <w:r w:rsidRPr="00B63FE0">
        <w:rPr>
          <w:rFonts w:ascii="Arial" w:hAnsi="Arial" w:cs="Arial"/>
          <w:sz w:val="22"/>
          <w:szCs w:val="22"/>
        </w:rPr>
        <w:tab/>
      </w:r>
      <w:r w:rsidR="00410E31" w:rsidRPr="00B63FE0">
        <w:rPr>
          <w:rFonts w:ascii="Arial" w:hAnsi="Arial" w:cs="Arial"/>
          <w:sz w:val="22"/>
          <w:szCs w:val="22"/>
        </w:rPr>
        <w:t>W</w:t>
      </w:r>
      <w:r w:rsidRPr="00B63FE0">
        <w:rPr>
          <w:rFonts w:ascii="Arial" w:hAnsi="Arial" w:cs="Arial"/>
          <w:sz w:val="22"/>
          <w:szCs w:val="22"/>
        </w:rPr>
        <w:t>here the granting of the application is likely to give rise to nuisances or loss of amenity caused by noise, odour, litter, disturbance or anti</w:t>
      </w:r>
      <w:r w:rsidR="00410E31" w:rsidRPr="00B63FE0">
        <w:rPr>
          <w:rFonts w:ascii="Arial" w:hAnsi="Arial" w:cs="Arial"/>
          <w:sz w:val="22"/>
          <w:szCs w:val="22"/>
        </w:rPr>
        <w:t>-</w:t>
      </w:r>
      <w:r w:rsidRPr="00B63FE0">
        <w:rPr>
          <w:rFonts w:ascii="Arial" w:hAnsi="Arial" w:cs="Arial"/>
          <w:sz w:val="22"/>
          <w:szCs w:val="22"/>
        </w:rPr>
        <w:t>social behaviour.</w:t>
      </w:r>
    </w:p>
    <w:p w14:paraId="6A78C9C3" w14:textId="77777777" w:rsidR="002C6640" w:rsidRPr="00B63FE0" w:rsidRDefault="002C6640" w:rsidP="002C6640">
      <w:pPr>
        <w:pStyle w:val="List"/>
        <w:ind w:left="1440" w:hanging="720"/>
        <w:rPr>
          <w:rFonts w:ascii="Arial" w:hAnsi="Arial" w:cs="Arial"/>
          <w:sz w:val="22"/>
          <w:szCs w:val="22"/>
        </w:rPr>
      </w:pPr>
    </w:p>
    <w:p w14:paraId="36E13B0C" w14:textId="77777777" w:rsidR="002C6640" w:rsidRPr="00B63FE0" w:rsidRDefault="002C6640" w:rsidP="002C6640">
      <w:pPr>
        <w:pStyle w:val="List"/>
        <w:ind w:left="2160" w:hanging="720"/>
        <w:rPr>
          <w:rFonts w:ascii="Arial" w:hAnsi="Arial" w:cs="Arial"/>
          <w:sz w:val="22"/>
          <w:szCs w:val="22"/>
        </w:rPr>
      </w:pPr>
      <w:r w:rsidRPr="00B63FE0">
        <w:rPr>
          <w:rFonts w:ascii="Arial" w:hAnsi="Arial" w:cs="Arial"/>
          <w:sz w:val="22"/>
          <w:szCs w:val="22"/>
        </w:rPr>
        <w:t>(b)</w:t>
      </w:r>
      <w:r w:rsidRPr="00B63FE0">
        <w:rPr>
          <w:rFonts w:ascii="Arial" w:hAnsi="Arial" w:cs="Arial"/>
          <w:sz w:val="22"/>
          <w:szCs w:val="22"/>
        </w:rPr>
        <w:tab/>
      </w:r>
      <w:r w:rsidR="00410E31" w:rsidRPr="00B63FE0">
        <w:rPr>
          <w:rFonts w:ascii="Arial" w:hAnsi="Arial" w:cs="Arial"/>
          <w:sz w:val="22"/>
          <w:szCs w:val="22"/>
        </w:rPr>
        <w:t>I</w:t>
      </w:r>
      <w:r w:rsidRPr="00B63FE0">
        <w:rPr>
          <w:rFonts w:ascii="Arial" w:hAnsi="Arial" w:cs="Arial"/>
          <w:sz w:val="22"/>
          <w:szCs w:val="22"/>
        </w:rPr>
        <w:t>n respect of applications for hot, odorous food where granting the application is likely to give rise to odour, litter, disturbance or anti</w:t>
      </w:r>
      <w:r w:rsidR="00410E31" w:rsidRPr="00B63FE0">
        <w:rPr>
          <w:rFonts w:ascii="Arial" w:hAnsi="Arial" w:cs="Arial"/>
          <w:sz w:val="22"/>
          <w:szCs w:val="22"/>
        </w:rPr>
        <w:t>-</w:t>
      </w:r>
      <w:r w:rsidRPr="00B63FE0">
        <w:rPr>
          <w:rFonts w:ascii="Arial" w:hAnsi="Arial" w:cs="Arial"/>
          <w:sz w:val="22"/>
          <w:szCs w:val="22"/>
        </w:rPr>
        <w:t>social behaviour.</w:t>
      </w:r>
    </w:p>
    <w:p w14:paraId="79A302D6" w14:textId="77777777" w:rsidR="002C6640" w:rsidRPr="00B63FE0" w:rsidRDefault="002C6640" w:rsidP="002C6640">
      <w:pPr>
        <w:pStyle w:val="List"/>
        <w:ind w:left="0" w:firstLine="0"/>
        <w:rPr>
          <w:rFonts w:ascii="Arial" w:hAnsi="Arial" w:cs="Arial"/>
          <w:sz w:val="22"/>
          <w:szCs w:val="22"/>
        </w:rPr>
      </w:pPr>
    </w:p>
    <w:p w14:paraId="7DB0D6E1" w14:textId="77777777" w:rsidR="002C6640" w:rsidRPr="00B63FE0" w:rsidRDefault="002C6640" w:rsidP="002C6640">
      <w:pPr>
        <w:pStyle w:val="List"/>
        <w:ind w:left="2160" w:hanging="720"/>
        <w:rPr>
          <w:rFonts w:ascii="Arial" w:hAnsi="Arial" w:cs="Arial"/>
          <w:sz w:val="22"/>
          <w:szCs w:val="22"/>
        </w:rPr>
      </w:pPr>
      <w:r w:rsidRPr="00B63FE0">
        <w:rPr>
          <w:rFonts w:ascii="Arial" w:hAnsi="Arial" w:cs="Arial"/>
          <w:sz w:val="22"/>
          <w:szCs w:val="22"/>
        </w:rPr>
        <w:lastRenderedPageBreak/>
        <w:t>(c)</w:t>
      </w:r>
      <w:r w:rsidRPr="00B63FE0">
        <w:rPr>
          <w:rFonts w:ascii="Arial" w:hAnsi="Arial" w:cs="Arial"/>
          <w:sz w:val="22"/>
          <w:szCs w:val="22"/>
        </w:rPr>
        <w:tab/>
      </w:r>
      <w:r w:rsidR="00410E31" w:rsidRPr="00B63FE0">
        <w:rPr>
          <w:rFonts w:ascii="Arial" w:hAnsi="Arial" w:cs="Arial"/>
          <w:sz w:val="22"/>
          <w:szCs w:val="22"/>
        </w:rPr>
        <w:t>W</w:t>
      </w:r>
      <w:r w:rsidRPr="00B63FE0">
        <w:rPr>
          <w:rFonts w:ascii="Arial" w:hAnsi="Arial" w:cs="Arial"/>
          <w:sz w:val="22"/>
          <w:szCs w:val="22"/>
        </w:rPr>
        <w:t>here there is not enough space in the street for the applicant to engage in the trading in which he/she desires without causing undue interference or inconvenience to persons using the street.</w:t>
      </w:r>
    </w:p>
    <w:p w14:paraId="043081C9" w14:textId="77777777" w:rsidR="002C6640" w:rsidRPr="00B63FE0" w:rsidRDefault="002C6640" w:rsidP="002C6640">
      <w:pPr>
        <w:pStyle w:val="List"/>
        <w:ind w:left="0" w:firstLine="0"/>
        <w:rPr>
          <w:rFonts w:ascii="Arial" w:hAnsi="Arial" w:cs="Arial"/>
          <w:sz w:val="22"/>
          <w:szCs w:val="22"/>
        </w:rPr>
      </w:pPr>
    </w:p>
    <w:p w14:paraId="53EF9BDD" w14:textId="77777777" w:rsidR="002C6640" w:rsidRPr="009B433F" w:rsidRDefault="002C6640" w:rsidP="002C6640">
      <w:pPr>
        <w:pStyle w:val="List"/>
        <w:ind w:left="2160" w:hanging="720"/>
        <w:rPr>
          <w:rFonts w:ascii="Arial" w:hAnsi="Arial" w:cs="Arial"/>
          <w:sz w:val="22"/>
          <w:szCs w:val="22"/>
        </w:rPr>
      </w:pPr>
      <w:r w:rsidRPr="00B63FE0">
        <w:rPr>
          <w:rFonts w:ascii="Arial" w:hAnsi="Arial" w:cs="Arial"/>
          <w:sz w:val="22"/>
          <w:szCs w:val="22"/>
        </w:rPr>
        <w:t>(d</w:t>
      </w:r>
      <w:r w:rsidRPr="009B433F">
        <w:rPr>
          <w:rFonts w:ascii="Arial" w:hAnsi="Arial" w:cs="Arial"/>
          <w:sz w:val="22"/>
          <w:szCs w:val="22"/>
        </w:rPr>
        <w:t>)</w:t>
      </w:r>
      <w:r w:rsidRPr="009B433F">
        <w:rPr>
          <w:rFonts w:ascii="Arial" w:hAnsi="Arial" w:cs="Arial"/>
          <w:sz w:val="22"/>
          <w:szCs w:val="22"/>
        </w:rPr>
        <w:tab/>
      </w:r>
      <w:r w:rsidR="00410E31" w:rsidRPr="009B433F">
        <w:rPr>
          <w:rFonts w:ascii="Arial" w:hAnsi="Arial" w:cs="Arial"/>
          <w:sz w:val="22"/>
          <w:szCs w:val="22"/>
        </w:rPr>
        <w:t>W</w:t>
      </w:r>
      <w:r w:rsidRPr="009B433F">
        <w:rPr>
          <w:rFonts w:ascii="Arial" w:hAnsi="Arial" w:cs="Arial"/>
          <w:sz w:val="22"/>
          <w:szCs w:val="22"/>
        </w:rPr>
        <w:t>here granting of a consent for the sale of goods or services would conflict with those provided by nearby shops.</w:t>
      </w:r>
    </w:p>
    <w:p w14:paraId="2A3B4EB2" w14:textId="77777777" w:rsidR="002C6640" w:rsidRPr="009B433F" w:rsidRDefault="002C6640" w:rsidP="002C6640">
      <w:pPr>
        <w:pStyle w:val="List"/>
        <w:ind w:left="0" w:firstLine="0"/>
        <w:rPr>
          <w:rFonts w:ascii="Arial" w:hAnsi="Arial" w:cs="Arial"/>
          <w:sz w:val="22"/>
          <w:szCs w:val="22"/>
        </w:rPr>
      </w:pPr>
    </w:p>
    <w:p w14:paraId="4046BB3C" w14:textId="77777777" w:rsidR="002C6640" w:rsidRPr="009B433F" w:rsidRDefault="002C6640" w:rsidP="002C6640">
      <w:pPr>
        <w:pStyle w:val="List"/>
        <w:ind w:left="2160" w:hanging="720"/>
        <w:rPr>
          <w:rFonts w:ascii="Arial" w:hAnsi="Arial" w:cs="Arial"/>
          <w:sz w:val="22"/>
          <w:szCs w:val="22"/>
        </w:rPr>
      </w:pPr>
      <w:r w:rsidRPr="009B433F">
        <w:rPr>
          <w:rFonts w:ascii="Arial" w:hAnsi="Arial" w:cs="Arial"/>
          <w:sz w:val="22"/>
          <w:szCs w:val="22"/>
        </w:rPr>
        <w:t>(e)</w:t>
      </w:r>
      <w:r w:rsidRPr="009B433F">
        <w:rPr>
          <w:rFonts w:ascii="Arial" w:hAnsi="Arial" w:cs="Arial"/>
          <w:sz w:val="22"/>
          <w:szCs w:val="22"/>
        </w:rPr>
        <w:tab/>
      </w:r>
      <w:r w:rsidR="00410E31" w:rsidRPr="009B433F">
        <w:rPr>
          <w:rFonts w:ascii="Arial" w:hAnsi="Arial" w:cs="Arial"/>
          <w:sz w:val="22"/>
          <w:szCs w:val="22"/>
        </w:rPr>
        <w:t>W</w:t>
      </w:r>
      <w:r w:rsidRPr="009B433F">
        <w:rPr>
          <w:rFonts w:ascii="Arial" w:hAnsi="Arial" w:cs="Arial"/>
          <w:sz w:val="22"/>
          <w:szCs w:val="22"/>
        </w:rPr>
        <w:t>here the applicant is unsuitable to hold a consent by reason of having been convicted of an offence, or for any other reason.</w:t>
      </w:r>
    </w:p>
    <w:p w14:paraId="7489CBF4" w14:textId="77777777" w:rsidR="002C6640" w:rsidRPr="009B433F" w:rsidRDefault="002C6640" w:rsidP="002C6640">
      <w:pPr>
        <w:pStyle w:val="List"/>
        <w:ind w:left="1440" w:hanging="720"/>
        <w:rPr>
          <w:rFonts w:ascii="Arial" w:hAnsi="Arial" w:cs="Arial"/>
          <w:sz w:val="22"/>
          <w:szCs w:val="22"/>
        </w:rPr>
      </w:pPr>
    </w:p>
    <w:p w14:paraId="656243B4" w14:textId="77777777" w:rsidR="002C6640" w:rsidRPr="009B433F" w:rsidRDefault="002C6640" w:rsidP="002C6640">
      <w:pPr>
        <w:pStyle w:val="List"/>
        <w:ind w:left="2160" w:hanging="720"/>
        <w:rPr>
          <w:rFonts w:ascii="Arial" w:hAnsi="Arial" w:cs="Arial"/>
          <w:sz w:val="22"/>
          <w:szCs w:val="22"/>
        </w:rPr>
      </w:pPr>
      <w:r w:rsidRPr="009B433F">
        <w:rPr>
          <w:rFonts w:ascii="Arial" w:hAnsi="Arial" w:cs="Arial"/>
          <w:sz w:val="22"/>
          <w:szCs w:val="22"/>
        </w:rPr>
        <w:t>(f)</w:t>
      </w:r>
      <w:r w:rsidRPr="009B433F">
        <w:rPr>
          <w:rFonts w:ascii="Arial" w:hAnsi="Arial" w:cs="Arial"/>
          <w:sz w:val="22"/>
          <w:szCs w:val="22"/>
        </w:rPr>
        <w:tab/>
      </w:r>
      <w:r w:rsidR="00410E31" w:rsidRPr="009B433F">
        <w:rPr>
          <w:rFonts w:ascii="Arial" w:hAnsi="Arial" w:cs="Arial"/>
          <w:sz w:val="22"/>
          <w:szCs w:val="22"/>
        </w:rPr>
        <w:t>W</w:t>
      </w:r>
      <w:r w:rsidRPr="009B433F">
        <w:rPr>
          <w:rFonts w:ascii="Arial" w:hAnsi="Arial" w:cs="Arial"/>
          <w:sz w:val="22"/>
          <w:szCs w:val="22"/>
        </w:rPr>
        <w:t>here the applicant has at any time been granted a Street Trading Consent by the Council, and has persistently refused or neglected to pay fees due to them for it or charges due to them for services rendered.</w:t>
      </w:r>
    </w:p>
    <w:p w14:paraId="05CC382C" w14:textId="77777777" w:rsidR="002C6640" w:rsidRPr="009B433F" w:rsidRDefault="002C6640" w:rsidP="002C6640">
      <w:pPr>
        <w:pStyle w:val="List"/>
        <w:ind w:left="1440" w:hanging="720"/>
        <w:rPr>
          <w:rFonts w:ascii="Arial" w:hAnsi="Arial" w:cs="Arial"/>
          <w:sz w:val="22"/>
          <w:szCs w:val="22"/>
        </w:rPr>
      </w:pPr>
    </w:p>
    <w:p w14:paraId="0693930E" w14:textId="77777777" w:rsidR="002C6640" w:rsidRPr="009B433F" w:rsidRDefault="002C6640" w:rsidP="002C6640">
      <w:pPr>
        <w:pStyle w:val="List"/>
        <w:ind w:left="2160" w:hanging="720"/>
        <w:rPr>
          <w:rFonts w:ascii="Arial" w:hAnsi="Arial" w:cs="Arial"/>
          <w:sz w:val="22"/>
          <w:szCs w:val="22"/>
        </w:rPr>
      </w:pPr>
      <w:r w:rsidRPr="009B433F">
        <w:rPr>
          <w:rFonts w:ascii="Arial" w:hAnsi="Arial" w:cs="Arial"/>
          <w:sz w:val="22"/>
          <w:szCs w:val="22"/>
        </w:rPr>
        <w:t>(g)</w:t>
      </w:r>
      <w:r w:rsidRPr="009B433F">
        <w:rPr>
          <w:rFonts w:ascii="Arial" w:hAnsi="Arial" w:cs="Arial"/>
          <w:sz w:val="22"/>
          <w:szCs w:val="22"/>
        </w:rPr>
        <w:tab/>
      </w:r>
      <w:r w:rsidR="00410E31" w:rsidRPr="009B433F">
        <w:rPr>
          <w:rFonts w:ascii="Arial" w:hAnsi="Arial" w:cs="Arial"/>
          <w:sz w:val="22"/>
          <w:szCs w:val="22"/>
        </w:rPr>
        <w:t>W</w:t>
      </w:r>
      <w:r w:rsidRPr="009B433F">
        <w:rPr>
          <w:rFonts w:ascii="Arial" w:hAnsi="Arial" w:cs="Arial"/>
          <w:sz w:val="22"/>
          <w:szCs w:val="22"/>
        </w:rPr>
        <w:t>here the applicant has, without reasonable excuse, failed to make reasonable use of a previous Street Trading Consent.</w:t>
      </w:r>
    </w:p>
    <w:p w14:paraId="667D33DC" w14:textId="77777777" w:rsidR="002C6640" w:rsidRPr="009B433F" w:rsidRDefault="002C6640" w:rsidP="002C6640">
      <w:pPr>
        <w:pStyle w:val="List"/>
        <w:ind w:left="1440" w:hanging="720"/>
        <w:rPr>
          <w:rFonts w:ascii="Arial" w:hAnsi="Arial" w:cs="Arial"/>
          <w:sz w:val="22"/>
          <w:szCs w:val="22"/>
        </w:rPr>
      </w:pPr>
    </w:p>
    <w:p w14:paraId="6C3B6C77" w14:textId="77777777" w:rsidR="002C6640" w:rsidRPr="009B433F" w:rsidRDefault="002C6640" w:rsidP="002C6640">
      <w:pPr>
        <w:pStyle w:val="List"/>
        <w:ind w:left="1440" w:firstLine="0"/>
        <w:rPr>
          <w:rFonts w:ascii="Arial" w:hAnsi="Arial" w:cs="Arial"/>
          <w:sz w:val="22"/>
          <w:szCs w:val="22"/>
        </w:rPr>
      </w:pPr>
      <w:r w:rsidRPr="009B433F">
        <w:rPr>
          <w:rFonts w:ascii="Arial" w:hAnsi="Arial" w:cs="Arial"/>
          <w:sz w:val="22"/>
          <w:szCs w:val="22"/>
        </w:rPr>
        <w:t>(h)</w:t>
      </w:r>
      <w:r w:rsidRPr="009B433F">
        <w:rPr>
          <w:rFonts w:ascii="Arial" w:hAnsi="Arial" w:cs="Arial"/>
          <w:sz w:val="22"/>
          <w:szCs w:val="22"/>
        </w:rPr>
        <w:tab/>
      </w:r>
      <w:r w:rsidR="00410E31" w:rsidRPr="009B433F">
        <w:rPr>
          <w:rFonts w:ascii="Arial" w:hAnsi="Arial" w:cs="Arial"/>
          <w:sz w:val="22"/>
          <w:szCs w:val="22"/>
        </w:rPr>
        <w:t>W</w:t>
      </w:r>
      <w:r w:rsidRPr="009B433F">
        <w:rPr>
          <w:rFonts w:ascii="Arial" w:hAnsi="Arial" w:cs="Arial"/>
          <w:sz w:val="22"/>
          <w:szCs w:val="22"/>
        </w:rPr>
        <w:t>here applicant or operator of the stall is under the age of 17 years.</w:t>
      </w:r>
    </w:p>
    <w:p w14:paraId="3EBD0080" w14:textId="77777777" w:rsidR="002C6640" w:rsidRPr="009B433F" w:rsidRDefault="002C6640" w:rsidP="002C6640">
      <w:pPr>
        <w:pStyle w:val="List"/>
        <w:ind w:left="1440" w:hanging="720"/>
        <w:rPr>
          <w:rFonts w:ascii="Arial" w:hAnsi="Arial" w:cs="Arial"/>
          <w:sz w:val="22"/>
          <w:szCs w:val="22"/>
        </w:rPr>
      </w:pPr>
    </w:p>
    <w:p w14:paraId="73C8FE4C" w14:textId="77777777" w:rsidR="002C6640" w:rsidRPr="009B433F" w:rsidRDefault="002C6640" w:rsidP="002C6640">
      <w:pPr>
        <w:pStyle w:val="List"/>
        <w:ind w:left="2160" w:hanging="720"/>
        <w:rPr>
          <w:rFonts w:ascii="Arial" w:hAnsi="Arial" w:cs="Arial"/>
          <w:sz w:val="22"/>
          <w:szCs w:val="22"/>
        </w:rPr>
      </w:pPr>
      <w:r w:rsidRPr="009B433F">
        <w:rPr>
          <w:rFonts w:ascii="Arial" w:hAnsi="Arial" w:cs="Arial"/>
          <w:sz w:val="22"/>
          <w:szCs w:val="22"/>
        </w:rPr>
        <w:t>(</w:t>
      </w:r>
      <w:proofErr w:type="spellStart"/>
      <w:r w:rsidRPr="009B433F">
        <w:rPr>
          <w:rFonts w:ascii="Arial" w:hAnsi="Arial" w:cs="Arial"/>
          <w:sz w:val="22"/>
          <w:szCs w:val="22"/>
        </w:rPr>
        <w:t>i</w:t>
      </w:r>
      <w:proofErr w:type="spellEnd"/>
      <w:r w:rsidRPr="009B433F">
        <w:rPr>
          <w:rFonts w:ascii="Arial" w:hAnsi="Arial" w:cs="Arial"/>
          <w:sz w:val="22"/>
          <w:szCs w:val="22"/>
        </w:rPr>
        <w:t>)</w:t>
      </w:r>
      <w:r w:rsidRPr="009B433F">
        <w:rPr>
          <w:rFonts w:ascii="Arial" w:hAnsi="Arial" w:cs="Arial"/>
          <w:sz w:val="22"/>
          <w:szCs w:val="22"/>
        </w:rPr>
        <w:tab/>
      </w:r>
      <w:r w:rsidR="00410E31" w:rsidRPr="009B433F">
        <w:rPr>
          <w:rFonts w:ascii="Arial" w:hAnsi="Arial" w:cs="Arial"/>
          <w:sz w:val="22"/>
          <w:szCs w:val="22"/>
        </w:rPr>
        <w:t>W</w:t>
      </w:r>
      <w:r w:rsidRPr="009B433F">
        <w:rPr>
          <w:rFonts w:ascii="Arial" w:hAnsi="Arial" w:cs="Arial"/>
          <w:sz w:val="22"/>
          <w:szCs w:val="22"/>
        </w:rPr>
        <w:t>here a trader has failed to comply with the conditions attached to the Consent.</w:t>
      </w:r>
    </w:p>
    <w:p w14:paraId="00D0949C" w14:textId="77777777" w:rsidR="002C6640" w:rsidRPr="009B433F" w:rsidRDefault="002C6640" w:rsidP="002C6640">
      <w:pPr>
        <w:pStyle w:val="List"/>
        <w:ind w:left="1440" w:hanging="720"/>
        <w:rPr>
          <w:rFonts w:ascii="Arial" w:hAnsi="Arial" w:cs="Arial"/>
          <w:sz w:val="22"/>
          <w:szCs w:val="22"/>
        </w:rPr>
      </w:pPr>
    </w:p>
    <w:p w14:paraId="5CE1E6D5" w14:textId="77777777" w:rsidR="002C6640" w:rsidRPr="009B433F" w:rsidRDefault="002C6640" w:rsidP="002C6640">
      <w:pPr>
        <w:pStyle w:val="List"/>
        <w:ind w:left="2160" w:hanging="720"/>
        <w:rPr>
          <w:rFonts w:ascii="Arial" w:hAnsi="Arial" w:cs="Arial"/>
          <w:sz w:val="22"/>
          <w:szCs w:val="22"/>
        </w:rPr>
      </w:pPr>
      <w:r w:rsidRPr="009B433F">
        <w:rPr>
          <w:rFonts w:ascii="Arial" w:hAnsi="Arial" w:cs="Arial"/>
          <w:sz w:val="22"/>
          <w:szCs w:val="22"/>
        </w:rPr>
        <w:t>(j)</w:t>
      </w:r>
      <w:r w:rsidRPr="009B433F">
        <w:rPr>
          <w:rFonts w:ascii="Arial" w:hAnsi="Arial" w:cs="Arial"/>
          <w:sz w:val="22"/>
          <w:szCs w:val="22"/>
        </w:rPr>
        <w:tab/>
      </w:r>
      <w:r w:rsidR="00410E31" w:rsidRPr="009B433F">
        <w:rPr>
          <w:rFonts w:ascii="Arial" w:hAnsi="Arial" w:cs="Arial"/>
          <w:sz w:val="22"/>
          <w:szCs w:val="22"/>
        </w:rPr>
        <w:t>W</w:t>
      </w:r>
      <w:r w:rsidRPr="009B433F">
        <w:rPr>
          <w:rFonts w:ascii="Arial" w:hAnsi="Arial" w:cs="Arial"/>
          <w:sz w:val="22"/>
          <w:szCs w:val="22"/>
        </w:rPr>
        <w:t>here street trading in a particular location will conflict with a legally constituted market or market franchise rights.</w:t>
      </w:r>
    </w:p>
    <w:p w14:paraId="61616221" w14:textId="77777777" w:rsidR="002C6640" w:rsidRPr="009B433F" w:rsidRDefault="002C6640" w:rsidP="002C6640">
      <w:pPr>
        <w:pStyle w:val="List"/>
        <w:ind w:left="1440" w:hanging="720"/>
        <w:rPr>
          <w:rFonts w:ascii="Arial" w:hAnsi="Arial" w:cs="Arial"/>
          <w:sz w:val="22"/>
          <w:szCs w:val="22"/>
        </w:rPr>
      </w:pPr>
    </w:p>
    <w:p w14:paraId="6FFE6EBE" w14:textId="77777777" w:rsidR="002C6640" w:rsidRPr="009B433F" w:rsidRDefault="002C6640" w:rsidP="002C6640">
      <w:pPr>
        <w:pStyle w:val="List"/>
        <w:ind w:left="2160" w:hanging="720"/>
        <w:rPr>
          <w:rFonts w:ascii="Arial" w:hAnsi="Arial" w:cs="Arial"/>
          <w:sz w:val="22"/>
          <w:szCs w:val="22"/>
        </w:rPr>
      </w:pPr>
      <w:r w:rsidRPr="009B433F">
        <w:rPr>
          <w:rFonts w:ascii="Arial" w:hAnsi="Arial" w:cs="Arial"/>
          <w:sz w:val="22"/>
          <w:szCs w:val="22"/>
        </w:rPr>
        <w:t>(k)</w:t>
      </w:r>
      <w:r w:rsidRPr="009B433F">
        <w:rPr>
          <w:rFonts w:ascii="Arial" w:hAnsi="Arial" w:cs="Arial"/>
          <w:sz w:val="22"/>
          <w:szCs w:val="22"/>
        </w:rPr>
        <w:tab/>
      </w:r>
      <w:r w:rsidR="00410E31" w:rsidRPr="009B433F">
        <w:rPr>
          <w:rFonts w:ascii="Arial" w:hAnsi="Arial" w:cs="Arial"/>
          <w:sz w:val="22"/>
          <w:szCs w:val="22"/>
        </w:rPr>
        <w:t>W</w:t>
      </w:r>
      <w:r w:rsidRPr="009B433F">
        <w:rPr>
          <w:rFonts w:ascii="Arial" w:hAnsi="Arial" w:cs="Arial"/>
          <w:sz w:val="22"/>
          <w:szCs w:val="22"/>
        </w:rPr>
        <w:t>here street trading in a particular location will conflict with concessions granted to traders.</w:t>
      </w:r>
    </w:p>
    <w:p w14:paraId="0EEB584D" w14:textId="77777777" w:rsidR="002C6640" w:rsidRPr="009B433F" w:rsidRDefault="002C6640" w:rsidP="002C6640">
      <w:pPr>
        <w:pStyle w:val="List"/>
        <w:ind w:left="1440" w:hanging="720"/>
        <w:rPr>
          <w:rFonts w:ascii="Arial" w:hAnsi="Arial" w:cs="Arial"/>
          <w:sz w:val="22"/>
          <w:szCs w:val="22"/>
        </w:rPr>
      </w:pPr>
    </w:p>
    <w:p w14:paraId="75A73D63" w14:textId="77777777" w:rsidR="002C6640" w:rsidRPr="009B433F" w:rsidRDefault="002C6640" w:rsidP="002C6640">
      <w:pPr>
        <w:pStyle w:val="List"/>
        <w:ind w:left="2160" w:hanging="720"/>
        <w:rPr>
          <w:rFonts w:ascii="Arial" w:hAnsi="Arial" w:cs="Arial"/>
          <w:sz w:val="22"/>
          <w:szCs w:val="22"/>
        </w:rPr>
      </w:pPr>
      <w:r w:rsidRPr="009B433F">
        <w:rPr>
          <w:rFonts w:ascii="Arial" w:hAnsi="Arial" w:cs="Arial"/>
          <w:sz w:val="22"/>
          <w:szCs w:val="22"/>
        </w:rPr>
        <w:t>(l)</w:t>
      </w:r>
      <w:r w:rsidRPr="009B433F">
        <w:rPr>
          <w:rFonts w:ascii="Arial" w:hAnsi="Arial" w:cs="Arial"/>
          <w:sz w:val="22"/>
          <w:szCs w:val="22"/>
        </w:rPr>
        <w:tab/>
      </w:r>
      <w:r w:rsidR="00410E31" w:rsidRPr="009B433F">
        <w:rPr>
          <w:rFonts w:ascii="Arial" w:hAnsi="Arial" w:cs="Arial"/>
          <w:sz w:val="22"/>
          <w:szCs w:val="22"/>
        </w:rPr>
        <w:t>W</w:t>
      </w:r>
      <w:r w:rsidRPr="009B433F">
        <w:rPr>
          <w:rFonts w:ascii="Arial" w:hAnsi="Arial" w:cs="Arial"/>
          <w:sz w:val="22"/>
          <w:szCs w:val="22"/>
        </w:rPr>
        <w:t>here the street trading may damage the structure or surface of the street.</w:t>
      </w:r>
    </w:p>
    <w:p w14:paraId="2BEB00BE" w14:textId="77777777" w:rsidR="002C6640" w:rsidRPr="009B433F" w:rsidRDefault="002C6640" w:rsidP="002C6640">
      <w:pPr>
        <w:pStyle w:val="List"/>
        <w:ind w:left="1440" w:firstLine="0"/>
        <w:rPr>
          <w:rFonts w:ascii="Arial" w:hAnsi="Arial" w:cs="Arial"/>
          <w:sz w:val="22"/>
          <w:szCs w:val="22"/>
        </w:rPr>
      </w:pPr>
    </w:p>
    <w:p w14:paraId="71884393" w14:textId="77777777" w:rsidR="002C6640" w:rsidRPr="009B433F" w:rsidRDefault="00410E31" w:rsidP="002C6640">
      <w:pPr>
        <w:pStyle w:val="List"/>
        <w:ind w:left="2160" w:hanging="720"/>
        <w:rPr>
          <w:rFonts w:ascii="Arial" w:hAnsi="Arial" w:cs="Arial"/>
          <w:sz w:val="22"/>
          <w:szCs w:val="22"/>
        </w:rPr>
      </w:pPr>
      <w:r w:rsidRPr="009B433F">
        <w:rPr>
          <w:rFonts w:ascii="Arial" w:hAnsi="Arial" w:cs="Arial"/>
          <w:sz w:val="22"/>
          <w:szCs w:val="22"/>
        </w:rPr>
        <w:t>(m)</w:t>
      </w:r>
      <w:r w:rsidRPr="009B433F">
        <w:rPr>
          <w:rFonts w:ascii="Arial" w:hAnsi="Arial" w:cs="Arial"/>
          <w:sz w:val="22"/>
          <w:szCs w:val="22"/>
        </w:rPr>
        <w:tab/>
        <w:t>W</w:t>
      </w:r>
      <w:r w:rsidR="002C6640" w:rsidRPr="009B433F">
        <w:rPr>
          <w:rFonts w:ascii="Arial" w:hAnsi="Arial" w:cs="Arial"/>
          <w:sz w:val="22"/>
          <w:szCs w:val="22"/>
        </w:rPr>
        <w:t>here the appearance of the trading equipment or structure in use is not compatible with the character of the area in which it is proposed to be situated.</w:t>
      </w:r>
    </w:p>
    <w:p w14:paraId="13955458" w14:textId="77777777" w:rsidR="002C6640" w:rsidRPr="009B433F" w:rsidRDefault="002C6640" w:rsidP="002C6640">
      <w:pPr>
        <w:pStyle w:val="List"/>
        <w:ind w:left="2160" w:hanging="720"/>
        <w:rPr>
          <w:rFonts w:ascii="Arial" w:hAnsi="Arial" w:cs="Arial"/>
          <w:sz w:val="22"/>
          <w:szCs w:val="22"/>
        </w:rPr>
      </w:pPr>
    </w:p>
    <w:p w14:paraId="62D163D9" w14:textId="77777777" w:rsidR="002C6640" w:rsidRPr="009B433F" w:rsidRDefault="00410E31" w:rsidP="002C6640">
      <w:pPr>
        <w:pStyle w:val="List"/>
        <w:ind w:left="2160" w:hanging="720"/>
        <w:rPr>
          <w:rFonts w:ascii="Arial" w:hAnsi="Arial" w:cs="Arial"/>
          <w:sz w:val="22"/>
          <w:szCs w:val="22"/>
        </w:rPr>
      </w:pPr>
      <w:r w:rsidRPr="009B433F">
        <w:rPr>
          <w:rFonts w:ascii="Arial" w:hAnsi="Arial" w:cs="Arial"/>
          <w:sz w:val="22"/>
          <w:szCs w:val="22"/>
        </w:rPr>
        <w:t>(n)</w:t>
      </w:r>
      <w:r w:rsidRPr="009B433F">
        <w:rPr>
          <w:rFonts w:ascii="Arial" w:hAnsi="Arial" w:cs="Arial"/>
          <w:sz w:val="22"/>
          <w:szCs w:val="22"/>
        </w:rPr>
        <w:tab/>
        <w:t>W</w:t>
      </w:r>
      <w:r w:rsidR="002C6640" w:rsidRPr="009B433F">
        <w:rPr>
          <w:rFonts w:ascii="Arial" w:hAnsi="Arial" w:cs="Arial"/>
          <w:sz w:val="22"/>
          <w:szCs w:val="22"/>
        </w:rPr>
        <w:t xml:space="preserve">here the quality of stall and the impact of its activities may be detrimental to the character and appearance of the area in which it is proposed to trade.  </w:t>
      </w:r>
    </w:p>
    <w:p w14:paraId="15F0584C" w14:textId="77777777" w:rsidR="00074EC6" w:rsidRPr="009B433F" w:rsidRDefault="00074EC6" w:rsidP="002C6640">
      <w:pPr>
        <w:pStyle w:val="List"/>
        <w:ind w:left="2160" w:hanging="720"/>
        <w:rPr>
          <w:rFonts w:ascii="Arial" w:hAnsi="Arial" w:cs="Arial"/>
          <w:sz w:val="22"/>
          <w:szCs w:val="22"/>
        </w:rPr>
      </w:pPr>
    </w:p>
    <w:p w14:paraId="407814A1" w14:textId="77777777" w:rsidR="00074EC6" w:rsidRPr="009B433F" w:rsidRDefault="00074EC6" w:rsidP="002C6640">
      <w:pPr>
        <w:pStyle w:val="List"/>
        <w:ind w:left="2160" w:hanging="720"/>
        <w:rPr>
          <w:rFonts w:ascii="Arial" w:hAnsi="Arial" w:cs="Arial"/>
          <w:sz w:val="22"/>
          <w:szCs w:val="22"/>
        </w:rPr>
      </w:pPr>
      <w:r w:rsidRPr="009B433F">
        <w:rPr>
          <w:rFonts w:ascii="Arial" w:hAnsi="Arial" w:cs="Arial"/>
          <w:sz w:val="22"/>
          <w:szCs w:val="22"/>
        </w:rPr>
        <w:t xml:space="preserve">(o) </w:t>
      </w:r>
      <w:r w:rsidRPr="009B433F">
        <w:rPr>
          <w:rFonts w:ascii="Arial" w:hAnsi="Arial" w:cs="Arial"/>
          <w:sz w:val="22"/>
          <w:szCs w:val="22"/>
        </w:rPr>
        <w:tab/>
        <w:t>Where the application relates to trading on the highway in relation to which a control order has been made.</w:t>
      </w:r>
    </w:p>
    <w:p w14:paraId="59BC4718" w14:textId="77777777" w:rsidR="002C6640" w:rsidRPr="009B433F" w:rsidRDefault="002C6640" w:rsidP="002C6640">
      <w:pPr>
        <w:pStyle w:val="List"/>
        <w:ind w:left="720" w:hanging="720"/>
        <w:rPr>
          <w:rFonts w:ascii="Arial" w:hAnsi="Arial" w:cs="Arial"/>
          <w:sz w:val="22"/>
          <w:szCs w:val="22"/>
        </w:rPr>
      </w:pPr>
    </w:p>
    <w:p w14:paraId="27003F0F" w14:textId="77777777" w:rsidR="002C6640" w:rsidRPr="009B433F" w:rsidRDefault="002C6640" w:rsidP="002C6640">
      <w:pPr>
        <w:pStyle w:val="List"/>
        <w:ind w:left="1440" w:hanging="720"/>
        <w:rPr>
          <w:rFonts w:ascii="Arial" w:hAnsi="Arial" w:cs="Arial"/>
          <w:sz w:val="22"/>
          <w:szCs w:val="22"/>
        </w:rPr>
      </w:pPr>
      <w:r w:rsidRPr="009B433F">
        <w:rPr>
          <w:rFonts w:ascii="Arial" w:hAnsi="Arial" w:cs="Arial"/>
          <w:sz w:val="22"/>
          <w:szCs w:val="22"/>
        </w:rPr>
        <w:t>4.</w:t>
      </w:r>
      <w:r w:rsidRPr="009B433F">
        <w:rPr>
          <w:rFonts w:ascii="Arial" w:hAnsi="Arial" w:cs="Arial"/>
          <w:sz w:val="22"/>
          <w:szCs w:val="22"/>
        </w:rPr>
        <w:tab/>
        <w:t>The Council may at any time revoke a Consent or vary the conditions of an existing consent where there are reasonable grounds for so doing.</w:t>
      </w:r>
      <w:r w:rsidR="000850D5" w:rsidRPr="009B433F">
        <w:rPr>
          <w:rFonts w:ascii="Arial" w:hAnsi="Arial" w:cs="Arial"/>
          <w:sz w:val="22"/>
          <w:szCs w:val="22"/>
        </w:rPr>
        <w:t xml:space="preserve">  A consent may be revoked for a variety of reasons such as non-compliance with conditions, non-payment or because other agencies such as the utility companies require access to the trading location.</w:t>
      </w:r>
    </w:p>
    <w:p w14:paraId="4F7FE609" w14:textId="77777777" w:rsidR="000850D5" w:rsidRPr="009B433F" w:rsidRDefault="000850D5" w:rsidP="002C6640">
      <w:pPr>
        <w:pStyle w:val="List"/>
        <w:ind w:left="1440" w:hanging="720"/>
        <w:rPr>
          <w:rFonts w:ascii="Arial" w:hAnsi="Arial" w:cs="Arial"/>
          <w:sz w:val="22"/>
          <w:szCs w:val="22"/>
        </w:rPr>
      </w:pPr>
    </w:p>
    <w:p w14:paraId="78A8BAF6" w14:textId="77777777" w:rsidR="00350E77" w:rsidRPr="009B433F" w:rsidRDefault="000850D5" w:rsidP="002C6640">
      <w:pPr>
        <w:pStyle w:val="List"/>
        <w:ind w:left="1440" w:hanging="720"/>
        <w:rPr>
          <w:rFonts w:ascii="Arial" w:hAnsi="Arial" w:cs="Arial"/>
          <w:sz w:val="22"/>
          <w:szCs w:val="22"/>
        </w:rPr>
      </w:pPr>
      <w:r w:rsidRPr="009B433F">
        <w:rPr>
          <w:rFonts w:ascii="Arial" w:hAnsi="Arial" w:cs="Arial"/>
          <w:sz w:val="22"/>
          <w:szCs w:val="22"/>
        </w:rPr>
        <w:tab/>
        <w:t>Street traders do not benef</w:t>
      </w:r>
      <w:r w:rsidR="00962F16" w:rsidRPr="009B433F">
        <w:rPr>
          <w:rFonts w:ascii="Arial" w:hAnsi="Arial" w:cs="Arial"/>
          <w:sz w:val="22"/>
          <w:szCs w:val="22"/>
        </w:rPr>
        <w:t>it from any statutory procedural safeguards before we re</w:t>
      </w:r>
      <w:r w:rsidR="00621CEA">
        <w:rPr>
          <w:rFonts w:ascii="Arial" w:hAnsi="Arial" w:cs="Arial"/>
          <w:sz w:val="22"/>
          <w:szCs w:val="22"/>
        </w:rPr>
        <w:t>voke consents.</w:t>
      </w:r>
      <w:r w:rsidR="00962F16" w:rsidRPr="009B433F">
        <w:rPr>
          <w:rFonts w:ascii="Arial" w:hAnsi="Arial" w:cs="Arial"/>
          <w:sz w:val="22"/>
          <w:szCs w:val="22"/>
        </w:rPr>
        <w:t xml:space="preserve"> If consent is revoked, there is no statutory right of appeal against the decisi</w:t>
      </w:r>
      <w:r w:rsidR="00621CEA">
        <w:rPr>
          <w:rFonts w:ascii="Arial" w:hAnsi="Arial" w:cs="Arial"/>
          <w:sz w:val="22"/>
          <w:szCs w:val="22"/>
        </w:rPr>
        <w:t xml:space="preserve">on other than judicial review. </w:t>
      </w:r>
      <w:r w:rsidR="00962F16" w:rsidRPr="009B433F">
        <w:rPr>
          <w:rFonts w:ascii="Arial" w:hAnsi="Arial" w:cs="Arial"/>
          <w:sz w:val="22"/>
          <w:szCs w:val="22"/>
        </w:rPr>
        <w:t>In the absence of statutory procedures, we will observe t</w:t>
      </w:r>
      <w:r w:rsidR="004C797D" w:rsidRPr="009B433F">
        <w:rPr>
          <w:rFonts w:ascii="Arial" w:hAnsi="Arial" w:cs="Arial"/>
          <w:sz w:val="22"/>
          <w:szCs w:val="22"/>
        </w:rPr>
        <w:t xml:space="preserve">he rules of natural justice before we will impose a revocation and we will </w:t>
      </w:r>
      <w:r w:rsidR="00350E77" w:rsidRPr="009B433F">
        <w:rPr>
          <w:rFonts w:ascii="Arial" w:hAnsi="Arial" w:cs="Arial"/>
          <w:sz w:val="22"/>
          <w:szCs w:val="22"/>
        </w:rPr>
        <w:t>treat the consent on this basis as an existing privilege.</w:t>
      </w:r>
    </w:p>
    <w:p w14:paraId="7C196B72" w14:textId="77777777" w:rsidR="00350E77" w:rsidRPr="009B433F" w:rsidRDefault="00350E77" w:rsidP="009B433F">
      <w:pPr>
        <w:pStyle w:val="List"/>
        <w:ind w:left="1440" w:firstLine="0"/>
        <w:rPr>
          <w:rFonts w:ascii="Arial" w:hAnsi="Arial" w:cs="Arial"/>
          <w:sz w:val="22"/>
          <w:szCs w:val="22"/>
        </w:rPr>
      </w:pPr>
      <w:r w:rsidRPr="009B433F">
        <w:rPr>
          <w:rFonts w:ascii="Arial" w:hAnsi="Arial" w:cs="Arial"/>
          <w:sz w:val="22"/>
          <w:szCs w:val="22"/>
        </w:rPr>
        <w:t>Following a revocation, the person or company issued with the street trading consent shall have no claim against the Council.</w:t>
      </w:r>
    </w:p>
    <w:p w14:paraId="763BECD2" w14:textId="77777777" w:rsidR="002C6640" w:rsidRPr="009B433F" w:rsidRDefault="002C6640" w:rsidP="009B433F">
      <w:pPr>
        <w:pStyle w:val="List"/>
        <w:ind w:left="0" w:firstLine="0"/>
        <w:rPr>
          <w:rFonts w:ascii="Arial" w:hAnsi="Arial" w:cs="Arial"/>
          <w:sz w:val="22"/>
          <w:szCs w:val="22"/>
        </w:rPr>
      </w:pPr>
    </w:p>
    <w:p w14:paraId="73F93098" w14:textId="77777777" w:rsidR="002C6640" w:rsidRPr="009B433F" w:rsidRDefault="002C6640" w:rsidP="002C6640">
      <w:pPr>
        <w:pStyle w:val="List"/>
        <w:rPr>
          <w:rFonts w:ascii="Arial" w:hAnsi="Arial" w:cs="Arial"/>
          <w:sz w:val="22"/>
          <w:szCs w:val="22"/>
        </w:rPr>
      </w:pPr>
      <w:r w:rsidRPr="009B433F">
        <w:rPr>
          <w:rFonts w:ascii="Arial" w:hAnsi="Arial" w:cs="Arial"/>
          <w:sz w:val="22"/>
          <w:szCs w:val="22"/>
        </w:rPr>
        <w:t>B)</w:t>
      </w:r>
      <w:r w:rsidRPr="009B433F">
        <w:rPr>
          <w:rFonts w:ascii="Arial" w:hAnsi="Arial" w:cs="Arial"/>
          <w:sz w:val="22"/>
          <w:szCs w:val="22"/>
        </w:rPr>
        <w:tab/>
      </w:r>
      <w:r w:rsidRPr="009B433F">
        <w:rPr>
          <w:rFonts w:ascii="Arial" w:hAnsi="Arial" w:cs="Arial"/>
          <w:sz w:val="22"/>
          <w:szCs w:val="22"/>
        </w:rPr>
        <w:tab/>
        <w:t>Provisions for Specific Towns</w:t>
      </w:r>
    </w:p>
    <w:p w14:paraId="39CA1E3F" w14:textId="77777777" w:rsidR="002C6640" w:rsidRPr="009B433F" w:rsidRDefault="002C6640" w:rsidP="002C6640">
      <w:pPr>
        <w:pStyle w:val="List"/>
        <w:rPr>
          <w:rFonts w:ascii="Arial" w:hAnsi="Arial" w:cs="Arial"/>
          <w:sz w:val="22"/>
          <w:szCs w:val="22"/>
          <w:u w:val="single"/>
        </w:rPr>
      </w:pPr>
    </w:p>
    <w:p w14:paraId="19F72770" w14:textId="77777777" w:rsidR="002C6640" w:rsidRPr="009B433F" w:rsidRDefault="002C6640" w:rsidP="002C6640">
      <w:pPr>
        <w:pStyle w:val="List"/>
        <w:rPr>
          <w:rFonts w:ascii="Arial" w:hAnsi="Arial" w:cs="Arial"/>
          <w:sz w:val="22"/>
          <w:szCs w:val="22"/>
        </w:rPr>
      </w:pPr>
      <w:r w:rsidRPr="009B433F">
        <w:rPr>
          <w:rFonts w:ascii="Arial" w:hAnsi="Arial" w:cs="Arial"/>
          <w:sz w:val="22"/>
          <w:szCs w:val="22"/>
        </w:rPr>
        <w:tab/>
      </w:r>
      <w:r w:rsidRPr="009B433F">
        <w:rPr>
          <w:rFonts w:ascii="Arial" w:hAnsi="Arial" w:cs="Arial"/>
          <w:sz w:val="22"/>
          <w:szCs w:val="22"/>
        </w:rPr>
        <w:tab/>
        <w:t>1)</w:t>
      </w:r>
      <w:r w:rsidRPr="009B433F">
        <w:rPr>
          <w:rFonts w:ascii="Arial" w:hAnsi="Arial" w:cs="Arial"/>
          <w:sz w:val="22"/>
          <w:szCs w:val="22"/>
        </w:rPr>
        <w:tab/>
        <w:t>Silloth</w:t>
      </w:r>
    </w:p>
    <w:p w14:paraId="39B0B147" w14:textId="77777777" w:rsidR="002C6640" w:rsidRPr="009B433F" w:rsidRDefault="002C6640" w:rsidP="002C6640">
      <w:pPr>
        <w:pStyle w:val="List"/>
        <w:rPr>
          <w:rFonts w:ascii="Arial" w:hAnsi="Arial" w:cs="Arial"/>
          <w:sz w:val="22"/>
          <w:szCs w:val="22"/>
        </w:rPr>
      </w:pPr>
    </w:p>
    <w:p w14:paraId="4A8DD678" w14:textId="77777777" w:rsidR="002C6640" w:rsidRPr="009B433F" w:rsidRDefault="002C6640" w:rsidP="002C6640">
      <w:pPr>
        <w:pStyle w:val="List"/>
        <w:ind w:left="1440" w:firstLine="0"/>
        <w:rPr>
          <w:rFonts w:ascii="Arial" w:hAnsi="Arial" w:cs="Arial"/>
          <w:sz w:val="22"/>
          <w:szCs w:val="22"/>
        </w:rPr>
      </w:pPr>
      <w:r w:rsidRPr="009B433F">
        <w:rPr>
          <w:rFonts w:ascii="Arial" w:hAnsi="Arial" w:cs="Arial"/>
          <w:sz w:val="22"/>
          <w:szCs w:val="22"/>
        </w:rPr>
        <w:t>Normally no more than two consents for ice cream/soft drinks would be granted at any one time.</w:t>
      </w:r>
      <w:r w:rsidRPr="009B433F">
        <w:rPr>
          <w:rFonts w:ascii="Arial" w:hAnsi="Arial" w:cs="Arial"/>
          <w:sz w:val="22"/>
          <w:szCs w:val="22"/>
        </w:rPr>
        <w:tab/>
      </w:r>
    </w:p>
    <w:p w14:paraId="3E69A617" w14:textId="77777777" w:rsidR="002C6640" w:rsidRPr="00524680" w:rsidRDefault="002C6640" w:rsidP="00521689">
      <w:pPr>
        <w:pStyle w:val="Default"/>
        <w:rPr>
          <w:color w:val="auto"/>
          <w:sz w:val="22"/>
          <w:szCs w:val="22"/>
        </w:rPr>
      </w:pPr>
    </w:p>
    <w:p w14:paraId="35E040CD" w14:textId="006A43ED" w:rsidR="00BD6BE7" w:rsidRPr="0046499D" w:rsidRDefault="00521689" w:rsidP="00521689">
      <w:pPr>
        <w:pStyle w:val="Default"/>
        <w:rPr>
          <w:color w:val="auto"/>
          <w:sz w:val="22"/>
          <w:szCs w:val="22"/>
        </w:rPr>
      </w:pPr>
      <w:r w:rsidRPr="00C327E3">
        <w:rPr>
          <w:color w:val="auto"/>
          <w:sz w:val="22"/>
          <w:szCs w:val="22"/>
        </w:rPr>
        <w:t xml:space="preserve">The Head of </w:t>
      </w:r>
      <w:r w:rsidR="00C327E3" w:rsidRPr="00C327E3">
        <w:rPr>
          <w:color w:val="auto"/>
          <w:sz w:val="22"/>
          <w:szCs w:val="22"/>
        </w:rPr>
        <w:t>Governance</w:t>
      </w:r>
      <w:r w:rsidRPr="00C327E3">
        <w:rPr>
          <w:color w:val="auto"/>
          <w:sz w:val="22"/>
          <w:szCs w:val="22"/>
        </w:rPr>
        <w:t xml:space="preserve"> is</w:t>
      </w:r>
      <w:r w:rsidRPr="0046499D">
        <w:rPr>
          <w:color w:val="auto"/>
          <w:sz w:val="22"/>
          <w:szCs w:val="22"/>
        </w:rPr>
        <w:t xml:space="preserve"> authorised to:</w:t>
      </w:r>
    </w:p>
    <w:p w14:paraId="7722D767" w14:textId="77777777" w:rsidR="00521689" w:rsidRPr="00524680" w:rsidRDefault="00521689" w:rsidP="00521689">
      <w:pPr>
        <w:pStyle w:val="Default"/>
        <w:rPr>
          <w:color w:val="auto"/>
          <w:sz w:val="22"/>
          <w:szCs w:val="22"/>
        </w:rPr>
      </w:pPr>
      <w:r w:rsidRPr="00524680">
        <w:rPr>
          <w:color w:val="auto"/>
          <w:sz w:val="22"/>
          <w:szCs w:val="22"/>
        </w:rPr>
        <w:t xml:space="preserve"> </w:t>
      </w:r>
    </w:p>
    <w:p w14:paraId="0EAE8FF2" w14:textId="77777777" w:rsidR="00521689" w:rsidRPr="00524680" w:rsidRDefault="00521689" w:rsidP="00BD6BE7">
      <w:pPr>
        <w:pStyle w:val="Default"/>
        <w:numPr>
          <w:ilvl w:val="0"/>
          <w:numId w:val="41"/>
        </w:numPr>
        <w:rPr>
          <w:color w:val="auto"/>
          <w:sz w:val="22"/>
          <w:szCs w:val="22"/>
        </w:rPr>
      </w:pPr>
      <w:r w:rsidRPr="00524680">
        <w:rPr>
          <w:color w:val="auto"/>
          <w:sz w:val="22"/>
          <w:szCs w:val="22"/>
        </w:rPr>
        <w:t xml:space="preserve">Issue Street Trading Consents and to attach such conditions as are necessary under the Local Government (Miscellaneous Provisions) Act 1982; </w:t>
      </w:r>
    </w:p>
    <w:p w14:paraId="59D4DE66" w14:textId="77777777" w:rsidR="00BD6BE7" w:rsidRPr="00524680" w:rsidRDefault="00BD6BE7" w:rsidP="00521689">
      <w:pPr>
        <w:pStyle w:val="Default"/>
        <w:rPr>
          <w:color w:val="auto"/>
          <w:sz w:val="22"/>
          <w:szCs w:val="22"/>
        </w:rPr>
      </w:pPr>
    </w:p>
    <w:p w14:paraId="5664E4B1" w14:textId="1C969BFA" w:rsidR="00521689" w:rsidRPr="00524680" w:rsidRDefault="00521689" w:rsidP="00BD6BE7">
      <w:pPr>
        <w:pStyle w:val="Default"/>
        <w:numPr>
          <w:ilvl w:val="0"/>
          <w:numId w:val="41"/>
        </w:numPr>
        <w:rPr>
          <w:color w:val="auto"/>
          <w:sz w:val="22"/>
          <w:szCs w:val="22"/>
        </w:rPr>
      </w:pPr>
      <w:r w:rsidRPr="00524680">
        <w:rPr>
          <w:color w:val="auto"/>
          <w:sz w:val="22"/>
          <w:szCs w:val="22"/>
        </w:rPr>
        <w:t xml:space="preserve">Refer applications to the </w:t>
      </w:r>
      <w:r w:rsidR="005B26D8">
        <w:rPr>
          <w:color w:val="auto"/>
          <w:sz w:val="22"/>
          <w:szCs w:val="22"/>
        </w:rPr>
        <w:t xml:space="preserve">Licensing </w:t>
      </w:r>
      <w:r w:rsidR="00BA0406">
        <w:rPr>
          <w:color w:val="auto"/>
          <w:sz w:val="22"/>
          <w:szCs w:val="22"/>
        </w:rPr>
        <w:t>Regulatory P</w:t>
      </w:r>
      <w:r w:rsidR="00BD6BE7" w:rsidRPr="00524680">
        <w:rPr>
          <w:color w:val="auto"/>
          <w:sz w:val="22"/>
          <w:szCs w:val="22"/>
        </w:rPr>
        <w:t>anel</w:t>
      </w:r>
      <w:r w:rsidRPr="00524680">
        <w:rPr>
          <w:color w:val="auto"/>
          <w:sz w:val="22"/>
          <w:szCs w:val="22"/>
        </w:rPr>
        <w:t xml:space="preserve">: </w:t>
      </w:r>
    </w:p>
    <w:p w14:paraId="77A63AE1" w14:textId="77777777" w:rsidR="00BD6BE7" w:rsidRPr="00524680" w:rsidRDefault="00BD6BE7" w:rsidP="00BD6BE7">
      <w:pPr>
        <w:pStyle w:val="Default"/>
        <w:ind w:left="720"/>
        <w:rPr>
          <w:color w:val="auto"/>
          <w:sz w:val="22"/>
          <w:szCs w:val="22"/>
        </w:rPr>
      </w:pPr>
    </w:p>
    <w:p w14:paraId="3188BD5B" w14:textId="32E307E6" w:rsidR="00C327E3" w:rsidRDefault="00BA0406" w:rsidP="006B1A1B">
      <w:pPr>
        <w:pStyle w:val="Default"/>
        <w:numPr>
          <w:ilvl w:val="0"/>
          <w:numId w:val="42"/>
        </w:numPr>
        <w:rPr>
          <w:color w:val="auto"/>
          <w:sz w:val="22"/>
          <w:szCs w:val="22"/>
        </w:rPr>
      </w:pPr>
      <w:r w:rsidRPr="00C327E3">
        <w:rPr>
          <w:color w:val="auto"/>
          <w:sz w:val="22"/>
          <w:szCs w:val="22"/>
        </w:rPr>
        <w:t xml:space="preserve">in the opinion of the Head of </w:t>
      </w:r>
      <w:r w:rsidR="00C327E3" w:rsidRPr="00C327E3">
        <w:rPr>
          <w:color w:val="auto"/>
          <w:sz w:val="22"/>
          <w:szCs w:val="22"/>
        </w:rPr>
        <w:t>Governance</w:t>
      </w:r>
      <w:r w:rsidRPr="00C327E3">
        <w:rPr>
          <w:color w:val="auto"/>
          <w:sz w:val="22"/>
          <w:szCs w:val="22"/>
        </w:rPr>
        <w:t xml:space="preserve"> does not comply with the Council’s conditions and policies; </w:t>
      </w:r>
    </w:p>
    <w:p w14:paraId="4AB2BEB9" w14:textId="4BD50F06" w:rsidR="00C327E3" w:rsidRDefault="00C327E3" w:rsidP="006B1A1B">
      <w:pPr>
        <w:pStyle w:val="Default"/>
        <w:numPr>
          <w:ilvl w:val="0"/>
          <w:numId w:val="42"/>
        </w:numPr>
        <w:rPr>
          <w:color w:val="auto"/>
          <w:sz w:val="22"/>
          <w:szCs w:val="22"/>
        </w:rPr>
      </w:pPr>
      <w:r w:rsidRPr="00C327E3">
        <w:rPr>
          <w:color w:val="auto"/>
          <w:sz w:val="22"/>
          <w:szCs w:val="22"/>
        </w:rPr>
        <w:t>where there are objections from any of the following consultees; Police, Fire or Highways on the grounds of Public or Highway safety;</w:t>
      </w:r>
    </w:p>
    <w:p w14:paraId="47AE2EF9" w14:textId="1D77C24A" w:rsidR="00C327E3" w:rsidRPr="00C327E3" w:rsidRDefault="00C327E3" w:rsidP="006B1A1B">
      <w:pPr>
        <w:pStyle w:val="Default"/>
        <w:numPr>
          <w:ilvl w:val="0"/>
          <w:numId w:val="42"/>
        </w:numPr>
        <w:rPr>
          <w:color w:val="auto"/>
          <w:sz w:val="22"/>
          <w:szCs w:val="22"/>
        </w:rPr>
      </w:pPr>
      <w:r w:rsidRPr="00524680">
        <w:rPr>
          <w:color w:val="auto"/>
          <w:sz w:val="22"/>
          <w:szCs w:val="22"/>
        </w:rPr>
        <w:t>when there has been a complaint about the trader or the trader has broken the conditions of their Street Trading Consent in the past year;</w:t>
      </w:r>
    </w:p>
    <w:p w14:paraId="63224100" w14:textId="7FA2F8C7" w:rsidR="00C327E3" w:rsidRDefault="00C327E3" w:rsidP="006B1A1B">
      <w:pPr>
        <w:pStyle w:val="Default"/>
        <w:numPr>
          <w:ilvl w:val="0"/>
          <w:numId w:val="42"/>
        </w:numPr>
        <w:rPr>
          <w:color w:val="auto"/>
          <w:sz w:val="22"/>
          <w:szCs w:val="22"/>
        </w:rPr>
      </w:pPr>
      <w:r>
        <w:rPr>
          <w:color w:val="auto"/>
          <w:sz w:val="22"/>
          <w:szCs w:val="22"/>
        </w:rPr>
        <w:t xml:space="preserve">To </w:t>
      </w:r>
      <w:r w:rsidRPr="00157DA5">
        <w:rPr>
          <w:color w:val="auto"/>
          <w:sz w:val="22"/>
          <w:szCs w:val="22"/>
        </w:rPr>
        <w:t xml:space="preserve">suspend a Consent for a period of up to 28 days pending referral to the </w:t>
      </w:r>
      <w:r>
        <w:rPr>
          <w:color w:val="auto"/>
          <w:sz w:val="22"/>
          <w:szCs w:val="22"/>
        </w:rPr>
        <w:t xml:space="preserve">Licensing </w:t>
      </w:r>
      <w:r w:rsidRPr="00157DA5">
        <w:rPr>
          <w:color w:val="auto"/>
          <w:sz w:val="22"/>
          <w:szCs w:val="22"/>
        </w:rPr>
        <w:t>Regulatory Panel where serious food safety issues are found</w:t>
      </w:r>
    </w:p>
    <w:p w14:paraId="5DF3906A" w14:textId="1221EB92" w:rsidR="00C327E3" w:rsidRDefault="00C327E3" w:rsidP="00C327E3">
      <w:pPr>
        <w:pStyle w:val="Default"/>
        <w:ind w:left="720" w:firstLine="720"/>
        <w:rPr>
          <w:color w:val="auto"/>
          <w:sz w:val="22"/>
          <w:szCs w:val="22"/>
        </w:rPr>
      </w:pPr>
    </w:p>
    <w:p w14:paraId="0946F817" w14:textId="77777777" w:rsidR="00157DA5" w:rsidRDefault="00157DA5" w:rsidP="00157DA5">
      <w:pPr>
        <w:rPr>
          <w:rFonts w:ascii="Arial" w:hAnsi="Arial" w:cs="Arial"/>
          <w:b/>
          <w:bCs/>
          <w:sz w:val="22"/>
          <w:szCs w:val="22"/>
        </w:rPr>
      </w:pPr>
    </w:p>
    <w:p w14:paraId="02A83F42" w14:textId="77777777" w:rsidR="00521689" w:rsidRPr="00157DA5" w:rsidRDefault="00521689" w:rsidP="00157DA5">
      <w:pPr>
        <w:rPr>
          <w:rFonts w:ascii="Arial" w:hAnsi="Arial" w:cs="Arial"/>
          <w:sz w:val="22"/>
          <w:szCs w:val="22"/>
        </w:rPr>
      </w:pPr>
      <w:r w:rsidRPr="00157DA5">
        <w:rPr>
          <w:rFonts w:ascii="Arial" w:hAnsi="Arial" w:cs="Arial"/>
          <w:b/>
          <w:bCs/>
          <w:sz w:val="22"/>
          <w:szCs w:val="22"/>
        </w:rPr>
        <w:t xml:space="preserve">New Applications for a Street Trading Consent </w:t>
      </w:r>
    </w:p>
    <w:p w14:paraId="0B8F8399" w14:textId="77777777" w:rsidR="00521689" w:rsidRPr="00157DA5" w:rsidRDefault="00521689" w:rsidP="00521689">
      <w:pPr>
        <w:pStyle w:val="Default"/>
        <w:rPr>
          <w:color w:val="auto"/>
          <w:sz w:val="22"/>
          <w:szCs w:val="22"/>
        </w:rPr>
      </w:pPr>
    </w:p>
    <w:p w14:paraId="1BB8360A" w14:textId="77777777" w:rsidR="00521689" w:rsidRPr="00157DA5" w:rsidRDefault="00521689" w:rsidP="00521689">
      <w:pPr>
        <w:pStyle w:val="Default"/>
        <w:rPr>
          <w:color w:val="auto"/>
          <w:sz w:val="22"/>
          <w:szCs w:val="22"/>
        </w:rPr>
      </w:pPr>
      <w:r w:rsidRPr="00157DA5">
        <w:rPr>
          <w:color w:val="auto"/>
          <w:sz w:val="22"/>
          <w:szCs w:val="22"/>
        </w:rPr>
        <w:t xml:space="preserve">An application for Street Trading Consent must be made to the Council in writing. The following will be required to be submitted with the application: </w:t>
      </w:r>
    </w:p>
    <w:p w14:paraId="04FDE39C" w14:textId="77777777" w:rsidR="00521689" w:rsidRPr="00157DA5" w:rsidRDefault="00521689" w:rsidP="00521689">
      <w:pPr>
        <w:pStyle w:val="Default"/>
        <w:rPr>
          <w:color w:val="auto"/>
          <w:sz w:val="22"/>
          <w:szCs w:val="22"/>
        </w:rPr>
      </w:pPr>
    </w:p>
    <w:p w14:paraId="1B1194EE" w14:textId="78B52F19" w:rsidR="00521689" w:rsidRPr="00157DA5" w:rsidRDefault="00521689" w:rsidP="00BD6BE7">
      <w:pPr>
        <w:pStyle w:val="Default"/>
        <w:numPr>
          <w:ilvl w:val="0"/>
          <w:numId w:val="44"/>
        </w:numPr>
        <w:rPr>
          <w:color w:val="auto"/>
          <w:sz w:val="22"/>
          <w:szCs w:val="22"/>
        </w:rPr>
      </w:pPr>
      <w:r w:rsidRPr="00157DA5">
        <w:rPr>
          <w:color w:val="auto"/>
          <w:sz w:val="22"/>
          <w:szCs w:val="22"/>
        </w:rPr>
        <w:t>A completed and signed Street Trading Consent Application Form</w:t>
      </w:r>
      <w:r w:rsidR="00B23BE9">
        <w:rPr>
          <w:color w:val="auto"/>
          <w:sz w:val="22"/>
          <w:szCs w:val="22"/>
        </w:rPr>
        <w:t xml:space="preserve"> including payment of the relevant application fee</w:t>
      </w:r>
    </w:p>
    <w:p w14:paraId="0C8B219A" w14:textId="77777777" w:rsidR="00BD6BE7" w:rsidRPr="00157DA5" w:rsidRDefault="00BD6BE7" w:rsidP="00BD6BE7">
      <w:pPr>
        <w:pStyle w:val="Default"/>
        <w:ind w:left="720"/>
        <w:rPr>
          <w:color w:val="auto"/>
          <w:sz w:val="22"/>
          <w:szCs w:val="22"/>
        </w:rPr>
      </w:pPr>
    </w:p>
    <w:p w14:paraId="3160FC6A" w14:textId="30734872" w:rsidR="00521689" w:rsidRPr="00762251" w:rsidRDefault="00521689" w:rsidP="00DB3B78">
      <w:pPr>
        <w:pStyle w:val="Default"/>
        <w:ind w:left="360"/>
        <w:rPr>
          <w:color w:val="auto"/>
          <w:sz w:val="22"/>
          <w:szCs w:val="22"/>
        </w:rPr>
      </w:pPr>
      <w:r w:rsidRPr="00762251">
        <w:rPr>
          <w:color w:val="auto"/>
          <w:sz w:val="22"/>
          <w:szCs w:val="22"/>
        </w:rPr>
        <w:t>(</w:t>
      </w:r>
      <w:r w:rsidR="00004286">
        <w:rPr>
          <w:color w:val="auto"/>
          <w:sz w:val="22"/>
          <w:szCs w:val="22"/>
        </w:rPr>
        <w:t>b</w:t>
      </w:r>
      <w:r w:rsidRPr="00762251">
        <w:rPr>
          <w:color w:val="auto"/>
          <w:sz w:val="22"/>
          <w:szCs w:val="22"/>
        </w:rPr>
        <w:t xml:space="preserve">) Where the proposed street activity is from a fixed position, a copy of a map of at least 1:1250 scale. The map should clearly identify the proposed site position by marking the site boundary with a red line. </w:t>
      </w:r>
    </w:p>
    <w:p w14:paraId="70C03A8F" w14:textId="77777777" w:rsidR="00521689" w:rsidRPr="0046499D" w:rsidRDefault="00521689" w:rsidP="00521689">
      <w:pPr>
        <w:pStyle w:val="Default"/>
        <w:rPr>
          <w:color w:val="auto"/>
          <w:sz w:val="22"/>
          <w:szCs w:val="22"/>
        </w:rPr>
      </w:pPr>
    </w:p>
    <w:p w14:paraId="199367CD" w14:textId="48CF2889" w:rsidR="00521689" w:rsidRPr="00524680" w:rsidRDefault="00521689" w:rsidP="00DB3B78">
      <w:pPr>
        <w:pStyle w:val="Default"/>
        <w:tabs>
          <w:tab w:val="left" w:pos="360"/>
        </w:tabs>
        <w:ind w:left="360"/>
        <w:rPr>
          <w:color w:val="auto"/>
          <w:sz w:val="22"/>
          <w:szCs w:val="22"/>
        </w:rPr>
      </w:pPr>
      <w:r w:rsidRPr="00524680">
        <w:rPr>
          <w:color w:val="auto"/>
          <w:sz w:val="22"/>
          <w:szCs w:val="22"/>
        </w:rPr>
        <w:t>(</w:t>
      </w:r>
      <w:r w:rsidR="00004286">
        <w:rPr>
          <w:color w:val="auto"/>
          <w:sz w:val="22"/>
          <w:szCs w:val="22"/>
        </w:rPr>
        <w:t>c</w:t>
      </w:r>
      <w:r w:rsidRPr="00524680">
        <w:rPr>
          <w:color w:val="auto"/>
          <w:sz w:val="22"/>
          <w:szCs w:val="22"/>
        </w:rPr>
        <w:t xml:space="preserve">) Colour photographs of the stall, van, barrow, cart etc. that will be used for the street </w:t>
      </w:r>
      <w:r w:rsidR="00DB3B78" w:rsidRPr="00524680">
        <w:rPr>
          <w:color w:val="auto"/>
          <w:sz w:val="22"/>
          <w:szCs w:val="22"/>
        </w:rPr>
        <w:t xml:space="preserve">    </w:t>
      </w:r>
      <w:r w:rsidRPr="00524680">
        <w:rPr>
          <w:color w:val="auto"/>
          <w:sz w:val="22"/>
          <w:szCs w:val="22"/>
        </w:rPr>
        <w:t xml:space="preserve">trading activity. </w:t>
      </w:r>
    </w:p>
    <w:p w14:paraId="4701F405" w14:textId="77777777" w:rsidR="00521689" w:rsidRPr="00524680" w:rsidRDefault="00521689" w:rsidP="00521689">
      <w:pPr>
        <w:pStyle w:val="Default"/>
        <w:rPr>
          <w:color w:val="auto"/>
          <w:sz w:val="22"/>
          <w:szCs w:val="22"/>
        </w:rPr>
      </w:pPr>
    </w:p>
    <w:p w14:paraId="30FB47C6" w14:textId="23126EEB" w:rsidR="00521689" w:rsidRPr="00524680" w:rsidRDefault="00521689" w:rsidP="00DB3B78">
      <w:pPr>
        <w:pStyle w:val="Default"/>
        <w:ind w:left="360"/>
        <w:rPr>
          <w:color w:val="auto"/>
          <w:sz w:val="22"/>
          <w:szCs w:val="22"/>
        </w:rPr>
      </w:pPr>
      <w:r w:rsidRPr="00524680">
        <w:rPr>
          <w:color w:val="auto"/>
          <w:sz w:val="22"/>
          <w:szCs w:val="22"/>
        </w:rPr>
        <w:t>(</w:t>
      </w:r>
      <w:r w:rsidR="00004286">
        <w:rPr>
          <w:color w:val="auto"/>
          <w:sz w:val="22"/>
          <w:szCs w:val="22"/>
        </w:rPr>
        <w:t>d</w:t>
      </w:r>
      <w:r w:rsidRPr="00524680">
        <w:rPr>
          <w:color w:val="auto"/>
          <w:sz w:val="22"/>
          <w:szCs w:val="22"/>
        </w:rPr>
        <w:t xml:space="preserve">) A certificate of Public Liability Insurance that covers the street trading activity for third party and public liability risks. The minimum insurance cover shall be £5,000,000. </w:t>
      </w:r>
    </w:p>
    <w:p w14:paraId="32FD363F" w14:textId="77777777" w:rsidR="00521689" w:rsidRPr="00524680" w:rsidRDefault="00521689" w:rsidP="00521689">
      <w:pPr>
        <w:pStyle w:val="Default"/>
        <w:rPr>
          <w:color w:val="auto"/>
          <w:sz w:val="22"/>
          <w:szCs w:val="22"/>
        </w:rPr>
      </w:pPr>
    </w:p>
    <w:p w14:paraId="3716D505" w14:textId="58A65421" w:rsidR="00521689" w:rsidRPr="00524680" w:rsidRDefault="00521689" w:rsidP="00DB3B78">
      <w:pPr>
        <w:pStyle w:val="Default"/>
        <w:ind w:firstLine="360"/>
        <w:rPr>
          <w:color w:val="auto"/>
          <w:sz w:val="22"/>
          <w:szCs w:val="22"/>
        </w:rPr>
      </w:pPr>
      <w:r w:rsidRPr="00524680">
        <w:rPr>
          <w:color w:val="auto"/>
          <w:sz w:val="22"/>
          <w:szCs w:val="22"/>
        </w:rPr>
        <w:t>(</w:t>
      </w:r>
      <w:r w:rsidR="00004286">
        <w:rPr>
          <w:color w:val="auto"/>
          <w:sz w:val="22"/>
          <w:szCs w:val="22"/>
        </w:rPr>
        <w:t>e</w:t>
      </w:r>
      <w:r w:rsidRPr="00524680">
        <w:rPr>
          <w:color w:val="auto"/>
          <w:sz w:val="22"/>
          <w:szCs w:val="22"/>
        </w:rPr>
        <w:t xml:space="preserve">) A current Level 2 Award in Food Safety in Catering certificate for all food handlers. </w:t>
      </w:r>
    </w:p>
    <w:p w14:paraId="01F6FB42" w14:textId="77777777" w:rsidR="00521689" w:rsidRPr="00524680" w:rsidRDefault="00521689" w:rsidP="00521689">
      <w:pPr>
        <w:pStyle w:val="Default"/>
        <w:rPr>
          <w:color w:val="auto"/>
          <w:sz w:val="22"/>
          <w:szCs w:val="22"/>
        </w:rPr>
      </w:pPr>
    </w:p>
    <w:p w14:paraId="7B11CFAA" w14:textId="57A9049F" w:rsidR="00521689" w:rsidRPr="00524680" w:rsidRDefault="00521689" w:rsidP="00DB3B78">
      <w:pPr>
        <w:pStyle w:val="Default"/>
        <w:ind w:firstLine="360"/>
        <w:rPr>
          <w:color w:val="auto"/>
          <w:sz w:val="22"/>
          <w:szCs w:val="22"/>
        </w:rPr>
      </w:pPr>
      <w:r w:rsidRPr="00524680">
        <w:rPr>
          <w:color w:val="auto"/>
          <w:sz w:val="22"/>
          <w:szCs w:val="22"/>
        </w:rPr>
        <w:t>(</w:t>
      </w:r>
      <w:r w:rsidR="00004286">
        <w:rPr>
          <w:color w:val="auto"/>
          <w:sz w:val="22"/>
          <w:szCs w:val="22"/>
        </w:rPr>
        <w:t>f</w:t>
      </w:r>
      <w:r w:rsidRPr="00524680">
        <w:rPr>
          <w:color w:val="auto"/>
          <w:sz w:val="22"/>
          <w:szCs w:val="22"/>
        </w:rPr>
        <w:t xml:space="preserve">) A valid Waste Transfer Note. </w:t>
      </w:r>
    </w:p>
    <w:p w14:paraId="7558B1E8" w14:textId="77777777" w:rsidR="00521689" w:rsidRPr="00524680" w:rsidRDefault="00521689" w:rsidP="00521689">
      <w:pPr>
        <w:pStyle w:val="Default"/>
        <w:rPr>
          <w:color w:val="auto"/>
          <w:sz w:val="22"/>
          <w:szCs w:val="22"/>
        </w:rPr>
      </w:pPr>
    </w:p>
    <w:p w14:paraId="66ADF981" w14:textId="73E156AF" w:rsidR="00521689" w:rsidRPr="00F76D1F" w:rsidRDefault="00521689" w:rsidP="00DB3B78">
      <w:pPr>
        <w:pStyle w:val="Default"/>
        <w:ind w:firstLine="360"/>
        <w:rPr>
          <w:color w:val="auto"/>
          <w:sz w:val="22"/>
          <w:szCs w:val="22"/>
        </w:rPr>
      </w:pPr>
      <w:r w:rsidRPr="00524680">
        <w:rPr>
          <w:color w:val="auto"/>
          <w:sz w:val="22"/>
          <w:szCs w:val="22"/>
        </w:rPr>
        <w:t>(</w:t>
      </w:r>
      <w:r w:rsidR="00004286">
        <w:rPr>
          <w:color w:val="auto"/>
          <w:sz w:val="22"/>
          <w:szCs w:val="22"/>
        </w:rPr>
        <w:t>g</w:t>
      </w:r>
      <w:r w:rsidRPr="00524680">
        <w:rPr>
          <w:color w:val="auto"/>
          <w:sz w:val="22"/>
          <w:szCs w:val="22"/>
        </w:rPr>
        <w:t>) Proof of the applicant’s and any prospective employee’s right to work in the UK</w:t>
      </w:r>
      <w:r w:rsidRPr="00F76D1F">
        <w:rPr>
          <w:color w:val="auto"/>
          <w:sz w:val="22"/>
          <w:szCs w:val="22"/>
        </w:rPr>
        <w:t xml:space="preserve">. </w:t>
      </w:r>
    </w:p>
    <w:p w14:paraId="3B49BD2E" w14:textId="77777777" w:rsidR="00521689" w:rsidRPr="00524680" w:rsidRDefault="00521689" w:rsidP="00521689">
      <w:pPr>
        <w:pStyle w:val="Default"/>
        <w:rPr>
          <w:color w:val="auto"/>
          <w:sz w:val="22"/>
          <w:szCs w:val="22"/>
        </w:rPr>
      </w:pPr>
    </w:p>
    <w:p w14:paraId="16EB5618" w14:textId="34FD35A8" w:rsidR="00521689" w:rsidRPr="00524680" w:rsidRDefault="00521689" w:rsidP="00DB3B78">
      <w:pPr>
        <w:pStyle w:val="Default"/>
        <w:ind w:firstLine="360"/>
        <w:rPr>
          <w:color w:val="auto"/>
          <w:sz w:val="22"/>
          <w:szCs w:val="22"/>
        </w:rPr>
      </w:pPr>
      <w:r w:rsidRPr="00524680">
        <w:rPr>
          <w:color w:val="auto"/>
          <w:sz w:val="22"/>
          <w:szCs w:val="22"/>
        </w:rPr>
        <w:t>(</w:t>
      </w:r>
      <w:r w:rsidR="00004286">
        <w:rPr>
          <w:color w:val="auto"/>
          <w:sz w:val="22"/>
          <w:szCs w:val="22"/>
        </w:rPr>
        <w:t>h</w:t>
      </w:r>
      <w:r w:rsidRPr="00524680">
        <w:rPr>
          <w:color w:val="auto"/>
          <w:sz w:val="22"/>
          <w:szCs w:val="22"/>
        </w:rPr>
        <w:t xml:space="preserve">) Gas safety certificate for the vehicle or stall if applicable. </w:t>
      </w:r>
    </w:p>
    <w:p w14:paraId="5D529C07" w14:textId="77777777" w:rsidR="00521689" w:rsidRPr="00524680" w:rsidRDefault="00521689" w:rsidP="00521689">
      <w:pPr>
        <w:pStyle w:val="Default"/>
        <w:rPr>
          <w:color w:val="auto"/>
          <w:sz w:val="22"/>
          <w:szCs w:val="22"/>
        </w:rPr>
      </w:pPr>
    </w:p>
    <w:p w14:paraId="4538930E" w14:textId="77777777" w:rsidR="00521689" w:rsidRPr="00524680" w:rsidRDefault="00521689" w:rsidP="00521689">
      <w:pPr>
        <w:pStyle w:val="Default"/>
        <w:rPr>
          <w:color w:val="auto"/>
          <w:sz w:val="22"/>
          <w:szCs w:val="22"/>
        </w:rPr>
      </w:pPr>
      <w:r w:rsidRPr="00524680">
        <w:rPr>
          <w:color w:val="auto"/>
          <w:sz w:val="22"/>
          <w:szCs w:val="22"/>
        </w:rPr>
        <w:t xml:space="preserve">Street Trading Consents are issued for a period of up to one year and renewed annually for the period 1 April to 31 March, unless granted for a reduced period. </w:t>
      </w:r>
    </w:p>
    <w:p w14:paraId="266E6A1D" w14:textId="77777777" w:rsidR="00521689" w:rsidRPr="00524680" w:rsidRDefault="00521689" w:rsidP="00521689">
      <w:pPr>
        <w:pStyle w:val="Default"/>
        <w:rPr>
          <w:color w:val="auto"/>
          <w:sz w:val="22"/>
          <w:szCs w:val="22"/>
        </w:rPr>
      </w:pPr>
    </w:p>
    <w:p w14:paraId="74E98ED5" w14:textId="77777777" w:rsidR="00521689" w:rsidRPr="00524680" w:rsidRDefault="00521689" w:rsidP="00521689">
      <w:pPr>
        <w:pStyle w:val="Default"/>
        <w:rPr>
          <w:color w:val="auto"/>
          <w:sz w:val="22"/>
          <w:szCs w:val="22"/>
        </w:rPr>
      </w:pPr>
      <w:r w:rsidRPr="00524680">
        <w:rPr>
          <w:color w:val="auto"/>
          <w:sz w:val="22"/>
          <w:szCs w:val="22"/>
        </w:rPr>
        <w:t xml:space="preserve">Before a Street Trading Consent is granted or refused the Council will carry out a consultation process with various persons and groups. In </w:t>
      </w:r>
      <w:r w:rsidR="00280BC0">
        <w:rPr>
          <w:color w:val="auto"/>
          <w:sz w:val="22"/>
          <w:szCs w:val="22"/>
        </w:rPr>
        <w:t>addition to internal consultation, the follo</w:t>
      </w:r>
      <w:r w:rsidRPr="00524680">
        <w:rPr>
          <w:color w:val="auto"/>
          <w:sz w:val="22"/>
          <w:szCs w:val="22"/>
        </w:rPr>
        <w:t xml:space="preserve">wing organisations or persons are consulted: </w:t>
      </w:r>
    </w:p>
    <w:p w14:paraId="3F197957" w14:textId="77777777" w:rsidR="00DB3B78" w:rsidRPr="00524680" w:rsidRDefault="00DB3B78" w:rsidP="00521689">
      <w:pPr>
        <w:pStyle w:val="Default"/>
        <w:rPr>
          <w:color w:val="auto"/>
          <w:sz w:val="22"/>
          <w:szCs w:val="22"/>
        </w:rPr>
      </w:pPr>
    </w:p>
    <w:p w14:paraId="4F50D11A" w14:textId="77777777" w:rsidR="00DB3B78" w:rsidRPr="00524680" w:rsidRDefault="00DB3B78" w:rsidP="009A0B40">
      <w:pPr>
        <w:pStyle w:val="Default"/>
        <w:numPr>
          <w:ilvl w:val="0"/>
          <w:numId w:val="58"/>
        </w:numPr>
        <w:rPr>
          <w:color w:val="auto"/>
          <w:sz w:val="22"/>
          <w:szCs w:val="22"/>
        </w:rPr>
      </w:pPr>
      <w:r w:rsidRPr="00524680">
        <w:rPr>
          <w:color w:val="auto"/>
          <w:sz w:val="22"/>
          <w:szCs w:val="22"/>
        </w:rPr>
        <w:t>Highways</w:t>
      </w:r>
    </w:p>
    <w:p w14:paraId="6A72ABC2" w14:textId="77777777" w:rsidR="00521689" w:rsidRPr="00524680" w:rsidRDefault="00521689" w:rsidP="009A0B40">
      <w:pPr>
        <w:pStyle w:val="Default"/>
        <w:numPr>
          <w:ilvl w:val="0"/>
          <w:numId w:val="58"/>
        </w:numPr>
        <w:rPr>
          <w:color w:val="auto"/>
          <w:sz w:val="22"/>
          <w:szCs w:val="22"/>
        </w:rPr>
      </w:pPr>
      <w:r w:rsidRPr="00524680">
        <w:rPr>
          <w:color w:val="auto"/>
          <w:sz w:val="22"/>
          <w:szCs w:val="22"/>
        </w:rPr>
        <w:lastRenderedPageBreak/>
        <w:t xml:space="preserve">Police </w:t>
      </w:r>
    </w:p>
    <w:p w14:paraId="4C341F19" w14:textId="77777777" w:rsidR="00521689" w:rsidRPr="00524680" w:rsidRDefault="00521689" w:rsidP="009A0B40">
      <w:pPr>
        <w:pStyle w:val="Default"/>
        <w:numPr>
          <w:ilvl w:val="0"/>
          <w:numId w:val="58"/>
        </w:numPr>
        <w:rPr>
          <w:color w:val="auto"/>
          <w:sz w:val="22"/>
          <w:szCs w:val="22"/>
        </w:rPr>
      </w:pPr>
      <w:r w:rsidRPr="00524680">
        <w:rPr>
          <w:color w:val="auto"/>
          <w:sz w:val="22"/>
          <w:szCs w:val="22"/>
        </w:rPr>
        <w:t xml:space="preserve">Ward Councillors </w:t>
      </w:r>
    </w:p>
    <w:p w14:paraId="0699D1F6" w14:textId="77777777" w:rsidR="001339D1" w:rsidRPr="00524680" w:rsidRDefault="001339D1" w:rsidP="009A0B40">
      <w:pPr>
        <w:pStyle w:val="Default"/>
        <w:numPr>
          <w:ilvl w:val="0"/>
          <w:numId w:val="58"/>
        </w:numPr>
        <w:rPr>
          <w:color w:val="auto"/>
          <w:sz w:val="22"/>
          <w:szCs w:val="22"/>
        </w:rPr>
      </w:pPr>
      <w:r>
        <w:rPr>
          <w:color w:val="auto"/>
          <w:sz w:val="22"/>
          <w:szCs w:val="22"/>
        </w:rPr>
        <w:t xml:space="preserve">Fire </w:t>
      </w:r>
      <w:r w:rsidR="00280BC0">
        <w:rPr>
          <w:color w:val="auto"/>
          <w:sz w:val="22"/>
          <w:szCs w:val="22"/>
        </w:rPr>
        <w:t xml:space="preserve">and Rescue </w:t>
      </w:r>
      <w:r>
        <w:rPr>
          <w:color w:val="auto"/>
          <w:sz w:val="22"/>
          <w:szCs w:val="22"/>
        </w:rPr>
        <w:t>Service</w:t>
      </w:r>
    </w:p>
    <w:p w14:paraId="56186F9B" w14:textId="77777777" w:rsidR="00521689" w:rsidRPr="00524680" w:rsidRDefault="00521689" w:rsidP="00521689">
      <w:pPr>
        <w:pStyle w:val="Default"/>
        <w:rPr>
          <w:color w:val="auto"/>
          <w:sz w:val="22"/>
          <w:szCs w:val="22"/>
        </w:rPr>
      </w:pPr>
    </w:p>
    <w:p w14:paraId="027E71B7" w14:textId="77777777" w:rsidR="00521689" w:rsidRPr="00524680" w:rsidRDefault="00521689" w:rsidP="00521689">
      <w:pPr>
        <w:pStyle w:val="Default"/>
        <w:rPr>
          <w:color w:val="auto"/>
          <w:sz w:val="22"/>
          <w:szCs w:val="22"/>
        </w:rPr>
      </w:pPr>
      <w:r w:rsidRPr="00524680">
        <w:rPr>
          <w:color w:val="auto"/>
          <w:sz w:val="22"/>
          <w:szCs w:val="22"/>
        </w:rPr>
        <w:t xml:space="preserve">Written observations from the above organisations will be sought and taken into consideration when determining an application. </w:t>
      </w:r>
    </w:p>
    <w:p w14:paraId="47DD3C3E" w14:textId="77777777" w:rsidR="00521689" w:rsidRPr="00524680" w:rsidRDefault="00521689" w:rsidP="00521689">
      <w:pPr>
        <w:pStyle w:val="Default"/>
        <w:rPr>
          <w:color w:val="auto"/>
          <w:sz w:val="22"/>
          <w:szCs w:val="22"/>
        </w:rPr>
      </w:pPr>
    </w:p>
    <w:p w14:paraId="574BF6FB" w14:textId="7B73B439" w:rsidR="00521689" w:rsidRPr="00524680" w:rsidRDefault="00A119FE" w:rsidP="00521689">
      <w:pPr>
        <w:pStyle w:val="Default"/>
        <w:rPr>
          <w:color w:val="auto"/>
          <w:sz w:val="22"/>
          <w:szCs w:val="22"/>
        </w:rPr>
      </w:pPr>
      <w:r>
        <w:rPr>
          <w:color w:val="auto"/>
          <w:sz w:val="22"/>
          <w:szCs w:val="22"/>
        </w:rPr>
        <w:t xml:space="preserve">Where </w:t>
      </w:r>
      <w:r w:rsidR="00521689" w:rsidRPr="0046499D">
        <w:rPr>
          <w:color w:val="auto"/>
          <w:sz w:val="22"/>
          <w:szCs w:val="22"/>
        </w:rPr>
        <w:t xml:space="preserve">representations </w:t>
      </w:r>
      <w:r>
        <w:rPr>
          <w:color w:val="auto"/>
          <w:sz w:val="22"/>
          <w:szCs w:val="22"/>
        </w:rPr>
        <w:t xml:space="preserve">are received </w:t>
      </w:r>
      <w:r w:rsidR="00521689" w:rsidRPr="0046499D">
        <w:rPr>
          <w:color w:val="auto"/>
          <w:sz w:val="22"/>
          <w:szCs w:val="22"/>
        </w:rPr>
        <w:t>the application will be referred to the Council’s</w:t>
      </w:r>
      <w:r w:rsidR="005B26D8">
        <w:rPr>
          <w:color w:val="auto"/>
          <w:sz w:val="22"/>
          <w:szCs w:val="22"/>
        </w:rPr>
        <w:t xml:space="preserve"> Licensing</w:t>
      </w:r>
      <w:r w:rsidR="00521689" w:rsidRPr="0046499D">
        <w:rPr>
          <w:color w:val="auto"/>
          <w:sz w:val="22"/>
          <w:szCs w:val="22"/>
        </w:rPr>
        <w:t xml:space="preserve"> </w:t>
      </w:r>
      <w:r w:rsidR="0070171B">
        <w:rPr>
          <w:color w:val="auto"/>
          <w:sz w:val="22"/>
          <w:szCs w:val="22"/>
        </w:rPr>
        <w:t xml:space="preserve">Regulatory </w:t>
      </w:r>
      <w:r w:rsidR="00EA64E7">
        <w:rPr>
          <w:color w:val="auto"/>
          <w:sz w:val="22"/>
          <w:szCs w:val="22"/>
        </w:rPr>
        <w:t>P</w:t>
      </w:r>
      <w:r w:rsidR="00EA64E7" w:rsidRPr="00F76D1F">
        <w:rPr>
          <w:color w:val="auto"/>
          <w:sz w:val="22"/>
          <w:szCs w:val="22"/>
        </w:rPr>
        <w:t>anel that</w:t>
      </w:r>
      <w:r w:rsidR="00521689" w:rsidRPr="00F76D1F">
        <w:rPr>
          <w:color w:val="auto"/>
          <w:sz w:val="22"/>
          <w:szCs w:val="22"/>
        </w:rPr>
        <w:t xml:space="preserve"> will use the criteria listed below to make their determination of the application, with equal weight applied to the criteria listed. Each case will be assessed on its merits and individual circumstances, where appropriate, may be taken into consideration. When there are </w:t>
      </w:r>
      <w:r>
        <w:rPr>
          <w:color w:val="auto"/>
          <w:sz w:val="22"/>
          <w:szCs w:val="22"/>
        </w:rPr>
        <w:t xml:space="preserve">no </w:t>
      </w:r>
      <w:r w:rsidR="00521689" w:rsidRPr="00F76D1F">
        <w:rPr>
          <w:color w:val="auto"/>
          <w:sz w:val="22"/>
          <w:szCs w:val="22"/>
        </w:rPr>
        <w:t xml:space="preserve">representations, the Head of </w:t>
      </w:r>
      <w:r w:rsidR="00C327E3">
        <w:rPr>
          <w:color w:val="auto"/>
          <w:sz w:val="22"/>
          <w:szCs w:val="22"/>
        </w:rPr>
        <w:t>Governance</w:t>
      </w:r>
      <w:r w:rsidR="00521689" w:rsidRPr="00F76D1F">
        <w:rPr>
          <w:color w:val="auto"/>
          <w:sz w:val="22"/>
          <w:szCs w:val="22"/>
        </w:rPr>
        <w:t xml:space="preserve"> ac</w:t>
      </w:r>
      <w:r w:rsidR="00521689" w:rsidRPr="00524680">
        <w:rPr>
          <w:color w:val="auto"/>
          <w:sz w:val="22"/>
          <w:szCs w:val="22"/>
        </w:rPr>
        <w:t xml:space="preserve">ting under delegated powers may </w:t>
      </w:r>
      <w:r w:rsidR="0070171B">
        <w:rPr>
          <w:color w:val="auto"/>
          <w:sz w:val="22"/>
          <w:szCs w:val="22"/>
        </w:rPr>
        <w:t>approve</w:t>
      </w:r>
      <w:r w:rsidR="00521689" w:rsidRPr="00524680">
        <w:rPr>
          <w:color w:val="auto"/>
          <w:sz w:val="22"/>
          <w:szCs w:val="22"/>
        </w:rPr>
        <w:t xml:space="preserve"> an application. </w:t>
      </w:r>
    </w:p>
    <w:p w14:paraId="184EEC54" w14:textId="77777777" w:rsidR="00074EC6" w:rsidRPr="00524680" w:rsidRDefault="00074EC6" w:rsidP="00521689">
      <w:pPr>
        <w:pStyle w:val="Default"/>
        <w:rPr>
          <w:color w:val="auto"/>
          <w:sz w:val="22"/>
          <w:szCs w:val="22"/>
        </w:rPr>
      </w:pPr>
    </w:p>
    <w:p w14:paraId="26CD10A2" w14:textId="77777777" w:rsidR="00074EC6" w:rsidRPr="00524680" w:rsidRDefault="00074EC6" w:rsidP="00521689">
      <w:pPr>
        <w:pStyle w:val="Default"/>
        <w:rPr>
          <w:color w:val="auto"/>
          <w:sz w:val="22"/>
          <w:szCs w:val="22"/>
        </w:rPr>
      </w:pPr>
      <w:r w:rsidRPr="00524680">
        <w:rPr>
          <w:color w:val="auto"/>
          <w:sz w:val="22"/>
          <w:szCs w:val="22"/>
        </w:rPr>
        <w:t>We will notify applicants for street trading consents of the substance of any objections to the granting of consent and we will give them the opportunity to respond to those objections. We will fully consider such representations and in certain cases, this may be by way of an oral hearing but in most cases, written representations from the applicant will suffice.</w:t>
      </w:r>
    </w:p>
    <w:p w14:paraId="2403E095" w14:textId="77777777" w:rsidR="00521689" w:rsidRPr="00762251" w:rsidRDefault="00521689" w:rsidP="00521689">
      <w:pPr>
        <w:pStyle w:val="Default"/>
        <w:rPr>
          <w:color w:val="auto"/>
          <w:sz w:val="22"/>
          <w:szCs w:val="22"/>
        </w:rPr>
      </w:pPr>
    </w:p>
    <w:p w14:paraId="43CB83C7" w14:textId="77777777" w:rsidR="00521689" w:rsidRPr="0046499D" w:rsidRDefault="00521689" w:rsidP="00521689">
      <w:pPr>
        <w:pStyle w:val="Default"/>
        <w:rPr>
          <w:color w:val="auto"/>
          <w:sz w:val="22"/>
          <w:szCs w:val="22"/>
        </w:rPr>
      </w:pPr>
      <w:r w:rsidRPr="0046499D">
        <w:rPr>
          <w:color w:val="auto"/>
          <w:sz w:val="22"/>
          <w:szCs w:val="22"/>
        </w:rPr>
        <w:t xml:space="preserve">In considering applications for the grant or renewal of a Street Trading Consent the following factors will be considered: </w:t>
      </w:r>
    </w:p>
    <w:p w14:paraId="718B465A" w14:textId="77777777" w:rsidR="00724DAD" w:rsidRPr="00F76D1F" w:rsidRDefault="00724DAD" w:rsidP="00521689">
      <w:pPr>
        <w:pStyle w:val="Default"/>
        <w:rPr>
          <w:color w:val="auto"/>
          <w:sz w:val="22"/>
          <w:szCs w:val="22"/>
        </w:rPr>
      </w:pPr>
    </w:p>
    <w:p w14:paraId="0716DB77" w14:textId="77777777" w:rsidR="00521689" w:rsidRPr="00524680" w:rsidRDefault="00521689" w:rsidP="00521689">
      <w:pPr>
        <w:pStyle w:val="Default"/>
        <w:rPr>
          <w:color w:val="auto"/>
          <w:sz w:val="22"/>
          <w:szCs w:val="22"/>
        </w:rPr>
      </w:pPr>
      <w:r w:rsidRPr="00524680">
        <w:rPr>
          <w:color w:val="auto"/>
          <w:sz w:val="22"/>
          <w:szCs w:val="22"/>
        </w:rPr>
        <w:t xml:space="preserve">(a) Public Safety </w:t>
      </w:r>
    </w:p>
    <w:p w14:paraId="12EE25F2" w14:textId="127B05FB" w:rsidR="00521689" w:rsidRPr="00524680" w:rsidRDefault="00521689" w:rsidP="00521689">
      <w:pPr>
        <w:pStyle w:val="Default"/>
        <w:rPr>
          <w:color w:val="auto"/>
          <w:sz w:val="22"/>
          <w:szCs w:val="22"/>
        </w:rPr>
      </w:pPr>
      <w:r w:rsidRPr="00524680">
        <w:rPr>
          <w:color w:val="auto"/>
          <w:sz w:val="22"/>
          <w:szCs w:val="22"/>
        </w:rPr>
        <w:t xml:space="preserve">Whether the street trading activity represents, or is likely to represent, a substantial risk to the public. Factors </w:t>
      </w:r>
      <w:r w:rsidR="006B2F02">
        <w:rPr>
          <w:color w:val="auto"/>
          <w:sz w:val="22"/>
          <w:szCs w:val="22"/>
        </w:rPr>
        <w:t>taken into account will include</w:t>
      </w:r>
      <w:r w:rsidRPr="00524680">
        <w:rPr>
          <w:color w:val="auto"/>
          <w:sz w:val="22"/>
          <w:szCs w:val="22"/>
        </w:rPr>
        <w:t xml:space="preserve"> obstruction, fire hazard, unhygienic conditions or danger that may occur when a trader is accessing the site. </w:t>
      </w:r>
    </w:p>
    <w:p w14:paraId="553273DA" w14:textId="77777777" w:rsidR="00724DAD" w:rsidRPr="00524680" w:rsidRDefault="00724DAD" w:rsidP="00521689">
      <w:pPr>
        <w:pStyle w:val="Default"/>
        <w:rPr>
          <w:color w:val="auto"/>
          <w:sz w:val="22"/>
          <w:szCs w:val="22"/>
        </w:rPr>
      </w:pPr>
    </w:p>
    <w:p w14:paraId="0B936237" w14:textId="77777777" w:rsidR="00521689" w:rsidRPr="00524680" w:rsidRDefault="00521689" w:rsidP="00521689">
      <w:pPr>
        <w:pStyle w:val="Default"/>
        <w:rPr>
          <w:color w:val="auto"/>
          <w:sz w:val="22"/>
          <w:szCs w:val="22"/>
        </w:rPr>
      </w:pPr>
      <w:r w:rsidRPr="00524680">
        <w:rPr>
          <w:color w:val="auto"/>
          <w:sz w:val="22"/>
          <w:szCs w:val="22"/>
        </w:rPr>
        <w:t xml:space="preserve">(b) Public Order </w:t>
      </w:r>
    </w:p>
    <w:p w14:paraId="302BA0AA" w14:textId="77777777" w:rsidR="00521689" w:rsidRPr="00524680" w:rsidRDefault="00521689" w:rsidP="00521689">
      <w:pPr>
        <w:pStyle w:val="Default"/>
        <w:rPr>
          <w:color w:val="auto"/>
          <w:sz w:val="22"/>
          <w:szCs w:val="22"/>
        </w:rPr>
      </w:pPr>
      <w:r w:rsidRPr="00524680">
        <w:rPr>
          <w:color w:val="auto"/>
          <w:sz w:val="22"/>
          <w:szCs w:val="22"/>
        </w:rPr>
        <w:t xml:space="preserve">Whether the street trading activity represents, or is likely to represent, a substantial risk to public order. Traders will conduct themselves in a professional manner. </w:t>
      </w:r>
    </w:p>
    <w:p w14:paraId="14BF5494" w14:textId="77777777" w:rsidR="00724DAD" w:rsidRPr="00524680" w:rsidRDefault="00724DAD" w:rsidP="00521689">
      <w:pPr>
        <w:pStyle w:val="Default"/>
        <w:rPr>
          <w:color w:val="auto"/>
          <w:sz w:val="22"/>
          <w:szCs w:val="22"/>
        </w:rPr>
      </w:pPr>
    </w:p>
    <w:p w14:paraId="0B1C7BCC" w14:textId="77777777" w:rsidR="00521689" w:rsidRPr="00524680" w:rsidRDefault="00521689" w:rsidP="00521689">
      <w:pPr>
        <w:pStyle w:val="Default"/>
        <w:rPr>
          <w:color w:val="auto"/>
          <w:sz w:val="22"/>
          <w:szCs w:val="22"/>
        </w:rPr>
      </w:pPr>
      <w:r w:rsidRPr="00524680">
        <w:rPr>
          <w:color w:val="auto"/>
          <w:sz w:val="22"/>
          <w:szCs w:val="22"/>
        </w:rPr>
        <w:t xml:space="preserve">(c) The Avoidance of Public Nuisance </w:t>
      </w:r>
    </w:p>
    <w:p w14:paraId="5EC60644" w14:textId="77777777" w:rsidR="00521689" w:rsidRPr="00524680" w:rsidRDefault="00521689" w:rsidP="00521689">
      <w:pPr>
        <w:pStyle w:val="Default"/>
        <w:rPr>
          <w:color w:val="auto"/>
          <w:sz w:val="22"/>
          <w:szCs w:val="22"/>
        </w:rPr>
      </w:pPr>
      <w:r w:rsidRPr="00524680">
        <w:rPr>
          <w:color w:val="auto"/>
          <w:sz w:val="22"/>
          <w:szCs w:val="22"/>
        </w:rPr>
        <w:t xml:space="preserve">Whether the street trading activity represents, or is likely to represent, a substantial risk of nuisance to the public from noise and/or odour particularly in residential areas. </w:t>
      </w:r>
    </w:p>
    <w:p w14:paraId="6DEB51A4" w14:textId="77777777" w:rsidR="00724DAD" w:rsidRPr="00524680" w:rsidRDefault="00724DAD" w:rsidP="00521689">
      <w:pPr>
        <w:pStyle w:val="Default"/>
        <w:rPr>
          <w:color w:val="auto"/>
          <w:sz w:val="22"/>
          <w:szCs w:val="22"/>
        </w:rPr>
      </w:pPr>
    </w:p>
    <w:p w14:paraId="011C2276" w14:textId="6CA3761B" w:rsidR="00724DAD" w:rsidRPr="00524680" w:rsidRDefault="00D06980" w:rsidP="00724DAD">
      <w:pPr>
        <w:pStyle w:val="Default"/>
        <w:rPr>
          <w:color w:val="auto"/>
          <w:sz w:val="22"/>
          <w:szCs w:val="22"/>
        </w:rPr>
      </w:pPr>
      <w:r>
        <w:rPr>
          <w:color w:val="auto"/>
          <w:sz w:val="22"/>
          <w:szCs w:val="22"/>
        </w:rPr>
        <w:t xml:space="preserve">(d) </w:t>
      </w:r>
      <w:r w:rsidR="00521689" w:rsidRPr="00524680">
        <w:rPr>
          <w:color w:val="auto"/>
          <w:sz w:val="22"/>
          <w:szCs w:val="22"/>
        </w:rPr>
        <w:t xml:space="preserve">Appearance of the stall or vehicle </w:t>
      </w:r>
    </w:p>
    <w:p w14:paraId="2F62C230" w14:textId="77777777" w:rsidR="00724DAD" w:rsidRPr="00524680" w:rsidRDefault="00521689" w:rsidP="00521689">
      <w:pPr>
        <w:pStyle w:val="Default"/>
        <w:rPr>
          <w:color w:val="auto"/>
          <w:sz w:val="22"/>
          <w:szCs w:val="22"/>
        </w:rPr>
      </w:pPr>
      <w:r w:rsidRPr="00524680">
        <w:rPr>
          <w:color w:val="auto"/>
          <w:sz w:val="22"/>
          <w:szCs w:val="22"/>
        </w:rPr>
        <w:t>The stall or vehicle must be maintained in good condition smart appearance and meet criteria, including size, laid down in the standard Consent conditions. Photographs or sketches, including dimensions, must be provided with all new applications and requests for approval of changes to or replacement of a stall or vehicle. The general appearance of the vehicle or stall will also be considered in order to determine that the unit will not detract from the appearance of the surrounding area.</w:t>
      </w:r>
    </w:p>
    <w:p w14:paraId="7AC0838D" w14:textId="77777777" w:rsidR="00521689" w:rsidRPr="00524680" w:rsidRDefault="00521689" w:rsidP="00521689">
      <w:pPr>
        <w:pStyle w:val="Default"/>
        <w:rPr>
          <w:color w:val="auto"/>
          <w:sz w:val="22"/>
          <w:szCs w:val="22"/>
        </w:rPr>
      </w:pPr>
      <w:r w:rsidRPr="00524680">
        <w:rPr>
          <w:color w:val="auto"/>
          <w:sz w:val="22"/>
          <w:szCs w:val="22"/>
        </w:rPr>
        <w:t xml:space="preserve"> </w:t>
      </w:r>
    </w:p>
    <w:p w14:paraId="4683B4F1" w14:textId="77777777" w:rsidR="00521689" w:rsidRPr="00524680" w:rsidRDefault="00521689" w:rsidP="00521689">
      <w:pPr>
        <w:pStyle w:val="Default"/>
        <w:rPr>
          <w:color w:val="auto"/>
          <w:sz w:val="22"/>
          <w:szCs w:val="22"/>
        </w:rPr>
      </w:pPr>
      <w:r w:rsidRPr="00524680">
        <w:rPr>
          <w:color w:val="auto"/>
          <w:sz w:val="22"/>
          <w:szCs w:val="22"/>
        </w:rPr>
        <w:t xml:space="preserve">(e) Needs of the Area </w:t>
      </w:r>
    </w:p>
    <w:p w14:paraId="45C15565" w14:textId="77777777" w:rsidR="00521689" w:rsidRPr="00524680" w:rsidRDefault="00521689" w:rsidP="00521689">
      <w:pPr>
        <w:pStyle w:val="Default"/>
        <w:rPr>
          <w:color w:val="auto"/>
          <w:sz w:val="22"/>
          <w:szCs w:val="22"/>
        </w:rPr>
      </w:pPr>
      <w:r w:rsidRPr="00524680">
        <w:rPr>
          <w:color w:val="auto"/>
          <w:sz w:val="22"/>
          <w:szCs w:val="22"/>
        </w:rPr>
        <w:t xml:space="preserve">The demand for the articles </w:t>
      </w:r>
      <w:r w:rsidR="005D2C1E">
        <w:rPr>
          <w:color w:val="auto"/>
          <w:sz w:val="22"/>
          <w:szCs w:val="22"/>
        </w:rPr>
        <w:t xml:space="preserve">or services </w:t>
      </w:r>
      <w:r w:rsidRPr="00524680">
        <w:rPr>
          <w:color w:val="auto"/>
          <w:sz w:val="22"/>
          <w:szCs w:val="22"/>
        </w:rPr>
        <w:t xml:space="preserve">for sale, and the geographical location of the proposed site. </w:t>
      </w:r>
    </w:p>
    <w:p w14:paraId="24F5E759" w14:textId="77777777" w:rsidR="00724DAD" w:rsidRPr="00524680" w:rsidRDefault="00724DAD" w:rsidP="00521689">
      <w:pPr>
        <w:pStyle w:val="Default"/>
        <w:rPr>
          <w:color w:val="auto"/>
          <w:sz w:val="22"/>
          <w:szCs w:val="22"/>
        </w:rPr>
      </w:pPr>
    </w:p>
    <w:p w14:paraId="08B90B24" w14:textId="77777777" w:rsidR="00521689" w:rsidRPr="00524680" w:rsidRDefault="00521689" w:rsidP="00521689">
      <w:pPr>
        <w:pStyle w:val="Default"/>
        <w:rPr>
          <w:color w:val="auto"/>
          <w:sz w:val="22"/>
          <w:szCs w:val="22"/>
        </w:rPr>
      </w:pPr>
      <w:r w:rsidRPr="00524680">
        <w:rPr>
          <w:color w:val="auto"/>
          <w:sz w:val="22"/>
          <w:szCs w:val="22"/>
        </w:rPr>
        <w:t xml:space="preserve">(f) Environmental Credentials </w:t>
      </w:r>
    </w:p>
    <w:p w14:paraId="3DED1455" w14:textId="77777777" w:rsidR="00BF558F" w:rsidRPr="00524680" w:rsidRDefault="00521689" w:rsidP="00521689">
      <w:pPr>
        <w:pStyle w:val="Default"/>
        <w:rPr>
          <w:color w:val="auto"/>
          <w:sz w:val="22"/>
          <w:szCs w:val="22"/>
        </w:rPr>
      </w:pPr>
      <w:r w:rsidRPr="00524680">
        <w:rPr>
          <w:color w:val="auto"/>
          <w:sz w:val="22"/>
          <w:szCs w:val="22"/>
        </w:rPr>
        <w:t>The impact of the proposed operation on the local environment including street surfaces and materials, power supply, carbon footprint, supply chain, packaging, waste minimisation, waste disposal and waste generated by customers. Provision of adequate measures to minimise the environmental impact of the proposed operation.</w:t>
      </w:r>
      <w:r w:rsidR="005D2C1E">
        <w:rPr>
          <w:color w:val="auto"/>
          <w:sz w:val="22"/>
          <w:szCs w:val="22"/>
        </w:rPr>
        <w:t xml:space="preserve"> </w:t>
      </w:r>
    </w:p>
    <w:p w14:paraId="4B31D9D2" w14:textId="77777777" w:rsidR="00724DAD" w:rsidRPr="00524680" w:rsidRDefault="00724DAD" w:rsidP="00521689">
      <w:pPr>
        <w:pStyle w:val="Default"/>
        <w:rPr>
          <w:color w:val="auto"/>
          <w:sz w:val="22"/>
          <w:szCs w:val="22"/>
        </w:rPr>
      </w:pPr>
    </w:p>
    <w:p w14:paraId="527E1811" w14:textId="77777777" w:rsidR="00724DAD" w:rsidRPr="009B433F" w:rsidRDefault="00521689" w:rsidP="00724DAD">
      <w:pPr>
        <w:pStyle w:val="Default"/>
        <w:rPr>
          <w:color w:val="auto"/>
          <w:sz w:val="22"/>
          <w:szCs w:val="22"/>
        </w:rPr>
      </w:pPr>
      <w:r w:rsidRPr="00524680">
        <w:rPr>
          <w:color w:val="auto"/>
          <w:sz w:val="22"/>
          <w:szCs w:val="22"/>
        </w:rPr>
        <w:t xml:space="preserve">(g) Food Traders </w:t>
      </w:r>
      <w:r w:rsidRPr="009B433F">
        <w:rPr>
          <w:color w:val="auto"/>
          <w:sz w:val="22"/>
          <w:szCs w:val="22"/>
        </w:rPr>
        <w:t xml:space="preserve"> </w:t>
      </w:r>
    </w:p>
    <w:p w14:paraId="4A6E28A8" w14:textId="77777777" w:rsidR="00521689" w:rsidRPr="00261836" w:rsidRDefault="00521689" w:rsidP="00724DAD">
      <w:pPr>
        <w:pStyle w:val="Default"/>
        <w:rPr>
          <w:color w:val="auto"/>
          <w:sz w:val="22"/>
          <w:szCs w:val="22"/>
        </w:rPr>
      </w:pPr>
      <w:r w:rsidRPr="00524680">
        <w:rPr>
          <w:color w:val="auto"/>
          <w:sz w:val="22"/>
          <w:szCs w:val="22"/>
        </w:rPr>
        <w:t xml:space="preserve">Applicants to trade in hot or cold food must be able to demonstrate a good understanding of food safety and be registered as a food business with the relevant local authority. As a minimum, food handlers must hold a current Level 2 Award in Food Safety in Catering </w:t>
      </w:r>
      <w:r w:rsidRPr="00524680">
        <w:rPr>
          <w:color w:val="auto"/>
          <w:sz w:val="22"/>
          <w:szCs w:val="22"/>
        </w:rPr>
        <w:lastRenderedPageBreak/>
        <w:t xml:space="preserve">accredited by The </w:t>
      </w:r>
      <w:r w:rsidRPr="00261836">
        <w:rPr>
          <w:color w:val="auto"/>
          <w:sz w:val="22"/>
          <w:szCs w:val="22"/>
        </w:rPr>
        <w:t xml:space="preserve">Chartered Institute of Environmental Health or The Royal Institute for Public Health. </w:t>
      </w:r>
    </w:p>
    <w:p w14:paraId="7F1A7EC2" w14:textId="77777777" w:rsidR="00724DAD" w:rsidRPr="00762251" w:rsidRDefault="00724DAD" w:rsidP="00724DAD">
      <w:pPr>
        <w:pStyle w:val="Default"/>
        <w:rPr>
          <w:color w:val="auto"/>
          <w:sz w:val="22"/>
          <w:szCs w:val="22"/>
        </w:rPr>
      </w:pPr>
    </w:p>
    <w:p w14:paraId="367DCE7D" w14:textId="77777777" w:rsidR="005D2C1E" w:rsidRDefault="00521689" w:rsidP="00521689">
      <w:pPr>
        <w:pStyle w:val="Default"/>
        <w:rPr>
          <w:color w:val="auto"/>
          <w:sz w:val="22"/>
          <w:szCs w:val="22"/>
        </w:rPr>
      </w:pPr>
      <w:r w:rsidRPr="0046499D">
        <w:rPr>
          <w:color w:val="auto"/>
          <w:sz w:val="22"/>
          <w:szCs w:val="22"/>
        </w:rPr>
        <w:t xml:space="preserve">(h) Highway </w:t>
      </w:r>
    </w:p>
    <w:p w14:paraId="13676E8D" w14:textId="77777777" w:rsidR="00521689" w:rsidRPr="0046499D" w:rsidRDefault="00521689" w:rsidP="00521689">
      <w:pPr>
        <w:pStyle w:val="Default"/>
        <w:rPr>
          <w:color w:val="auto"/>
          <w:sz w:val="22"/>
          <w:szCs w:val="22"/>
        </w:rPr>
      </w:pPr>
      <w:r w:rsidRPr="0046499D">
        <w:rPr>
          <w:color w:val="auto"/>
          <w:sz w:val="22"/>
          <w:szCs w:val="22"/>
        </w:rPr>
        <w:t xml:space="preserve">The location and operating times will be such that the highway can be maintained in accordance with the County Council’s requirements and that there are no dangers to those who have a right to use the highway and no obstruction for emergency access. </w:t>
      </w:r>
    </w:p>
    <w:p w14:paraId="0208C23C" w14:textId="77777777" w:rsidR="00724DAD" w:rsidRPr="00F76D1F" w:rsidRDefault="00724DAD" w:rsidP="00521689">
      <w:pPr>
        <w:pStyle w:val="Default"/>
        <w:rPr>
          <w:color w:val="auto"/>
          <w:sz w:val="22"/>
          <w:szCs w:val="22"/>
        </w:rPr>
      </w:pPr>
    </w:p>
    <w:p w14:paraId="25103551" w14:textId="77777777" w:rsidR="00521689" w:rsidRPr="00524680" w:rsidRDefault="00350E77" w:rsidP="00521689">
      <w:pPr>
        <w:pStyle w:val="Default"/>
        <w:rPr>
          <w:color w:val="auto"/>
          <w:sz w:val="22"/>
          <w:szCs w:val="22"/>
        </w:rPr>
      </w:pPr>
      <w:r w:rsidRPr="00524680">
        <w:rPr>
          <w:color w:val="auto"/>
          <w:sz w:val="22"/>
          <w:szCs w:val="22"/>
        </w:rPr>
        <w:t>No right of appeal to the criminal courts exists in respect of a refusal, revocation or variatio</w:t>
      </w:r>
      <w:r w:rsidR="005D2C1E">
        <w:rPr>
          <w:color w:val="auto"/>
          <w:sz w:val="22"/>
          <w:szCs w:val="22"/>
        </w:rPr>
        <w:t xml:space="preserve">n of a street trading consent. </w:t>
      </w:r>
      <w:r w:rsidRPr="00524680">
        <w:rPr>
          <w:color w:val="auto"/>
          <w:sz w:val="22"/>
          <w:szCs w:val="22"/>
        </w:rPr>
        <w:t>We will exercise discretion in these matters that are subject only to the principles exercised by the courts in judicial review proceedings.</w:t>
      </w:r>
    </w:p>
    <w:p w14:paraId="79DA1CC5" w14:textId="77777777" w:rsidR="00521689" w:rsidRPr="00524680" w:rsidRDefault="00521689" w:rsidP="00521689">
      <w:pPr>
        <w:pStyle w:val="Default"/>
        <w:rPr>
          <w:color w:val="auto"/>
          <w:sz w:val="22"/>
          <w:szCs w:val="22"/>
        </w:rPr>
      </w:pPr>
    </w:p>
    <w:p w14:paraId="3F8EB930" w14:textId="77777777" w:rsidR="005D2C1E" w:rsidRDefault="005D2C1E" w:rsidP="00521689">
      <w:pPr>
        <w:pStyle w:val="Default"/>
        <w:rPr>
          <w:b/>
          <w:bCs/>
          <w:color w:val="auto"/>
          <w:sz w:val="22"/>
          <w:szCs w:val="22"/>
        </w:rPr>
      </w:pPr>
    </w:p>
    <w:p w14:paraId="61633795" w14:textId="77777777" w:rsidR="00521689" w:rsidRPr="009B433F" w:rsidRDefault="00521689" w:rsidP="00521689">
      <w:pPr>
        <w:pStyle w:val="Default"/>
        <w:rPr>
          <w:color w:val="auto"/>
          <w:sz w:val="22"/>
          <w:szCs w:val="22"/>
        </w:rPr>
      </w:pPr>
      <w:r w:rsidRPr="009B433F">
        <w:rPr>
          <w:b/>
          <w:bCs/>
          <w:color w:val="auto"/>
          <w:sz w:val="22"/>
          <w:szCs w:val="22"/>
        </w:rPr>
        <w:t xml:space="preserve">Peripatetic Street Trading </w:t>
      </w:r>
    </w:p>
    <w:p w14:paraId="36584478" w14:textId="77777777" w:rsidR="00521689" w:rsidRPr="00524680" w:rsidRDefault="00521689" w:rsidP="00521689">
      <w:pPr>
        <w:pStyle w:val="Default"/>
        <w:rPr>
          <w:color w:val="auto"/>
          <w:sz w:val="22"/>
          <w:szCs w:val="22"/>
        </w:rPr>
      </w:pPr>
    </w:p>
    <w:p w14:paraId="7347744D" w14:textId="77777777" w:rsidR="00521689" w:rsidRPr="00762251" w:rsidRDefault="00521689" w:rsidP="00521689">
      <w:pPr>
        <w:pStyle w:val="Default"/>
        <w:rPr>
          <w:color w:val="auto"/>
          <w:sz w:val="22"/>
          <w:szCs w:val="22"/>
        </w:rPr>
      </w:pPr>
      <w:r w:rsidRPr="00261836">
        <w:rPr>
          <w:color w:val="auto"/>
          <w:sz w:val="22"/>
          <w:szCs w:val="22"/>
        </w:rPr>
        <w:t>Street traders that meet the condi</w:t>
      </w:r>
      <w:r w:rsidRPr="00762251">
        <w:rPr>
          <w:color w:val="auto"/>
          <w:sz w:val="22"/>
          <w:szCs w:val="22"/>
        </w:rPr>
        <w:t xml:space="preserve">tions below will be classed as peripatetic. Ice cream vans and mobile sandwich sellers would typically be deemed to be peripatetic street traders. </w:t>
      </w:r>
    </w:p>
    <w:p w14:paraId="17459D78" w14:textId="77777777" w:rsidR="00247972" w:rsidRPr="0046499D" w:rsidRDefault="00247972" w:rsidP="00521689">
      <w:pPr>
        <w:pStyle w:val="Default"/>
        <w:rPr>
          <w:color w:val="auto"/>
          <w:sz w:val="22"/>
          <w:szCs w:val="22"/>
        </w:rPr>
      </w:pPr>
    </w:p>
    <w:p w14:paraId="64B6C2DB" w14:textId="77777777" w:rsidR="00521689" w:rsidRPr="0046499D" w:rsidRDefault="00521689" w:rsidP="00521689">
      <w:pPr>
        <w:pStyle w:val="Default"/>
        <w:rPr>
          <w:color w:val="auto"/>
          <w:sz w:val="22"/>
          <w:szCs w:val="22"/>
        </w:rPr>
      </w:pPr>
      <w:r w:rsidRPr="0046499D">
        <w:rPr>
          <w:color w:val="auto"/>
          <w:sz w:val="22"/>
          <w:szCs w:val="22"/>
        </w:rPr>
        <w:t xml:space="preserve">Traders must meet all of the below conditions to be classed as peripatetic: </w:t>
      </w:r>
    </w:p>
    <w:p w14:paraId="525E4996" w14:textId="77777777" w:rsidR="00247972" w:rsidRPr="00F76D1F" w:rsidRDefault="00247972" w:rsidP="00521689">
      <w:pPr>
        <w:pStyle w:val="Default"/>
        <w:rPr>
          <w:color w:val="auto"/>
          <w:sz w:val="22"/>
          <w:szCs w:val="22"/>
        </w:rPr>
      </w:pPr>
    </w:p>
    <w:p w14:paraId="0639ED44" w14:textId="77777777" w:rsidR="00521689" w:rsidRPr="00524680" w:rsidRDefault="00521689" w:rsidP="00521689">
      <w:pPr>
        <w:pStyle w:val="Default"/>
        <w:rPr>
          <w:color w:val="auto"/>
          <w:sz w:val="22"/>
          <w:szCs w:val="22"/>
        </w:rPr>
      </w:pPr>
      <w:r w:rsidRPr="00524680">
        <w:rPr>
          <w:color w:val="auto"/>
          <w:sz w:val="22"/>
          <w:szCs w:val="22"/>
        </w:rPr>
        <w:t xml:space="preserve">• move from location to location </w:t>
      </w:r>
    </w:p>
    <w:p w14:paraId="77500126" w14:textId="77777777" w:rsidR="00521689" w:rsidRPr="00524680" w:rsidRDefault="00521689" w:rsidP="00521689">
      <w:pPr>
        <w:pStyle w:val="Default"/>
        <w:rPr>
          <w:color w:val="auto"/>
          <w:sz w:val="22"/>
          <w:szCs w:val="22"/>
        </w:rPr>
      </w:pPr>
      <w:r w:rsidRPr="00524680">
        <w:rPr>
          <w:color w:val="auto"/>
          <w:sz w:val="22"/>
          <w:szCs w:val="22"/>
        </w:rPr>
        <w:t>• move at least 50 metres from the last trading location and do not return to that location within four hours</w:t>
      </w:r>
      <w:r w:rsidR="00247972" w:rsidRPr="00524680">
        <w:rPr>
          <w:color w:val="auto"/>
          <w:sz w:val="22"/>
          <w:szCs w:val="22"/>
        </w:rPr>
        <w:t>.</w:t>
      </w:r>
      <w:r w:rsidRPr="00524680">
        <w:rPr>
          <w:color w:val="auto"/>
          <w:sz w:val="22"/>
          <w:szCs w:val="22"/>
        </w:rPr>
        <w:t xml:space="preserve"> </w:t>
      </w:r>
    </w:p>
    <w:p w14:paraId="5348F887" w14:textId="77777777" w:rsidR="00521689" w:rsidRPr="00524680" w:rsidRDefault="00521689" w:rsidP="00521689">
      <w:pPr>
        <w:pStyle w:val="Default"/>
        <w:rPr>
          <w:color w:val="auto"/>
          <w:sz w:val="22"/>
          <w:szCs w:val="22"/>
        </w:rPr>
      </w:pPr>
      <w:r w:rsidRPr="00524680">
        <w:rPr>
          <w:color w:val="auto"/>
          <w:sz w:val="22"/>
          <w:szCs w:val="22"/>
        </w:rPr>
        <w:t xml:space="preserve">• do not wait in one location for more than twenty minutes </w:t>
      </w:r>
    </w:p>
    <w:p w14:paraId="31733846" w14:textId="77777777" w:rsidR="00521689" w:rsidRPr="00524680" w:rsidRDefault="00521689" w:rsidP="00521689">
      <w:pPr>
        <w:pStyle w:val="Default"/>
        <w:rPr>
          <w:color w:val="auto"/>
          <w:sz w:val="22"/>
          <w:szCs w:val="22"/>
        </w:rPr>
      </w:pPr>
      <w:r w:rsidRPr="00524680">
        <w:rPr>
          <w:color w:val="auto"/>
          <w:sz w:val="22"/>
          <w:szCs w:val="22"/>
        </w:rPr>
        <w:t xml:space="preserve">• do not trade within 100 metres of the boundary of any school or college between the hours of 07:30 and 18:00 (without formal invitation from the establishment). </w:t>
      </w:r>
    </w:p>
    <w:p w14:paraId="2C42981E" w14:textId="77777777" w:rsidR="00521689" w:rsidRPr="00524680" w:rsidRDefault="00521689" w:rsidP="00521689">
      <w:pPr>
        <w:pStyle w:val="Default"/>
        <w:rPr>
          <w:color w:val="auto"/>
          <w:sz w:val="22"/>
          <w:szCs w:val="22"/>
        </w:rPr>
      </w:pPr>
    </w:p>
    <w:p w14:paraId="11D283B4" w14:textId="77777777" w:rsidR="00D06980" w:rsidRDefault="00D06980">
      <w:pPr>
        <w:rPr>
          <w:rFonts w:ascii="Arial" w:eastAsia="Calibri" w:hAnsi="Arial" w:cs="Arial"/>
          <w:b/>
          <w:bCs/>
          <w:sz w:val="22"/>
          <w:szCs w:val="22"/>
          <w:lang w:eastAsia="en-GB"/>
        </w:rPr>
      </w:pPr>
      <w:r>
        <w:rPr>
          <w:b/>
          <w:bCs/>
          <w:sz w:val="22"/>
          <w:szCs w:val="22"/>
        </w:rPr>
        <w:br w:type="page"/>
      </w:r>
    </w:p>
    <w:p w14:paraId="54134AD5" w14:textId="77777777" w:rsidR="00F102F1" w:rsidRDefault="00F102F1" w:rsidP="00521689">
      <w:pPr>
        <w:pStyle w:val="Default"/>
        <w:rPr>
          <w:b/>
          <w:bCs/>
          <w:color w:val="auto"/>
          <w:sz w:val="22"/>
          <w:szCs w:val="22"/>
        </w:rPr>
      </w:pPr>
    </w:p>
    <w:p w14:paraId="16FF5F0E" w14:textId="0E47CFC5" w:rsidR="00A903B6" w:rsidRDefault="00A903B6" w:rsidP="00521689">
      <w:pPr>
        <w:pStyle w:val="Default"/>
        <w:rPr>
          <w:b/>
          <w:bCs/>
          <w:color w:val="auto"/>
          <w:sz w:val="22"/>
          <w:szCs w:val="22"/>
        </w:rPr>
      </w:pPr>
      <w:r>
        <w:rPr>
          <w:b/>
          <w:bCs/>
          <w:color w:val="auto"/>
          <w:sz w:val="22"/>
          <w:szCs w:val="22"/>
        </w:rPr>
        <w:t>Pedlars</w:t>
      </w:r>
    </w:p>
    <w:p w14:paraId="73FA775A" w14:textId="7C1A88E4" w:rsidR="00A903B6" w:rsidRDefault="00A903B6" w:rsidP="00521689">
      <w:pPr>
        <w:pStyle w:val="Default"/>
        <w:rPr>
          <w:b/>
          <w:bCs/>
          <w:color w:val="auto"/>
          <w:sz w:val="22"/>
          <w:szCs w:val="22"/>
        </w:rPr>
      </w:pPr>
    </w:p>
    <w:p w14:paraId="6E723E37" w14:textId="7CAEAECC" w:rsidR="00E541FF" w:rsidRPr="00DB1AF6" w:rsidRDefault="00A903B6" w:rsidP="00521689">
      <w:pPr>
        <w:pStyle w:val="Default"/>
        <w:rPr>
          <w:bCs/>
          <w:color w:val="auto"/>
          <w:sz w:val="22"/>
          <w:szCs w:val="22"/>
        </w:rPr>
      </w:pPr>
      <w:r>
        <w:rPr>
          <w:bCs/>
          <w:color w:val="auto"/>
          <w:sz w:val="22"/>
          <w:szCs w:val="22"/>
        </w:rPr>
        <w:t>We want to help genuine pedlars to trade.  It is important that pedlars read the Guidance for Pedlars to ensure that they do not illegally participate in street trading, as they could face enforcement action, including</w:t>
      </w:r>
      <w:r w:rsidR="00514820">
        <w:rPr>
          <w:bCs/>
          <w:color w:val="auto"/>
          <w:sz w:val="22"/>
          <w:szCs w:val="22"/>
        </w:rPr>
        <w:t xml:space="preserve"> t</w:t>
      </w:r>
      <w:r w:rsidR="007D2F27">
        <w:rPr>
          <w:bCs/>
          <w:color w:val="auto"/>
          <w:sz w:val="22"/>
          <w:szCs w:val="22"/>
        </w:rPr>
        <w:t xml:space="preserve">he possibility of prosecution: </w:t>
      </w:r>
      <w:hyperlink r:id="rId12" w:history="1">
        <w:r w:rsidR="00DB1AF6" w:rsidRPr="00DB1AF6">
          <w:rPr>
            <w:rStyle w:val="Hyperlink"/>
            <w:rFonts w:cs="Arial"/>
            <w:bCs/>
            <w:sz w:val="22"/>
            <w:szCs w:val="22"/>
          </w:rPr>
          <w:t>https://www.allerdale.gov.uk/en/licensing-and-street-trading/other-types-licence/street-trading-and-pedlars/Street trading and pedlars</w:t>
        </w:r>
      </w:hyperlink>
    </w:p>
    <w:p w14:paraId="736AB173" w14:textId="77777777" w:rsidR="00DB1AF6" w:rsidRDefault="00DB1AF6" w:rsidP="00521689">
      <w:pPr>
        <w:pStyle w:val="Default"/>
        <w:rPr>
          <w:b/>
          <w:bCs/>
          <w:color w:val="auto"/>
          <w:sz w:val="22"/>
          <w:szCs w:val="22"/>
        </w:rPr>
      </w:pPr>
    </w:p>
    <w:p w14:paraId="032AC14C" w14:textId="6F049E29" w:rsidR="00521689" w:rsidRPr="009B433F" w:rsidRDefault="00521689" w:rsidP="00521689">
      <w:pPr>
        <w:pStyle w:val="Default"/>
        <w:rPr>
          <w:b/>
          <w:bCs/>
          <w:color w:val="auto"/>
          <w:sz w:val="22"/>
          <w:szCs w:val="22"/>
        </w:rPr>
      </w:pPr>
      <w:r w:rsidRPr="009B433F">
        <w:rPr>
          <w:b/>
          <w:bCs/>
          <w:color w:val="auto"/>
          <w:sz w:val="22"/>
          <w:szCs w:val="22"/>
        </w:rPr>
        <w:t xml:space="preserve">Renewal Applications for a Street Trading Consent </w:t>
      </w:r>
    </w:p>
    <w:p w14:paraId="1A463403" w14:textId="77777777" w:rsidR="00247972" w:rsidRPr="009B433F" w:rsidRDefault="00247972" w:rsidP="00521689">
      <w:pPr>
        <w:pStyle w:val="Default"/>
        <w:rPr>
          <w:color w:val="auto"/>
          <w:sz w:val="22"/>
          <w:szCs w:val="22"/>
        </w:rPr>
      </w:pPr>
    </w:p>
    <w:p w14:paraId="124621CC" w14:textId="77777777" w:rsidR="0046499D" w:rsidRDefault="00521689" w:rsidP="00521689">
      <w:pPr>
        <w:pStyle w:val="Default"/>
        <w:rPr>
          <w:color w:val="auto"/>
          <w:sz w:val="22"/>
          <w:szCs w:val="22"/>
        </w:rPr>
      </w:pPr>
      <w:r w:rsidRPr="00524680">
        <w:rPr>
          <w:color w:val="auto"/>
          <w:sz w:val="22"/>
          <w:szCs w:val="22"/>
        </w:rPr>
        <w:t xml:space="preserve">Street Trading Consents are renewed annually for the period 1 April to 31 March, unless granted for a reduced period. A renewal application for Street Trading Consent must be made to the Council in writing by 1 February. </w:t>
      </w:r>
      <w:r w:rsidR="0046499D">
        <w:rPr>
          <w:color w:val="auto"/>
          <w:sz w:val="22"/>
          <w:szCs w:val="22"/>
        </w:rPr>
        <w:t>Once the renewal application has been received, the Council may consult further to determine if the consent holder is a cause for concern or has been subject to any complaints.</w:t>
      </w:r>
    </w:p>
    <w:p w14:paraId="278B5D43" w14:textId="77777777" w:rsidR="0046499D" w:rsidRDefault="0046499D" w:rsidP="00521689">
      <w:pPr>
        <w:pStyle w:val="Default"/>
        <w:rPr>
          <w:color w:val="auto"/>
          <w:sz w:val="22"/>
          <w:szCs w:val="22"/>
        </w:rPr>
      </w:pPr>
    </w:p>
    <w:p w14:paraId="28859820" w14:textId="77777777" w:rsidR="00521689" w:rsidRPr="00524680" w:rsidRDefault="00521689" w:rsidP="00521689">
      <w:pPr>
        <w:pStyle w:val="Default"/>
        <w:rPr>
          <w:color w:val="auto"/>
          <w:sz w:val="22"/>
          <w:szCs w:val="22"/>
        </w:rPr>
      </w:pPr>
      <w:r w:rsidRPr="00524680">
        <w:rPr>
          <w:color w:val="auto"/>
          <w:sz w:val="22"/>
          <w:szCs w:val="22"/>
        </w:rPr>
        <w:t xml:space="preserve">The following will be required to be submitted with the application: </w:t>
      </w:r>
    </w:p>
    <w:p w14:paraId="2829D3BA" w14:textId="77777777" w:rsidR="00247972" w:rsidRPr="00261836" w:rsidRDefault="00247972" w:rsidP="00521689">
      <w:pPr>
        <w:pStyle w:val="Default"/>
        <w:rPr>
          <w:color w:val="auto"/>
          <w:sz w:val="22"/>
          <w:szCs w:val="22"/>
        </w:rPr>
      </w:pPr>
    </w:p>
    <w:p w14:paraId="67AC40B6" w14:textId="77777777" w:rsidR="00521689" w:rsidRPr="00762251" w:rsidRDefault="00521689" w:rsidP="00521689">
      <w:pPr>
        <w:pStyle w:val="Default"/>
        <w:rPr>
          <w:color w:val="auto"/>
          <w:sz w:val="22"/>
          <w:szCs w:val="22"/>
        </w:rPr>
      </w:pPr>
      <w:r w:rsidRPr="00762251">
        <w:rPr>
          <w:color w:val="auto"/>
          <w:sz w:val="22"/>
          <w:szCs w:val="22"/>
        </w:rPr>
        <w:t xml:space="preserve">(a) A completed and signed Street Trading Consent Application Form. </w:t>
      </w:r>
    </w:p>
    <w:p w14:paraId="563B8485" w14:textId="77777777" w:rsidR="00521689" w:rsidRPr="0046499D" w:rsidRDefault="00521689" w:rsidP="00521689">
      <w:pPr>
        <w:pStyle w:val="Default"/>
        <w:rPr>
          <w:color w:val="auto"/>
          <w:sz w:val="22"/>
          <w:szCs w:val="22"/>
        </w:rPr>
      </w:pPr>
    </w:p>
    <w:p w14:paraId="4457CC91" w14:textId="77777777" w:rsidR="00521689" w:rsidRPr="0046499D" w:rsidRDefault="00521689" w:rsidP="00521689">
      <w:pPr>
        <w:pStyle w:val="Default"/>
        <w:rPr>
          <w:color w:val="auto"/>
          <w:sz w:val="22"/>
          <w:szCs w:val="22"/>
        </w:rPr>
      </w:pPr>
      <w:r w:rsidRPr="007B389C">
        <w:rPr>
          <w:color w:val="auto"/>
          <w:sz w:val="22"/>
          <w:szCs w:val="22"/>
        </w:rPr>
        <w:t>(b) The full fee as appropriate</w:t>
      </w:r>
      <w:r w:rsidRPr="0046499D">
        <w:rPr>
          <w:color w:val="auto"/>
          <w:sz w:val="22"/>
          <w:szCs w:val="22"/>
        </w:rPr>
        <w:t xml:space="preserve"> </w:t>
      </w:r>
    </w:p>
    <w:p w14:paraId="774F9FE1" w14:textId="77777777" w:rsidR="00521689" w:rsidRPr="0046499D" w:rsidRDefault="00521689" w:rsidP="00521689">
      <w:pPr>
        <w:pStyle w:val="Default"/>
        <w:rPr>
          <w:color w:val="auto"/>
          <w:sz w:val="22"/>
          <w:szCs w:val="22"/>
        </w:rPr>
      </w:pPr>
    </w:p>
    <w:p w14:paraId="44B56656" w14:textId="77777777" w:rsidR="00521689" w:rsidRPr="00F76D1F" w:rsidRDefault="00521689" w:rsidP="00521689">
      <w:pPr>
        <w:pStyle w:val="Default"/>
        <w:rPr>
          <w:color w:val="auto"/>
          <w:sz w:val="22"/>
          <w:szCs w:val="22"/>
        </w:rPr>
      </w:pPr>
      <w:r w:rsidRPr="00F76D1F">
        <w:rPr>
          <w:color w:val="auto"/>
          <w:sz w:val="22"/>
          <w:szCs w:val="22"/>
        </w:rPr>
        <w:t xml:space="preserve">(c) A certificate of Public Liability Insurance that covers the street trading activity for third party and public liability risks. </w:t>
      </w:r>
    </w:p>
    <w:p w14:paraId="7E23C4C9" w14:textId="77777777" w:rsidR="00521689" w:rsidRPr="00524680" w:rsidRDefault="00521689" w:rsidP="00521689">
      <w:pPr>
        <w:pStyle w:val="Default"/>
        <w:rPr>
          <w:color w:val="auto"/>
          <w:sz w:val="22"/>
          <w:szCs w:val="22"/>
        </w:rPr>
      </w:pPr>
    </w:p>
    <w:p w14:paraId="3D41412A" w14:textId="77777777" w:rsidR="00521689" w:rsidRPr="00524680" w:rsidRDefault="00521689" w:rsidP="00521689">
      <w:pPr>
        <w:pStyle w:val="Default"/>
        <w:rPr>
          <w:color w:val="auto"/>
          <w:sz w:val="22"/>
          <w:szCs w:val="22"/>
        </w:rPr>
      </w:pPr>
      <w:r w:rsidRPr="00524680">
        <w:rPr>
          <w:color w:val="auto"/>
          <w:sz w:val="22"/>
          <w:szCs w:val="22"/>
        </w:rPr>
        <w:t xml:space="preserve">(d) A current Level 2 Award in Food Safety in </w:t>
      </w:r>
      <w:r w:rsidR="00410E31" w:rsidRPr="00524680">
        <w:rPr>
          <w:color w:val="auto"/>
          <w:sz w:val="22"/>
          <w:szCs w:val="22"/>
        </w:rPr>
        <w:t>catering</w:t>
      </w:r>
      <w:r w:rsidRPr="00524680">
        <w:rPr>
          <w:color w:val="auto"/>
          <w:sz w:val="22"/>
          <w:szCs w:val="22"/>
        </w:rPr>
        <w:t xml:space="preserve"> certificate for all food handlers. </w:t>
      </w:r>
    </w:p>
    <w:p w14:paraId="0B6DC2B3" w14:textId="77777777" w:rsidR="00521689" w:rsidRPr="00524680" w:rsidRDefault="00521689" w:rsidP="00521689">
      <w:pPr>
        <w:pStyle w:val="Default"/>
        <w:rPr>
          <w:color w:val="auto"/>
          <w:sz w:val="22"/>
          <w:szCs w:val="22"/>
        </w:rPr>
      </w:pPr>
    </w:p>
    <w:p w14:paraId="0CD309B9" w14:textId="77777777" w:rsidR="00521689" w:rsidRPr="00524680" w:rsidRDefault="00521689" w:rsidP="00521689">
      <w:pPr>
        <w:pStyle w:val="Default"/>
        <w:rPr>
          <w:color w:val="auto"/>
          <w:sz w:val="22"/>
          <w:szCs w:val="22"/>
        </w:rPr>
      </w:pPr>
      <w:r w:rsidRPr="00524680">
        <w:rPr>
          <w:color w:val="auto"/>
          <w:sz w:val="22"/>
          <w:szCs w:val="22"/>
        </w:rPr>
        <w:t>(</w:t>
      </w:r>
      <w:proofErr w:type="gramStart"/>
      <w:r w:rsidRPr="00524680">
        <w:rPr>
          <w:color w:val="auto"/>
          <w:sz w:val="22"/>
          <w:szCs w:val="22"/>
        </w:rPr>
        <w:t>e</w:t>
      </w:r>
      <w:proofErr w:type="gramEnd"/>
      <w:r w:rsidRPr="00524680">
        <w:rPr>
          <w:color w:val="auto"/>
          <w:sz w:val="22"/>
          <w:szCs w:val="22"/>
        </w:rPr>
        <w:t>) Proof of the applicant</w:t>
      </w:r>
      <w:r w:rsidR="00D06980">
        <w:rPr>
          <w:color w:val="auto"/>
          <w:sz w:val="22"/>
          <w:szCs w:val="22"/>
        </w:rPr>
        <w:t>’</w:t>
      </w:r>
      <w:r w:rsidRPr="00524680">
        <w:rPr>
          <w:color w:val="auto"/>
          <w:sz w:val="22"/>
          <w:szCs w:val="22"/>
        </w:rPr>
        <w:t>s and any prospective employees</w:t>
      </w:r>
      <w:r w:rsidR="00D06980">
        <w:rPr>
          <w:color w:val="auto"/>
          <w:sz w:val="22"/>
          <w:szCs w:val="22"/>
        </w:rPr>
        <w:t>’</w:t>
      </w:r>
      <w:r w:rsidRPr="00524680">
        <w:rPr>
          <w:color w:val="auto"/>
          <w:sz w:val="22"/>
          <w:szCs w:val="22"/>
        </w:rPr>
        <w:t xml:space="preserve"> right to work in the UK. </w:t>
      </w:r>
    </w:p>
    <w:p w14:paraId="1728B6A1" w14:textId="77777777" w:rsidR="00521689" w:rsidRPr="0046499D" w:rsidRDefault="00521689" w:rsidP="00521689">
      <w:pPr>
        <w:pStyle w:val="Default"/>
        <w:rPr>
          <w:color w:val="auto"/>
          <w:sz w:val="22"/>
          <w:szCs w:val="22"/>
        </w:rPr>
      </w:pPr>
    </w:p>
    <w:p w14:paraId="0FF30FB7" w14:textId="77777777" w:rsidR="00521689" w:rsidRPr="00524680" w:rsidRDefault="00521689" w:rsidP="00521689">
      <w:pPr>
        <w:pStyle w:val="Default"/>
        <w:rPr>
          <w:color w:val="auto"/>
          <w:sz w:val="22"/>
          <w:szCs w:val="22"/>
        </w:rPr>
      </w:pPr>
      <w:r w:rsidRPr="00524680">
        <w:rPr>
          <w:color w:val="auto"/>
          <w:sz w:val="22"/>
          <w:szCs w:val="22"/>
        </w:rPr>
        <w:t xml:space="preserve">(f) A gas safety certificate for the vehicle or stall if applicable. </w:t>
      </w:r>
    </w:p>
    <w:p w14:paraId="7AAE8F0F" w14:textId="77777777" w:rsidR="00521689" w:rsidRPr="00261836" w:rsidRDefault="00521689" w:rsidP="00521689">
      <w:pPr>
        <w:pStyle w:val="Default"/>
        <w:rPr>
          <w:color w:val="auto"/>
          <w:sz w:val="22"/>
          <w:szCs w:val="22"/>
        </w:rPr>
      </w:pPr>
    </w:p>
    <w:p w14:paraId="15B31967" w14:textId="77777777" w:rsidR="00521689" w:rsidRPr="00261836" w:rsidRDefault="00521689" w:rsidP="00521689">
      <w:pPr>
        <w:pStyle w:val="Default"/>
        <w:rPr>
          <w:color w:val="auto"/>
          <w:sz w:val="22"/>
          <w:szCs w:val="22"/>
        </w:rPr>
      </w:pPr>
      <w:r w:rsidRPr="00261836">
        <w:rPr>
          <w:color w:val="auto"/>
          <w:sz w:val="22"/>
          <w:szCs w:val="22"/>
        </w:rPr>
        <w:t xml:space="preserve">(g) A licensed waste carrier agreement. </w:t>
      </w:r>
    </w:p>
    <w:p w14:paraId="12E24E13" w14:textId="77777777" w:rsidR="00521689" w:rsidRPr="00762251" w:rsidRDefault="00521689" w:rsidP="00521689">
      <w:pPr>
        <w:pStyle w:val="Default"/>
        <w:rPr>
          <w:color w:val="auto"/>
          <w:sz w:val="22"/>
          <w:szCs w:val="22"/>
        </w:rPr>
      </w:pPr>
    </w:p>
    <w:p w14:paraId="0ED9F796" w14:textId="77777777" w:rsidR="00521689" w:rsidRPr="0046499D" w:rsidRDefault="00521689" w:rsidP="00521689">
      <w:pPr>
        <w:pStyle w:val="Default"/>
        <w:rPr>
          <w:color w:val="auto"/>
          <w:sz w:val="22"/>
          <w:szCs w:val="22"/>
        </w:rPr>
      </w:pPr>
      <w:r w:rsidRPr="0046499D">
        <w:rPr>
          <w:color w:val="auto"/>
          <w:sz w:val="22"/>
          <w:szCs w:val="22"/>
        </w:rPr>
        <w:t xml:space="preserve">At this renewal time, the Council may consult further to determine if the street trader is a cause for concern or has been the subject of complaints. </w:t>
      </w:r>
    </w:p>
    <w:p w14:paraId="5AFBF04F" w14:textId="77777777" w:rsidR="00521689" w:rsidRPr="00F76D1F" w:rsidRDefault="00521689" w:rsidP="00521689">
      <w:pPr>
        <w:pStyle w:val="Default"/>
        <w:rPr>
          <w:color w:val="auto"/>
          <w:sz w:val="22"/>
          <w:szCs w:val="22"/>
        </w:rPr>
      </w:pPr>
    </w:p>
    <w:p w14:paraId="0E3EF718" w14:textId="77777777" w:rsidR="00521689" w:rsidRDefault="00521689" w:rsidP="00521689">
      <w:pPr>
        <w:pStyle w:val="Default"/>
        <w:rPr>
          <w:color w:val="auto"/>
          <w:sz w:val="22"/>
          <w:szCs w:val="22"/>
        </w:rPr>
      </w:pPr>
      <w:r w:rsidRPr="00524680">
        <w:rPr>
          <w:color w:val="auto"/>
          <w:sz w:val="22"/>
          <w:szCs w:val="22"/>
        </w:rPr>
        <w:t xml:space="preserve">If a renewal application is not made before the expiry of the current licence, a new application will have to be made. The effect of this will be that a trader will not be permitted to trade until the new Consent is issued. </w:t>
      </w:r>
    </w:p>
    <w:p w14:paraId="209A18E1" w14:textId="77777777" w:rsidR="0046499D" w:rsidRPr="0046499D" w:rsidRDefault="0046499D" w:rsidP="00521689">
      <w:pPr>
        <w:pStyle w:val="Default"/>
        <w:rPr>
          <w:color w:val="auto"/>
          <w:sz w:val="22"/>
          <w:szCs w:val="22"/>
        </w:rPr>
      </w:pPr>
    </w:p>
    <w:p w14:paraId="52B93C50" w14:textId="77777777" w:rsidR="00521689" w:rsidRPr="00524680" w:rsidRDefault="00521689" w:rsidP="00521689">
      <w:pPr>
        <w:pStyle w:val="Default"/>
        <w:rPr>
          <w:color w:val="auto"/>
          <w:sz w:val="22"/>
          <w:szCs w:val="22"/>
        </w:rPr>
      </w:pPr>
      <w:r w:rsidRPr="00F76D1F">
        <w:rPr>
          <w:color w:val="auto"/>
          <w:sz w:val="22"/>
          <w:szCs w:val="22"/>
        </w:rPr>
        <w:t xml:space="preserve">Where a renewal application has been made and there have been no justifiable complaints, no enforcement issues and all fees have been paid on time, </w:t>
      </w:r>
      <w:r w:rsidRPr="00524680">
        <w:rPr>
          <w:color w:val="auto"/>
          <w:sz w:val="22"/>
          <w:szCs w:val="22"/>
        </w:rPr>
        <w:t xml:space="preserve">the Consent will be renewed. </w:t>
      </w:r>
    </w:p>
    <w:p w14:paraId="274BBB54" w14:textId="77777777" w:rsidR="00521689" w:rsidRPr="00524680" w:rsidRDefault="00521689" w:rsidP="00521689">
      <w:pPr>
        <w:pStyle w:val="Default"/>
        <w:rPr>
          <w:color w:val="auto"/>
          <w:sz w:val="22"/>
          <w:szCs w:val="22"/>
        </w:rPr>
      </w:pPr>
    </w:p>
    <w:p w14:paraId="1F5E5F6F" w14:textId="54EC2A0F" w:rsidR="00521689" w:rsidRPr="00524680" w:rsidRDefault="00521689" w:rsidP="00521689">
      <w:pPr>
        <w:pStyle w:val="Default"/>
        <w:rPr>
          <w:color w:val="auto"/>
          <w:sz w:val="22"/>
          <w:szCs w:val="22"/>
        </w:rPr>
      </w:pPr>
      <w:r w:rsidRPr="00524680">
        <w:rPr>
          <w:color w:val="auto"/>
          <w:sz w:val="22"/>
          <w:szCs w:val="22"/>
        </w:rPr>
        <w:t xml:space="preserve">Where a renewal application has been made and there have been complaints or enforcement issues or fees have not been paid on time, then the application will be referred to the </w:t>
      </w:r>
      <w:r w:rsidR="005B26D8">
        <w:rPr>
          <w:color w:val="auto"/>
          <w:sz w:val="22"/>
          <w:szCs w:val="22"/>
        </w:rPr>
        <w:t xml:space="preserve">Licensing </w:t>
      </w:r>
      <w:r w:rsidR="00783407">
        <w:rPr>
          <w:color w:val="auto"/>
          <w:sz w:val="22"/>
          <w:szCs w:val="22"/>
        </w:rPr>
        <w:t>Regulatory P</w:t>
      </w:r>
      <w:r w:rsidR="00E828CE" w:rsidRPr="00524680">
        <w:rPr>
          <w:color w:val="auto"/>
          <w:sz w:val="22"/>
          <w:szCs w:val="22"/>
        </w:rPr>
        <w:t>anel</w:t>
      </w:r>
      <w:r w:rsidRPr="00524680">
        <w:rPr>
          <w:color w:val="auto"/>
          <w:sz w:val="22"/>
          <w:szCs w:val="22"/>
        </w:rPr>
        <w:t xml:space="preserve">. </w:t>
      </w:r>
    </w:p>
    <w:p w14:paraId="027FD79B" w14:textId="77777777" w:rsidR="00521689" w:rsidRPr="0046499D" w:rsidRDefault="00521689" w:rsidP="00521689">
      <w:pPr>
        <w:pStyle w:val="Default"/>
        <w:rPr>
          <w:b/>
          <w:bCs/>
          <w:color w:val="auto"/>
          <w:sz w:val="22"/>
          <w:szCs w:val="22"/>
        </w:rPr>
      </w:pPr>
    </w:p>
    <w:p w14:paraId="7D7F0436" w14:textId="77777777" w:rsidR="00521689" w:rsidRPr="0046499D" w:rsidRDefault="00521689" w:rsidP="00521689">
      <w:pPr>
        <w:pStyle w:val="Default"/>
        <w:rPr>
          <w:color w:val="auto"/>
          <w:sz w:val="22"/>
          <w:szCs w:val="22"/>
        </w:rPr>
      </w:pPr>
      <w:r w:rsidRPr="0046499D">
        <w:rPr>
          <w:b/>
          <w:bCs/>
          <w:color w:val="auto"/>
          <w:sz w:val="22"/>
          <w:szCs w:val="22"/>
        </w:rPr>
        <w:t xml:space="preserve">Transfers </w:t>
      </w:r>
    </w:p>
    <w:p w14:paraId="0CD18096" w14:textId="77777777" w:rsidR="00521689" w:rsidRDefault="00521689" w:rsidP="00521689">
      <w:pPr>
        <w:pStyle w:val="Default"/>
        <w:rPr>
          <w:color w:val="auto"/>
          <w:sz w:val="22"/>
          <w:szCs w:val="22"/>
        </w:rPr>
      </w:pPr>
      <w:r w:rsidRPr="00524680">
        <w:rPr>
          <w:color w:val="auto"/>
          <w:sz w:val="22"/>
          <w:szCs w:val="22"/>
        </w:rPr>
        <w:t>A Street Trading Consent cannot be transferred or sold to another person except that the Consent may be transferred to a member of the C</w:t>
      </w:r>
      <w:r w:rsidRPr="00261836">
        <w:rPr>
          <w:color w:val="auto"/>
          <w:sz w:val="22"/>
          <w:szCs w:val="22"/>
        </w:rPr>
        <w:t>onsent Holder’s immediate family in the event of the Consent Holder’s death o</w:t>
      </w:r>
      <w:r w:rsidR="00783407">
        <w:rPr>
          <w:color w:val="auto"/>
          <w:sz w:val="22"/>
          <w:szCs w:val="22"/>
        </w:rPr>
        <w:t>r incapacity</w:t>
      </w:r>
      <w:r w:rsidRPr="00261836">
        <w:rPr>
          <w:color w:val="auto"/>
          <w:sz w:val="22"/>
          <w:szCs w:val="22"/>
        </w:rPr>
        <w:t xml:space="preserve">. The subletting of a pitch is prohibited. </w:t>
      </w:r>
    </w:p>
    <w:p w14:paraId="5C3EB35D" w14:textId="77777777" w:rsidR="0046499D" w:rsidRDefault="0046499D" w:rsidP="00521689">
      <w:pPr>
        <w:pStyle w:val="Default"/>
        <w:rPr>
          <w:color w:val="auto"/>
          <w:sz w:val="22"/>
          <w:szCs w:val="22"/>
        </w:rPr>
      </w:pPr>
    </w:p>
    <w:p w14:paraId="6C73CB74" w14:textId="77777777" w:rsidR="0046499D" w:rsidRDefault="0046499D" w:rsidP="00521689">
      <w:pPr>
        <w:pStyle w:val="Default"/>
        <w:rPr>
          <w:b/>
          <w:color w:val="auto"/>
          <w:sz w:val="22"/>
          <w:szCs w:val="22"/>
        </w:rPr>
      </w:pPr>
      <w:r>
        <w:rPr>
          <w:b/>
          <w:color w:val="auto"/>
          <w:sz w:val="22"/>
          <w:szCs w:val="22"/>
        </w:rPr>
        <w:t>Variations</w:t>
      </w:r>
    </w:p>
    <w:p w14:paraId="315104B9" w14:textId="77777777" w:rsidR="0046499D" w:rsidRDefault="0046499D" w:rsidP="00521689">
      <w:pPr>
        <w:pStyle w:val="Default"/>
        <w:rPr>
          <w:color w:val="auto"/>
          <w:sz w:val="22"/>
          <w:szCs w:val="22"/>
        </w:rPr>
      </w:pPr>
      <w:r>
        <w:rPr>
          <w:color w:val="auto"/>
          <w:sz w:val="22"/>
          <w:szCs w:val="22"/>
        </w:rPr>
        <w:t>Any variation to the details of the consent holder must be notified to the Council in writing.  The Council will issue an amended consent o</w:t>
      </w:r>
      <w:r w:rsidR="00897D4A">
        <w:rPr>
          <w:color w:val="auto"/>
          <w:sz w:val="22"/>
          <w:szCs w:val="22"/>
        </w:rPr>
        <w:t xml:space="preserve">n payment of the relevant fee. </w:t>
      </w:r>
      <w:r>
        <w:rPr>
          <w:color w:val="auto"/>
          <w:sz w:val="22"/>
          <w:szCs w:val="22"/>
        </w:rPr>
        <w:t>The original consent must be returned to the Council.</w:t>
      </w:r>
    </w:p>
    <w:p w14:paraId="0C2EF01F" w14:textId="77777777" w:rsidR="0046499D" w:rsidRDefault="0046499D" w:rsidP="00521689">
      <w:pPr>
        <w:pStyle w:val="Default"/>
        <w:rPr>
          <w:color w:val="auto"/>
          <w:sz w:val="22"/>
          <w:szCs w:val="22"/>
        </w:rPr>
      </w:pPr>
    </w:p>
    <w:p w14:paraId="7FBE909A" w14:textId="77777777" w:rsidR="0046499D" w:rsidRPr="0046499D" w:rsidRDefault="0046499D" w:rsidP="00521689">
      <w:pPr>
        <w:pStyle w:val="Default"/>
        <w:rPr>
          <w:color w:val="auto"/>
          <w:sz w:val="22"/>
          <w:szCs w:val="22"/>
        </w:rPr>
      </w:pPr>
      <w:r>
        <w:rPr>
          <w:color w:val="auto"/>
          <w:sz w:val="22"/>
          <w:szCs w:val="22"/>
        </w:rPr>
        <w:t xml:space="preserve">Any variation to the range of goods </w:t>
      </w:r>
      <w:r w:rsidR="00897D4A">
        <w:rPr>
          <w:color w:val="auto"/>
          <w:sz w:val="22"/>
          <w:szCs w:val="22"/>
        </w:rPr>
        <w:t xml:space="preserve">or services </w:t>
      </w:r>
      <w:r>
        <w:rPr>
          <w:color w:val="auto"/>
          <w:sz w:val="22"/>
          <w:szCs w:val="22"/>
        </w:rPr>
        <w:t>for sale, days and/or hours of trading must be noti</w:t>
      </w:r>
      <w:r w:rsidR="00897D4A">
        <w:rPr>
          <w:color w:val="auto"/>
          <w:sz w:val="22"/>
          <w:szCs w:val="22"/>
        </w:rPr>
        <w:t>fied to the Council in writing.</w:t>
      </w:r>
      <w:r>
        <w:rPr>
          <w:color w:val="auto"/>
          <w:sz w:val="22"/>
          <w:szCs w:val="22"/>
        </w:rPr>
        <w:t xml:space="preserve"> The Council will consider the request, taking into consideration the request and the number of existing traders already offerin</w:t>
      </w:r>
      <w:r w:rsidR="00897D4A">
        <w:rPr>
          <w:color w:val="auto"/>
          <w:sz w:val="22"/>
          <w:szCs w:val="22"/>
        </w:rPr>
        <w:t xml:space="preserve">g the proposed goods for sale. </w:t>
      </w:r>
      <w:r>
        <w:rPr>
          <w:color w:val="auto"/>
          <w:sz w:val="22"/>
          <w:szCs w:val="22"/>
        </w:rPr>
        <w:t>Payment of</w:t>
      </w:r>
      <w:r w:rsidR="00897D4A">
        <w:rPr>
          <w:color w:val="auto"/>
          <w:sz w:val="22"/>
          <w:szCs w:val="22"/>
        </w:rPr>
        <w:t xml:space="preserve"> the relevant fee is required. </w:t>
      </w:r>
      <w:r>
        <w:rPr>
          <w:color w:val="auto"/>
          <w:sz w:val="22"/>
          <w:szCs w:val="22"/>
        </w:rPr>
        <w:t>The original consent must be returned to the Council.</w:t>
      </w:r>
    </w:p>
    <w:p w14:paraId="3E45E0DD" w14:textId="716807C9" w:rsidR="00F10F8B" w:rsidRDefault="00F10F8B">
      <w:pPr>
        <w:rPr>
          <w:rFonts w:ascii="Arial" w:eastAsia="Calibri" w:hAnsi="Arial" w:cs="Arial"/>
          <w:b/>
          <w:bCs/>
          <w:sz w:val="22"/>
          <w:szCs w:val="22"/>
          <w:lang w:eastAsia="en-GB"/>
        </w:rPr>
      </w:pPr>
    </w:p>
    <w:p w14:paraId="19D05475" w14:textId="77777777" w:rsidR="00897D4A" w:rsidRPr="0046499D" w:rsidRDefault="00897D4A" w:rsidP="00521689">
      <w:pPr>
        <w:pStyle w:val="Default"/>
        <w:rPr>
          <w:b/>
          <w:bCs/>
          <w:color w:val="auto"/>
          <w:sz w:val="22"/>
          <w:szCs w:val="22"/>
        </w:rPr>
      </w:pPr>
    </w:p>
    <w:p w14:paraId="6844BBA2" w14:textId="77777777" w:rsidR="00521689" w:rsidRPr="0046499D" w:rsidRDefault="004709A8" w:rsidP="00521689">
      <w:pPr>
        <w:pStyle w:val="Default"/>
        <w:rPr>
          <w:color w:val="auto"/>
          <w:sz w:val="22"/>
          <w:szCs w:val="22"/>
        </w:rPr>
      </w:pPr>
      <w:r>
        <w:rPr>
          <w:b/>
          <w:bCs/>
          <w:color w:val="auto"/>
          <w:sz w:val="22"/>
          <w:szCs w:val="22"/>
        </w:rPr>
        <w:t>7</w:t>
      </w:r>
      <w:r w:rsidRPr="0046499D">
        <w:rPr>
          <w:b/>
          <w:bCs/>
          <w:color w:val="auto"/>
          <w:sz w:val="22"/>
          <w:szCs w:val="22"/>
        </w:rPr>
        <w:t xml:space="preserve"> </w:t>
      </w:r>
      <w:r>
        <w:rPr>
          <w:b/>
          <w:bCs/>
          <w:color w:val="auto"/>
          <w:sz w:val="22"/>
          <w:szCs w:val="22"/>
        </w:rPr>
        <w:t>Markets</w:t>
      </w:r>
      <w:r w:rsidR="00521689" w:rsidRPr="0046499D">
        <w:rPr>
          <w:b/>
          <w:bCs/>
          <w:color w:val="auto"/>
          <w:sz w:val="22"/>
          <w:szCs w:val="22"/>
        </w:rPr>
        <w:t xml:space="preserve"> </w:t>
      </w:r>
    </w:p>
    <w:p w14:paraId="2FDF195C" w14:textId="77777777" w:rsidR="00E932BA" w:rsidRDefault="00E932BA" w:rsidP="00521689">
      <w:pPr>
        <w:pStyle w:val="Default"/>
        <w:rPr>
          <w:color w:val="auto"/>
          <w:sz w:val="22"/>
          <w:szCs w:val="22"/>
        </w:rPr>
      </w:pPr>
    </w:p>
    <w:p w14:paraId="1CDC9A4B" w14:textId="4C4D6546" w:rsidR="00521689" w:rsidRDefault="00D97E51" w:rsidP="00521689">
      <w:pPr>
        <w:pStyle w:val="Default"/>
        <w:rPr>
          <w:rStyle w:val="Hyperlink"/>
          <w:rFonts w:cs="Arial"/>
          <w:sz w:val="22"/>
          <w:szCs w:val="22"/>
        </w:rPr>
      </w:pPr>
      <w:r>
        <w:rPr>
          <w:color w:val="auto"/>
          <w:sz w:val="22"/>
          <w:szCs w:val="22"/>
        </w:rPr>
        <w:t>M</w:t>
      </w:r>
      <w:r w:rsidR="00521689" w:rsidRPr="00524680">
        <w:rPr>
          <w:color w:val="auto"/>
          <w:sz w:val="22"/>
          <w:szCs w:val="22"/>
        </w:rPr>
        <w:t>arkets</w:t>
      </w:r>
      <w:r>
        <w:rPr>
          <w:color w:val="auto"/>
          <w:sz w:val="22"/>
          <w:szCs w:val="22"/>
        </w:rPr>
        <w:t xml:space="preserve">, defined as a concourse of </w:t>
      </w:r>
      <w:r w:rsidR="002F5026">
        <w:rPr>
          <w:color w:val="auto"/>
          <w:sz w:val="22"/>
          <w:szCs w:val="22"/>
        </w:rPr>
        <w:t>five</w:t>
      </w:r>
      <w:r>
        <w:rPr>
          <w:color w:val="auto"/>
          <w:sz w:val="22"/>
          <w:szCs w:val="22"/>
        </w:rPr>
        <w:t xml:space="preserve"> or more stalls,</w:t>
      </w:r>
      <w:r w:rsidR="00521689" w:rsidRPr="00524680">
        <w:rPr>
          <w:color w:val="auto"/>
          <w:sz w:val="22"/>
          <w:szCs w:val="22"/>
        </w:rPr>
        <w:t xml:space="preserve"> are outside the scope of the street trading scheme.</w:t>
      </w:r>
      <w:r w:rsidR="00707FBA">
        <w:rPr>
          <w:color w:val="auto"/>
          <w:sz w:val="22"/>
          <w:szCs w:val="22"/>
        </w:rPr>
        <w:t xml:space="preserve"> Guidance on </w:t>
      </w:r>
      <w:r w:rsidR="006C237E">
        <w:rPr>
          <w:color w:val="auto"/>
          <w:sz w:val="22"/>
          <w:szCs w:val="22"/>
        </w:rPr>
        <w:t xml:space="preserve">regulations governing markets and </w:t>
      </w:r>
      <w:r w:rsidR="00707FBA">
        <w:rPr>
          <w:color w:val="auto"/>
          <w:sz w:val="22"/>
          <w:szCs w:val="22"/>
        </w:rPr>
        <w:t>how to apply for a markets licence can be found in the Council’s Markets Policy</w:t>
      </w:r>
      <w:r w:rsidR="00005039">
        <w:rPr>
          <w:color w:val="auto"/>
          <w:sz w:val="22"/>
          <w:szCs w:val="22"/>
        </w:rPr>
        <w:t>:</w:t>
      </w:r>
      <w:r w:rsidR="00521689" w:rsidRPr="00524680">
        <w:rPr>
          <w:color w:val="auto"/>
          <w:sz w:val="22"/>
          <w:szCs w:val="22"/>
        </w:rPr>
        <w:t xml:space="preserve"> </w:t>
      </w:r>
    </w:p>
    <w:p w14:paraId="3C52F8C8" w14:textId="6347B692" w:rsidR="006D076D" w:rsidRPr="00524680" w:rsidRDefault="006D076D" w:rsidP="00521689">
      <w:pPr>
        <w:pStyle w:val="Default"/>
        <w:rPr>
          <w:color w:val="auto"/>
          <w:sz w:val="22"/>
          <w:szCs w:val="22"/>
        </w:rPr>
      </w:pPr>
      <w:hyperlink r:id="rId13" w:history="1">
        <w:r w:rsidRPr="006D076D">
          <w:rPr>
            <w:rStyle w:val="Hyperlink"/>
            <w:rFonts w:cs="Arial"/>
            <w:sz w:val="22"/>
            <w:szCs w:val="22"/>
          </w:rPr>
          <w:t>https://www.allerdale.gov.uk/en/sport-leisure-arts-culture/markets/Markets</w:t>
        </w:r>
      </w:hyperlink>
      <w:bookmarkStart w:id="0" w:name="_GoBack"/>
      <w:bookmarkEnd w:id="0"/>
    </w:p>
    <w:p w14:paraId="5617E7BE" w14:textId="77777777" w:rsidR="00521689" w:rsidRDefault="00521689" w:rsidP="00521689">
      <w:pPr>
        <w:pStyle w:val="Default"/>
        <w:rPr>
          <w:b/>
          <w:bCs/>
          <w:color w:val="auto"/>
          <w:sz w:val="22"/>
          <w:szCs w:val="22"/>
        </w:rPr>
      </w:pPr>
    </w:p>
    <w:p w14:paraId="6E223C36" w14:textId="77777777" w:rsidR="00897D4A" w:rsidRPr="0046499D" w:rsidRDefault="00897D4A" w:rsidP="00521689">
      <w:pPr>
        <w:pStyle w:val="Default"/>
        <w:rPr>
          <w:b/>
          <w:bCs/>
          <w:color w:val="auto"/>
          <w:sz w:val="22"/>
          <w:szCs w:val="22"/>
        </w:rPr>
      </w:pPr>
    </w:p>
    <w:p w14:paraId="326CDBCE" w14:textId="77777777" w:rsidR="00521689" w:rsidRPr="0046499D" w:rsidRDefault="004709A8" w:rsidP="00521689">
      <w:pPr>
        <w:pStyle w:val="Default"/>
        <w:rPr>
          <w:color w:val="auto"/>
          <w:sz w:val="22"/>
          <w:szCs w:val="22"/>
        </w:rPr>
      </w:pPr>
      <w:r>
        <w:rPr>
          <w:b/>
          <w:bCs/>
          <w:color w:val="auto"/>
          <w:sz w:val="22"/>
          <w:szCs w:val="22"/>
        </w:rPr>
        <w:t>8</w:t>
      </w:r>
      <w:r w:rsidR="00521689" w:rsidRPr="0046499D">
        <w:rPr>
          <w:b/>
          <w:bCs/>
          <w:color w:val="auto"/>
          <w:sz w:val="22"/>
          <w:szCs w:val="22"/>
        </w:rPr>
        <w:t xml:space="preserve"> Special Events </w:t>
      </w:r>
    </w:p>
    <w:p w14:paraId="15392ECD" w14:textId="77777777" w:rsidR="00E932BA" w:rsidRDefault="00E932BA" w:rsidP="00521689">
      <w:pPr>
        <w:pStyle w:val="Default"/>
        <w:rPr>
          <w:color w:val="auto"/>
          <w:sz w:val="22"/>
          <w:szCs w:val="22"/>
          <w:highlight w:val="yellow"/>
        </w:rPr>
      </w:pPr>
    </w:p>
    <w:p w14:paraId="4DC53475" w14:textId="7D82BE14" w:rsidR="00521689" w:rsidRPr="00622549" w:rsidRDefault="00AD67A1" w:rsidP="00521689">
      <w:pPr>
        <w:pStyle w:val="Default"/>
        <w:rPr>
          <w:color w:val="auto"/>
          <w:sz w:val="22"/>
          <w:szCs w:val="22"/>
        </w:rPr>
      </w:pPr>
      <w:r w:rsidRPr="00622549">
        <w:rPr>
          <w:color w:val="auto"/>
          <w:sz w:val="22"/>
          <w:szCs w:val="22"/>
        </w:rPr>
        <w:t xml:space="preserve">For events comprising </w:t>
      </w:r>
      <w:r w:rsidR="00DD5E33">
        <w:rPr>
          <w:color w:val="auto"/>
          <w:sz w:val="22"/>
          <w:szCs w:val="22"/>
        </w:rPr>
        <w:t>five</w:t>
      </w:r>
      <w:r w:rsidRPr="00622549">
        <w:rPr>
          <w:color w:val="auto"/>
          <w:sz w:val="22"/>
          <w:szCs w:val="22"/>
        </w:rPr>
        <w:t xml:space="preserve"> or more stalls a markets licence must be obtained</w:t>
      </w:r>
      <w:r w:rsidR="00417528">
        <w:rPr>
          <w:color w:val="auto"/>
          <w:sz w:val="22"/>
          <w:szCs w:val="22"/>
        </w:rPr>
        <w:t xml:space="preserve"> (see section </w:t>
      </w:r>
      <w:r w:rsidR="005D45D1">
        <w:rPr>
          <w:color w:val="auto"/>
          <w:sz w:val="22"/>
          <w:szCs w:val="22"/>
        </w:rPr>
        <w:t>7</w:t>
      </w:r>
      <w:r w:rsidR="00417528">
        <w:rPr>
          <w:color w:val="auto"/>
          <w:sz w:val="22"/>
          <w:szCs w:val="22"/>
        </w:rPr>
        <w:t xml:space="preserve"> above)</w:t>
      </w:r>
      <w:r w:rsidRPr="00622549">
        <w:rPr>
          <w:color w:val="auto"/>
          <w:sz w:val="22"/>
          <w:szCs w:val="22"/>
        </w:rPr>
        <w:t>. For events where street tradin</w:t>
      </w:r>
      <w:r w:rsidR="007E5275">
        <w:rPr>
          <w:color w:val="auto"/>
          <w:sz w:val="22"/>
          <w:szCs w:val="22"/>
        </w:rPr>
        <w:t>g is proposed to take place with</w:t>
      </w:r>
      <w:r w:rsidRPr="00622549">
        <w:rPr>
          <w:color w:val="auto"/>
          <w:sz w:val="22"/>
          <w:szCs w:val="22"/>
        </w:rPr>
        <w:t xml:space="preserve"> between 2 and 4 stalls</w:t>
      </w:r>
      <w:r w:rsidR="00521689" w:rsidRPr="00622549">
        <w:rPr>
          <w:color w:val="auto"/>
          <w:sz w:val="22"/>
          <w:szCs w:val="22"/>
        </w:rPr>
        <w:t xml:space="preserve">, the Council will accept one application from the person organising the event. The event street trading application will require full details of each trader attending the event. Consent will be issued to each individual </w:t>
      </w:r>
      <w:r w:rsidR="007E4C9C" w:rsidRPr="00622549">
        <w:rPr>
          <w:color w:val="auto"/>
          <w:sz w:val="22"/>
          <w:szCs w:val="22"/>
        </w:rPr>
        <w:t>stallholder</w:t>
      </w:r>
      <w:r w:rsidR="00521689" w:rsidRPr="00622549">
        <w:rPr>
          <w:color w:val="auto"/>
          <w:sz w:val="22"/>
          <w:szCs w:val="22"/>
        </w:rPr>
        <w:t xml:space="preserve">. This policy is aimed at promoting events and encouraging traders to attend. </w:t>
      </w:r>
    </w:p>
    <w:p w14:paraId="217A3902" w14:textId="77777777" w:rsidR="00521689" w:rsidRPr="00622549" w:rsidRDefault="00521689" w:rsidP="00521689">
      <w:pPr>
        <w:pStyle w:val="Default"/>
        <w:rPr>
          <w:color w:val="auto"/>
          <w:sz w:val="22"/>
          <w:szCs w:val="22"/>
        </w:rPr>
      </w:pPr>
    </w:p>
    <w:p w14:paraId="68E9C6A9" w14:textId="77777777" w:rsidR="00521689" w:rsidRPr="00F76D1F" w:rsidRDefault="00521689" w:rsidP="00247972">
      <w:pPr>
        <w:pStyle w:val="Default"/>
        <w:rPr>
          <w:color w:val="auto"/>
          <w:sz w:val="22"/>
          <w:szCs w:val="22"/>
        </w:rPr>
      </w:pPr>
      <w:r w:rsidRPr="00622549">
        <w:rPr>
          <w:color w:val="auto"/>
          <w:sz w:val="22"/>
          <w:szCs w:val="22"/>
        </w:rPr>
        <w:t>Street trading fees for stalls at charitable or small community events may be waived. Street trading is considered to be for charity benefit if the profits from individual stalls/units are donated to charity. These stalls/units would be exempt from Street Trading fees. Any traders (such as traders selling food or refreshments) attending for commercial gain will be subject to a Street Trading fee. Trading at small</w:t>
      </w:r>
      <w:r w:rsidR="00E7240B">
        <w:rPr>
          <w:color w:val="auto"/>
          <w:sz w:val="22"/>
          <w:szCs w:val="22"/>
        </w:rPr>
        <w:t>, not-for-profit</w:t>
      </w:r>
      <w:r w:rsidRPr="00622549">
        <w:rPr>
          <w:color w:val="auto"/>
          <w:sz w:val="22"/>
          <w:szCs w:val="22"/>
        </w:rPr>
        <w:t xml:space="preserve"> community events will be exempt from Street Trading fees. </w:t>
      </w:r>
    </w:p>
    <w:p w14:paraId="6B771F6D" w14:textId="77777777" w:rsidR="00521689" w:rsidRDefault="00521689" w:rsidP="00521689">
      <w:pPr>
        <w:pStyle w:val="Default"/>
        <w:rPr>
          <w:b/>
          <w:bCs/>
          <w:color w:val="auto"/>
          <w:sz w:val="22"/>
          <w:szCs w:val="22"/>
        </w:rPr>
      </w:pPr>
    </w:p>
    <w:p w14:paraId="429F6503" w14:textId="3713BD6A" w:rsidR="00AD67A1" w:rsidRPr="006B1A1B" w:rsidRDefault="00CA36DE" w:rsidP="00521689">
      <w:pPr>
        <w:pStyle w:val="Default"/>
        <w:rPr>
          <w:b/>
          <w:bCs/>
          <w:color w:val="auto"/>
          <w:sz w:val="22"/>
          <w:szCs w:val="22"/>
        </w:rPr>
      </w:pPr>
      <w:r>
        <w:rPr>
          <w:bCs/>
          <w:color w:val="auto"/>
          <w:sz w:val="22"/>
          <w:szCs w:val="22"/>
        </w:rPr>
        <w:t xml:space="preserve">A premises licence or temporary event notice may be required for an event. </w:t>
      </w:r>
      <w:r w:rsidR="00FB72D5">
        <w:rPr>
          <w:bCs/>
          <w:color w:val="auto"/>
          <w:sz w:val="22"/>
          <w:szCs w:val="22"/>
        </w:rPr>
        <w:t xml:space="preserve">Further information </w:t>
      </w:r>
      <w:r w:rsidR="00785C22">
        <w:rPr>
          <w:bCs/>
          <w:color w:val="auto"/>
          <w:sz w:val="22"/>
          <w:szCs w:val="22"/>
        </w:rPr>
        <w:t>and guidance can be found at</w:t>
      </w:r>
      <w:r w:rsidR="006B454C">
        <w:rPr>
          <w:bCs/>
          <w:color w:val="auto"/>
          <w:sz w:val="22"/>
          <w:szCs w:val="22"/>
        </w:rPr>
        <w:t xml:space="preserve"> </w:t>
      </w:r>
      <w:hyperlink r:id="rId14" w:history="1">
        <w:r w:rsidR="006B1A1B" w:rsidRPr="006B1A1B">
          <w:rPr>
            <w:rStyle w:val="Hyperlink"/>
            <w:rFonts w:cs="Arial"/>
            <w:bCs/>
            <w:sz w:val="22"/>
            <w:szCs w:val="22"/>
          </w:rPr>
          <w:t>https://www.allerdale.gov.uk/en/licensing-and-street-trading/alcohol-and-entertainment-licences/premises-licences/</w:t>
        </w:r>
      </w:hyperlink>
    </w:p>
    <w:p w14:paraId="77F2EEDD" w14:textId="77777777" w:rsidR="00897D4A" w:rsidRPr="009B433F" w:rsidRDefault="00897D4A" w:rsidP="00521689">
      <w:pPr>
        <w:pStyle w:val="Default"/>
        <w:rPr>
          <w:b/>
          <w:bCs/>
          <w:color w:val="auto"/>
          <w:sz w:val="22"/>
          <w:szCs w:val="22"/>
        </w:rPr>
      </w:pPr>
    </w:p>
    <w:p w14:paraId="3DC29F21" w14:textId="77777777" w:rsidR="00521689" w:rsidRPr="009B433F" w:rsidRDefault="004709A8" w:rsidP="00521689">
      <w:pPr>
        <w:pStyle w:val="Default"/>
        <w:rPr>
          <w:color w:val="auto"/>
          <w:sz w:val="22"/>
          <w:szCs w:val="22"/>
        </w:rPr>
      </w:pPr>
      <w:r>
        <w:rPr>
          <w:b/>
          <w:bCs/>
          <w:color w:val="auto"/>
          <w:sz w:val="22"/>
          <w:szCs w:val="22"/>
        </w:rPr>
        <w:t>9</w:t>
      </w:r>
      <w:r w:rsidR="00521689" w:rsidRPr="009B433F">
        <w:rPr>
          <w:b/>
          <w:bCs/>
          <w:color w:val="auto"/>
          <w:sz w:val="22"/>
          <w:szCs w:val="22"/>
        </w:rPr>
        <w:t xml:space="preserve"> Fees </w:t>
      </w:r>
    </w:p>
    <w:p w14:paraId="6E5F7ECA" w14:textId="77777777" w:rsidR="00E932BA" w:rsidRDefault="00E932BA" w:rsidP="00521689">
      <w:pPr>
        <w:pStyle w:val="Default"/>
        <w:rPr>
          <w:color w:val="auto"/>
          <w:sz w:val="22"/>
          <w:szCs w:val="22"/>
        </w:rPr>
      </w:pPr>
    </w:p>
    <w:p w14:paraId="6090085D" w14:textId="60412ECF" w:rsidR="00521689" w:rsidRPr="00762251" w:rsidRDefault="00521689" w:rsidP="00521689">
      <w:pPr>
        <w:pStyle w:val="Default"/>
        <w:rPr>
          <w:color w:val="auto"/>
          <w:sz w:val="22"/>
          <w:szCs w:val="22"/>
        </w:rPr>
      </w:pPr>
      <w:r w:rsidRPr="00524680">
        <w:rPr>
          <w:color w:val="auto"/>
          <w:sz w:val="22"/>
          <w:szCs w:val="22"/>
        </w:rPr>
        <w:t>Fees will be set and reviewed annually on a full cost recovery basis. The level of fees applicable takes int</w:t>
      </w:r>
      <w:r w:rsidRPr="00261836">
        <w:rPr>
          <w:color w:val="auto"/>
          <w:sz w:val="22"/>
          <w:szCs w:val="22"/>
        </w:rPr>
        <w:t xml:space="preserve">o account the location, the duration of the Consent, trading hours, and the articles to be sold. Where trading ceases during the term of Consent, refunds will not be given for any outstanding period of less than 3 months. Details of </w:t>
      </w:r>
      <w:r w:rsidRPr="007B389C">
        <w:rPr>
          <w:color w:val="auto"/>
          <w:sz w:val="22"/>
          <w:szCs w:val="22"/>
        </w:rPr>
        <w:t>the current fees can be found on the Council’s website or on ap</w:t>
      </w:r>
      <w:r w:rsidR="00DD3096">
        <w:rPr>
          <w:color w:val="auto"/>
          <w:sz w:val="22"/>
          <w:szCs w:val="22"/>
        </w:rPr>
        <w:t xml:space="preserve">plication to </w:t>
      </w:r>
      <w:r w:rsidR="00C327E3">
        <w:rPr>
          <w:color w:val="auto"/>
          <w:sz w:val="22"/>
          <w:szCs w:val="22"/>
        </w:rPr>
        <w:t>the Head of Governance</w:t>
      </w:r>
      <w:r w:rsidRPr="007B389C">
        <w:rPr>
          <w:color w:val="auto"/>
          <w:sz w:val="22"/>
          <w:szCs w:val="22"/>
        </w:rPr>
        <w:t>. Fees must be paid in advance.</w:t>
      </w:r>
      <w:r w:rsidRPr="00762251">
        <w:rPr>
          <w:color w:val="auto"/>
          <w:sz w:val="22"/>
          <w:szCs w:val="22"/>
        </w:rPr>
        <w:t xml:space="preserve"> Consent fees may be paid in equal instalments, but the first instalment must be paid in advance of the issue of Consent. </w:t>
      </w:r>
    </w:p>
    <w:p w14:paraId="109DB0BA" w14:textId="77777777" w:rsidR="00521689" w:rsidRDefault="00521689" w:rsidP="00521689">
      <w:pPr>
        <w:pStyle w:val="Default"/>
        <w:rPr>
          <w:b/>
          <w:bCs/>
          <w:color w:val="auto"/>
          <w:sz w:val="22"/>
          <w:szCs w:val="22"/>
        </w:rPr>
      </w:pPr>
    </w:p>
    <w:p w14:paraId="0C919A5A" w14:textId="77777777" w:rsidR="008B0B98" w:rsidRPr="009B433F" w:rsidRDefault="008B0B98" w:rsidP="00521689">
      <w:pPr>
        <w:pStyle w:val="Default"/>
        <w:rPr>
          <w:b/>
          <w:bCs/>
          <w:color w:val="auto"/>
          <w:sz w:val="22"/>
          <w:szCs w:val="22"/>
        </w:rPr>
      </w:pPr>
    </w:p>
    <w:p w14:paraId="48DB2CD0" w14:textId="77777777" w:rsidR="00521689" w:rsidRPr="009B433F" w:rsidRDefault="004B1A82" w:rsidP="00521689">
      <w:pPr>
        <w:pStyle w:val="Default"/>
        <w:rPr>
          <w:color w:val="auto"/>
          <w:sz w:val="22"/>
          <w:szCs w:val="22"/>
        </w:rPr>
      </w:pPr>
      <w:r>
        <w:rPr>
          <w:b/>
          <w:bCs/>
          <w:color w:val="auto"/>
          <w:sz w:val="22"/>
          <w:szCs w:val="22"/>
        </w:rPr>
        <w:t>1</w:t>
      </w:r>
      <w:r w:rsidR="004709A8">
        <w:rPr>
          <w:b/>
          <w:bCs/>
          <w:color w:val="auto"/>
          <w:sz w:val="22"/>
          <w:szCs w:val="22"/>
        </w:rPr>
        <w:t>0</w:t>
      </w:r>
      <w:r w:rsidR="00521689" w:rsidRPr="009B433F">
        <w:rPr>
          <w:b/>
          <w:bCs/>
          <w:color w:val="auto"/>
          <w:sz w:val="22"/>
          <w:szCs w:val="22"/>
        </w:rPr>
        <w:t xml:space="preserve"> Conditions </w:t>
      </w:r>
    </w:p>
    <w:p w14:paraId="1B52F14B" w14:textId="77777777" w:rsidR="00E932BA" w:rsidRDefault="00E932BA" w:rsidP="00521689">
      <w:pPr>
        <w:pStyle w:val="Default"/>
        <w:rPr>
          <w:color w:val="auto"/>
          <w:sz w:val="22"/>
          <w:szCs w:val="22"/>
        </w:rPr>
      </w:pPr>
    </w:p>
    <w:p w14:paraId="6B5BB479" w14:textId="0AEC9803" w:rsidR="00521689" w:rsidRPr="0046499D" w:rsidRDefault="00521689" w:rsidP="00521689">
      <w:pPr>
        <w:pStyle w:val="Default"/>
        <w:rPr>
          <w:color w:val="auto"/>
          <w:sz w:val="22"/>
          <w:szCs w:val="22"/>
        </w:rPr>
      </w:pPr>
      <w:r w:rsidRPr="00524680">
        <w:rPr>
          <w:color w:val="auto"/>
          <w:sz w:val="22"/>
          <w:szCs w:val="22"/>
        </w:rPr>
        <w:t xml:space="preserve">The Council applies </w:t>
      </w:r>
      <w:r w:rsidR="00F10F8B">
        <w:rPr>
          <w:color w:val="auto"/>
          <w:sz w:val="22"/>
          <w:szCs w:val="22"/>
        </w:rPr>
        <w:t>the S</w:t>
      </w:r>
      <w:r w:rsidRPr="00524680">
        <w:rPr>
          <w:color w:val="auto"/>
          <w:sz w:val="22"/>
          <w:szCs w:val="22"/>
        </w:rPr>
        <w:t xml:space="preserve">tandard </w:t>
      </w:r>
      <w:r w:rsidR="00F10F8B">
        <w:rPr>
          <w:color w:val="auto"/>
          <w:sz w:val="22"/>
          <w:szCs w:val="22"/>
        </w:rPr>
        <w:t>C</w:t>
      </w:r>
      <w:r w:rsidRPr="00524680">
        <w:rPr>
          <w:color w:val="auto"/>
          <w:sz w:val="22"/>
          <w:szCs w:val="22"/>
        </w:rPr>
        <w:t xml:space="preserve">onditions to Street Trading Consents. </w:t>
      </w:r>
      <w:r w:rsidRPr="0046499D">
        <w:rPr>
          <w:color w:val="auto"/>
          <w:sz w:val="22"/>
          <w:szCs w:val="22"/>
        </w:rPr>
        <w:t xml:space="preserve">The </w:t>
      </w:r>
      <w:r w:rsidR="00F10F8B">
        <w:rPr>
          <w:color w:val="auto"/>
          <w:sz w:val="22"/>
          <w:szCs w:val="22"/>
        </w:rPr>
        <w:t>S</w:t>
      </w:r>
      <w:r w:rsidRPr="0046499D">
        <w:rPr>
          <w:color w:val="auto"/>
          <w:sz w:val="22"/>
          <w:szCs w:val="22"/>
        </w:rPr>
        <w:t xml:space="preserve">tandard </w:t>
      </w:r>
      <w:r w:rsidR="00F10F8B">
        <w:rPr>
          <w:color w:val="auto"/>
          <w:sz w:val="22"/>
          <w:szCs w:val="22"/>
        </w:rPr>
        <w:t>C</w:t>
      </w:r>
      <w:r w:rsidRPr="0046499D">
        <w:rPr>
          <w:color w:val="auto"/>
          <w:sz w:val="22"/>
          <w:szCs w:val="22"/>
        </w:rPr>
        <w:t xml:space="preserve">onditions are not exhaustive and other conditions may be added to individual Consents where appropriate. </w:t>
      </w:r>
    </w:p>
    <w:p w14:paraId="38277A19" w14:textId="77777777" w:rsidR="00247972" w:rsidRPr="00F76D1F" w:rsidRDefault="00247972" w:rsidP="00521689">
      <w:pPr>
        <w:pStyle w:val="Default"/>
        <w:rPr>
          <w:color w:val="auto"/>
          <w:sz w:val="22"/>
          <w:szCs w:val="22"/>
        </w:rPr>
      </w:pPr>
    </w:p>
    <w:p w14:paraId="5D83D989" w14:textId="77777777" w:rsidR="00521689" w:rsidRPr="00524680" w:rsidRDefault="00521689" w:rsidP="00521689">
      <w:pPr>
        <w:pStyle w:val="Default"/>
        <w:rPr>
          <w:color w:val="auto"/>
          <w:sz w:val="22"/>
          <w:szCs w:val="22"/>
        </w:rPr>
      </w:pPr>
      <w:r w:rsidRPr="00524680">
        <w:rPr>
          <w:color w:val="auto"/>
          <w:sz w:val="22"/>
          <w:szCs w:val="22"/>
        </w:rPr>
        <w:t xml:space="preserve">Standard Trading Hours are: </w:t>
      </w:r>
    </w:p>
    <w:p w14:paraId="263D4F69" w14:textId="77777777" w:rsidR="00521689" w:rsidRPr="00524680" w:rsidRDefault="00521689" w:rsidP="00521689">
      <w:pPr>
        <w:pStyle w:val="Default"/>
        <w:rPr>
          <w:color w:val="auto"/>
          <w:sz w:val="22"/>
          <w:szCs w:val="22"/>
        </w:rPr>
      </w:pPr>
    </w:p>
    <w:p w14:paraId="191C458A" w14:textId="485E3C24" w:rsidR="00521689" w:rsidRDefault="00521689" w:rsidP="00F10F8B">
      <w:pPr>
        <w:pStyle w:val="Default"/>
        <w:numPr>
          <w:ilvl w:val="0"/>
          <w:numId w:val="62"/>
        </w:numPr>
        <w:rPr>
          <w:color w:val="auto"/>
          <w:sz w:val="22"/>
          <w:szCs w:val="22"/>
        </w:rPr>
      </w:pPr>
      <w:r w:rsidRPr="00524680">
        <w:rPr>
          <w:color w:val="auto"/>
          <w:sz w:val="22"/>
          <w:szCs w:val="22"/>
        </w:rPr>
        <w:t>R</w:t>
      </w:r>
      <w:r w:rsidR="00E132EA">
        <w:rPr>
          <w:color w:val="auto"/>
          <w:sz w:val="22"/>
          <w:szCs w:val="22"/>
        </w:rPr>
        <w:t xml:space="preserve">oadside locations for vehicles </w:t>
      </w:r>
    </w:p>
    <w:p w14:paraId="6CA4832A" w14:textId="77777777" w:rsidR="00F10F8B" w:rsidRPr="00524680" w:rsidRDefault="00F10F8B" w:rsidP="00F10F8B">
      <w:pPr>
        <w:pStyle w:val="Default"/>
        <w:ind w:left="720"/>
        <w:rPr>
          <w:color w:val="auto"/>
          <w:sz w:val="22"/>
          <w:szCs w:val="22"/>
        </w:rPr>
      </w:pPr>
    </w:p>
    <w:p w14:paraId="7E48DFC2" w14:textId="77777777" w:rsidR="00521689" w:rsidRPr="00524680" w:rsidRDefault="00521689" w:rsidP="00E132EA">
      <w:pPr>
        <w:pStyle w:val="Default"/>
        <w:numPr>
          <w:ilvl w:val="0"/>
          <w:numId w:val="48"/>
        </w:numPr>
        <w:spacing w:after="30"/>
        <w:rPr>
          <w:color w:val="auto"/>
          <w:sz w:val="22"/>
          <w:szCs w:val="22"/>
        </w:rPr>
      </w:pPr>
      <w:r w:rsidRPr="00524680">
        <w:rPr>
          <w:color w:val="auto"/>
          <w:sz w:val="22"/>
          <w:szCs w:val="22"/>
        </w:rPr>
        <w:t xml:space="preserve">Daytime site from 08:00 to 18:00. </w:t>
      </w:r>
    </w:p>
    <w:p w14:paraId="4CBD1F45" w14:textId="77777777" w:rsidR="00521689" w:rsidRPr="00524680" w:rsidRDefault="00521689" w:rsidP="00E132EA">
      <w:pPr>
        <w:pStyle w:val="Default"/>
        <w:numPr>
          <w:ilvl w:val="0"/>
          <w:numId w:val="48"/>
        </w:numPr>
        <w:rPr>
          <w:color w:val="auto"/>
          <w:sz w:val="22"/>
          <w:szCs w:val="22"/>
        </w:rPr>
      </w:pPr>
      <w:r w:rsidRPr="00524680">
        <w:rPr>
          <w:color w:val="auto"/>
          <w:sz w:val="22"/>
          <w:szCs w:val="22"/>
        </w:rPr>
        <w:lastRenderedPageBreak/>
        <w:t>Evening sites fo</w:t>
      </w:r>
      <w:r w:rsidR="00611140">
        <w:rPr>
          <w:color w:val="auto"/>
          <w:sz w:val="22"/>
          <w:szCs w:val="22"/>
        </w:rPr>
        <w:t>r the Sale of Hot Food from 18:0</w:t>
      </w:r>
      <w:r w:rsidRPr="00524680">
        <w:rPr>
          <w:color w:val="auto"/>
          <w:sz w:val="22"/>
          <w:szCs w:val="22"/>
        </w:rPr>
        <w:t xml:space="preserve">0 to </w:t>
      </w:r>
      <w:r w:rsidR="009E040D">
        <w:rPr>
          <w:color w:val="auto"/>
          <w:sz w:val="22"/>
          <w:szCs w:val="22"/>
        </w:rPr>
        <w:t>23:00</w:t>
      </w:r>
      <w:r w:rsidRPr="00524680">
        <w:rPr>
          <w:color w:val="auto"/>
          <w:sz w:val="22"/>
          <w:szCs w:val="22"/>
        </w:rPr>
        <w:t xml:space="preserve"> </w:t>
      </w:r>
    </w:p>
    <w:p w14:paraId="0E657568" w14:textId="77777777" w:rsidR="00521689" w:rsidRPr="00524680" w:rsidRDefault="00521689" w:rsidP="00521689">
      <w:pPr>
        <w:pStyle w:val="Default"/>
        <w:rPr>
          <w:color w:val="auto"/>
          <w:sz w:val="22"/>
          <w:szCs w:val="22"/>
        </w:rPr>
      </w:pPr>
    </w:p>
    <w:p w14:paraId="6555DA5D" w14:textId="77777777" w:rsidR="00521689" w:rsidRPr="00524680" w:rsidRDefault="00521689" w:rsidP="00521689">
      <w:pPr>
        <w:pStyle w:val="Default"/>
        <w:rPr>
          <w:color w:val="auto"/>
          <w:sz w:val="22"/>
          <w:szCs w:val="22"/>
        </w:rPr>
      </w:pPr>
      <w:r w:rsidRPr="00524680">
        <w:rPr>
          <w:color w:val="auto"/>
          <w:sz w:val="22"/>
          <w:szCs w:val="22"/>
        </w:rPr>
        <w:t xml:space="preserve">(b) Pavement locations </w:t>
      </w:r>
    </w:p>
    <w:p w14:paraId="29A71BD8" w14:textId="77777777" w:rsidR="00521689" w:rsidRPr="00524680" w:rsidRDefault="00521689" w:rsidP="00E132EA">
      <w:pPr>
        <w:pStyle w:val="Default"/>
        <w:numPr>
          <w:ilvl w:val="0"/>
          <w:numId w:val="48"/>
        </w:numPr>
        <w:rPr>
          <w:color w:val="auto"/>
          <w:sz w:val="22"/>
          <w:szCs w:val="22"/>
        </w:rPr>
      </w:pPr>
      <w:r w:rsidRPr="00524680">
        <w:rPr>
          <w:color w:val="auto"/>
          <w:sz w:val="22"/>
          <w:szCs w:val="22"/>
        </w:rPr>
        <w:t xml:space="preserve">08:00 to 21:00. </w:t>
      </w:r>
    </w:p>
    <w:p w14:paraId="0AE40331" w14:textId="77777777" w:rsidR="00521689" w:rsidRPr="00524680" w:rsidRDefault="00521689" w:rsidP="009E040D">
      <w:pPr>
        <w:pStyle w:val="Default"/>
        <w:rPr>
          <w:color w:val="auto"/>
          <w:sz w:val="22"/>
          <w:szCs w:val="22"/>
        </w:rPr>
      </w:pPr>
      <w:r w:rsidRPr="00524680">
        <w:rPr>
          <w:color w:val="auto"/>
          <w:sz w:val="22"/>
          <w:szCs w:val="22"/>
        </w:rPr>
        <w:t xml:space="preserve"> </w:t>
      </w:r>
    </w:p>
    <w:p w14:paraId="685B1A7B" w14:textId="77777777" w:rsidR="00521689" w:rsidRPr="00524680" w:rsidRDefault="00521689" w:rsidP="00521689">
      <w:pPr>
        <w:pStyle w:val="Default"/>
        <w:rPr>
          <w:color w:val="auto"/>
          <w:sz w:val="22"/>
          <w:szCs w:val="22"/>
        </w:rPr>
      </w:pPr>
    </w:p>
    <w:p w14:paraId="0A13DCEB" w14:textId="5B3134AC" w:rsidR="00247972" w:rsidRPr="009B433F" w:rsidRDefault="00521689" w:rsidP="00247972">
      <w:pPr>
        <w:pStyle w:val="Default"/>
        <w:rPr>
          <w:color w:val="auto"/>
          <w:sz w:val="22"/>
          <w:szCs w:val="22"/>
        </w:rPr>
      </w:pPr>
      <w:r w:rsidRPr="00524680">
        <w:rPr>
          <w:color w:val="auto"/>
          <w:sz w:val="22"/>
          <w:szCs w:val="22"/>
        </w:rPr>
        <w:t xml:space="preserve">Street </w:t>
      </w:r>
      <w:r w:rsidRPr="00C327E3">
        <w:rPr>
          <w:color w:val="auto"/>
          <w:sz w:val="22"/>
          <w:szCs w:val="22"/>
        </w:rPr>
        <w:t xml:space="preserve">trading can only be carried out from the stall or vehicle authorised on the Certificate of Street Trading Consent. Any changes to or replacement of the stall or vehicle must be approved by the Head of </w:t>
      </w:r>
      <w:r w:rsidR="00C327E3" w:rsidRPr="00C327E3">
        <w:rPr>
          <w:color w:val="auto"/>
          <w:sz w:val="22"/>
          <w:szCs w:val="22"/>
        </w:rPr>
        <w:t>Governance</w:t>
      </w:r>
      <w:r w:rsidRPr="00C327E3">
        <w:rPr>
          <w:color w:val="auto"/>
          <w:sz w:val="22"/>
          <w:szCs w:val="22"/>
        </w:rPr>
        <w:t>.</w:t>
      </w:r>
      <w:r w:rsidRPr="00524680">
        <w:rPr>
          <w:color w:val="auto"/>
          <w:sz w:val="22"/>
          <w:szCs w:val="22"/>
        </w:rPr>
        <w:t xml:space="preserve"> </w:t>
      </w:r>
      <w:r w:rsidRPr="009B433F">
        <w:rPr>
          <w:color w:val="auto"/>
          <w:sz w:val="22"/>
          <w:szCs w:val="22"/>
        </w:rPr>
        <w:t xml:space="preserve"> </w:t>
      </w:r>
    </w:p>
    <w:p w14:paraId="370EDCFE" w14:textId="77777777" w:rsidR="00247972" w:rsidRPr="009B433F" w:rsidRDefault="00247972" w:rsidP="00247972">
      <w:pPr>
        <w:pStyle w:val="Default"/>
        <w:rPr>
          <w:color w:val="auto"/>
          <w:sz w:val="22"/>
          <w:szCs w:val="22"/>
        </w:rPr>
      </w:pPr>
    </w:p>
    <w:p w14:paraId="5040C9E6" w14:textId="2205E7B8" w:rsidR="00521689" w:rsidRPr="00261836" w:rsidRDefault="00521689" w:rsidP="00247972">
      <w:pPr>
        <w:pStyle w:val="Default"/>
        <w:rPr>
          <w:color w:val="auto"/>
          <w:sz w:val="22"/>
          <w:szCs w:val="22"/>
        </w:rPr>
      </w:pPr>
      <w:r w:rsidRPr="00524680">
        <w:rPr>
          <w:color w:val="auto"/>
          <w:sz w:val="22"/>
          <w:szCs w:val="22"/>
        </w:rPr>
        <w:t xml:space="preserve">The </w:t>
      </w:r>
      <w:r w:rsidR="00F10F8B">
        <w:rPr>
          <w:color w:val="auto"/>
          <w:sz w:val="22"/>
          <w:szCs w:val="22"/>
        </w:rPr>
        <w:t>S</w:t>
      </w:r>
      <w:r w:rsidRPr="00524680">
        <w:rPr>
          <w:color w:val="auto"/>
          <w:sz w:val="22"/>
          <w:szCs w:val="22"/>
        </w:rPr>
        <w:t xml:space="preserve">tandard </w:t>
      </w:r>
      <w:r w:rsidR="00F10F8B">
        <w:rPr>
          <w:color w:val="auto"/>
          <w:sz w:val="22"/>
          <w:szCs w:val="22"/>
        </w:rPr>
        <w:t>C</w:t>
      </w:r>
      <w:r w:rsidRPr="00524680">
        <w:rPr>
          <w:color w:val="auto"/>
          <w:sz w:val="22"/>
          <w:szCs w:val="22"/>
        </w:rPr>
        <w:t xml:space="preserve">onditions applied to Street Trading Consents are attached to this policy as Annex 2. This list is not exhaustive and other conditions may be added to the Consent. </w:t>
      </w:r>
    </w:p>
    <w:p w14:paraId="608E5D49" w14:textId="77777777" w:rsidR="00350E77" w:rsidRDefault="00350E77" w:rsidP="00247972">
      <w:pPr>
        <w:pStyle w:val="Default"/>
        <w:rPr>
          <w:color w:val="auto"/>
          <w:sz w:val="22"/>
          <w:szCs w:val="22"/>
        </w:rPr>
      </w:pPr>
    </w:p>
    <w:p w14:paraId="509DA677" w14:textId="77777777" w:rsidR="00E132EA" w:rsidRPr="00762251" w:rsidRDefault="00E132EA" w:rsidP="00247972">
      <w:pPr>
        <w:pStyle w:val="Default"/>
        <w:rPr>
          <w:color w:val="auto"/>
          <w:sz w:val="22"/>
          <w:szCs w:val="22"/>
        </w:rPr>
      </w:pPr>
    </w:p>
    <w:p w14:paraId="4B08011E" w14:textId="3C5CDE37" w:rsidR="00350E77" w:rsidRPr="0046499D" w:rsidRDefault="004B1A82" w:rsidP="00247972">
      <w:pPr>
        <w:pStyle w:val="Default"/>
        <w:rPr>
          <w:b/>
          <w:color w:val="auto"/>
          <w:sz w:val="22"/>
          <w:szCs w:val="22"/>
        </w:rPr>
      </w:pPr>
      <w:r>
        <w:rPr>
          <w:b/>
          <w:color w:val="auto"/>
          <w:sz w:val="22"/>
          <w:szCs w:val="22"/>
        </w:rPr>
        <w:t>1</w:t>
      </w:r>
      <w:r w:rsidR="00C948DE">
        <w:rPr>
          <w:b/>
          <w:color w:val="auto"/>
          <w:sz w:val="22"/>
          <w:szCs w:val="22"/>
        </w:rPr>
        <w:t>1</w:t>
      </w:r>
      <w:r w:rsidR="00E132EA" w:rsidRPr="0046499D">
        <w:rPr>
          <w:b/>
          <w:color w:val="auto"/>
          <w:sz w:val="22"/>
          <w:szCs w:val="22"/>
        </w:rPr>
        <w:t xml:space="preserve"> Offences</w:t>
      </w:r>
    </w:p>
    <w:p w14:paraId="0D1FA63B" w14:textId="77777777" w:rsidR="00E932BA" w:rsidRDefault="00E932BA" w:rsidP="00247972">
      <w:pPr>
        <w:pStyle w:val="Default"/>
        <w:rPr>
          <w:color w:val="auto"/>
          <w:sz w:val="22"/>
          <w:szCs w:val="22"/>
        </w:rPr>
      </w:pPr>
    </w:p>
    <w:p w14:paraId="1238E01B" w14:textId="77777777" w:rsidR="00350E77" w:rsidRPr="00524680" w:rsidRDefault="00350E77" w:rsidP="00247972">
      <w:pPr>
        <w:pStyle w:val="Default"/>
        <w:rPr>
          <w:color w:val="auto"/>
          <w:sz w:val="22"/>
          <w:szCs w:val="22"/>
        </w:rPr>
      </w:pPr>
      <w:r w:rsidRPr="00F76D1F">
        <w:rPr>
          <w:color w:val="auto"/>
          <w:sz w:val="22"/>
          <w:szCs w:val="22"/>
        </w:rPr>
        <w:t>The adopted street trading legislation is</w:t>
      </w:r>
      <w:r w:rsidR="00984F1A" w:rsidRPr="00F76D1F">
        <w:rPr>
          <w:color w:val="auto"/>
          <w:sz w:val="22"/>
          <w:szCs w:val="22"/>
        </w:rPr>
        <w:t xml:space="preserve"> statutory in</w:t>
      </w:r>
      <w:r w:rsidR="00BE146C" w:rsidRPr="00524680">
        <w:rPr>
          <w:color w:val="auto"/>
          <w:sz w:val="22"/>
          <w:szCs w:val="22"/>
        </w:rPr>
        <w:t xml:space="preserve"> nature.  There are criminal sanctions available for street traders in breach of obligations imposed by the law.</w:t>
      </w:r>
    </w:p>
    <w:p w14:paraId="2AFA27E7" w14:textId="77777777" w:rsidR="00BE146C" w:rsidRPr="00524680" w:rsidRDefault="00BE146C" w:rsidP="00247972">
      <w:pPr>
        <w:pStyle w:val="Default"/>
        <w:rPr>
          <w:color w:val="auto"/>
          <w:sz w:val="22"/>
          <w:szCs w:val="22"/>
        </w:rPr>
      </w:pPr>
    </w:p>
    <w:p w14:paraId="59D99651" w14:textId="77777777" w:rsidR="00BE146C" w:rsidRPr="00524680" w:rsidRDefault="00BE146C" w:rsidP="00247972">
      <w:pPr>
        <w:pStyle w:val="Default"/>
        <w:rPr>
          <w:color w:val="auto"/>
          <w:sz w:val="22"/>
          <w:szCs w:val="22"/>
        </w:rPr>
      </w:pPr>
      <w:r w:rsidRPr="00524680">
        <w:rPr>
          <w:color w:val="auto"/>
          <w:sz w:val="22"/>
          <w:szCs w:val="22"/>
        </w:rPr>
        <w:t>The following are street trading offences:</w:t>
      </w:r>
    </w:p>
    <w:p w14:paraId="0B68939F" w14:textId="77777777" w:rsidR="00BE146C" w:rsidRPr="00524680" w:rsidRDefault="00BE146C" w:rsidP="00247972">
      <w:pPr>
        <w:pStyle w:val="Default"/>
        <w:rPr>
          <w:color w:val="auto"/>
          <w:sz w:val="22"/>
          <w:szCs w:val="22"/>
        </w:rPr>
      </w:pPr>
    </w:p>
    <w:p w14:paraId="45F3E758" w14:textId="77777777" w:rsidR="00BE146C" w:rsidRPr="00524680" w:rsidRDefault="00BE146C" w:rsidP="009B433F">
      <w:pPr>
        <w:pStyle w:val="Default"/>
        <w:numPr>
          <w:ilvl w:val="0"/>
          <w:numId w:val="49"/>
        </w:numPr>
        <w:rPr>
          <w:color w:val="auto"/>
          <w:sz w:val="22"/>
          <w:szCs w:val="22"/>
        </w:rPr>
      </w:pPr>
      <w:r w:rsidRPr="00524680">
        <w:rPr>
          <w:color w:val="auto"/>
          <w:sz w:val="22"/>
          <w:szCs w:val="22"/>
        </w:rPr>
        <w:t>Engaging in street trading activities in a prohibited street.</w:t>
      </w:r>
    </w:p>
    <w:p w14:paraId="38FEF7BB" w14:textId="77777777" w:rsidR="00BE146C" w:rsidRPr="00524680" w:rsidRDefault="00BE146C" w:rsidP="009B433F">
      <w:pPr>
        <w:pStyle w:val="Default"/>
        <w:numPr>
          <w:ilvl w:val="0"/>
          <w:numId w:val="49"/>
        </w:numPr>
        <w:rPr>
          <w:color w:val="auto"/>
          <w:sz w:val="22"/>
          <w:szCs w:val="22"/>
        </w:rPr>
      </w:pPr>
      <w:r w:rsidRPr="00524680">
        <w:rPr>
          <w:color w:val="auto"/>
          <w:sz w:val="22"/>
          <w:szCs w:val="22"/>
        </w:rPr>
        <w:t>Engaging in street trading in either a licence or a consent street without the appropriate authorisation granted by the Council.</w:t>
      </w:r>
    </w:p>
    <w:p w14:paraId="287295D4" w14:textId="77777777" w:rsidR="00BE146C" w:rsidRPr="00524680" w:rsidRDefault="00BE146C" w:rsidP="009B433F">
      <w:pPr>
        <w:pStyle w:val="Default"/>
        <w:numPr>
          <w:ilvl w:val="0"/>
          <w:numId w:val="49"/>
        </w:numPr>
        <w:rPr>
          <w:color w:val="auto"/>
          <w:sz w:val="22"/>
          <w:szCs w:val="22"/>
        </w:rPr>
      </w:pPr>
      <w:r w:rsidRPr="00524680">
        <w:rPr>
          <w:color w:val="auto"/>
          <w:sz w:val="22"/>
          <w:szCs w:val="22"/>
        </w:rPr>
        <w:t>Contravention of any of the principal terms of a street trading licence.</w:t>
      </w:r>
    </w:p>
    <w:p w14:paraId="4EEAB823" w14:textId="77777777" w:rsidR="00BE146C" w:rsidRPr="00524680" w:rsidRDefault="00BE146C" w:rsidP="009B433F">
      <w:pPr>
        <w:pStyle w:val="Default"/>
        <w:numPr>
          <w:ilvl w:val="0"/>
          <w:numId w:val="49"/>
        </w:numPr>
        <w:rPr>
          <w:color w:val="auto"/>
          <w:sz w:val="22"/>
          <w:szCs w:val="22"/>
        </w:rPr>
      </w:pPr>
      <w:r w:rsidRPr="00524680">
        <w:rPr>
          <w:color w:val="auto"/>
          <w:sz w:val="22"/>
          <w:szCs w:val="22"/>
        </w:rPr>
        <w:t>Breach of any of the conditions included in a consent in relation to the time and place in which trading is permitted.</w:t>
      </w:r>
    </w:p>
    <w:p w14:paraId="1DA6F38E" w14:textId="77777777" w:rsidR="00BE146C" w:rsidRPr="00524680" w:rsidRDefault="00BE146C" w:rsidP="009B433F">
      <w:pPr>
        <w:pStyle w:val="Default"/>
        <w:numPr>
          <w:ilvl w:val="0"/>
          <w:numId w:val="49"/>
        </w:numPr>
        <w:rPr>
          <w:color w:val="auto"/>
          <w:sz w:val="22"/>
          <w:szCs w:val="22"/>
        </w:rPr>
      </w:pPr>
      <w:r w:rsidRPr="00524680">
        <w:rPr>
          <w:color w:val="auto"/>
          <w:sz w:val="22"/>
          <w:szCs w:val="22"/>
        </w:rPr>
        <w:t>Trading as a consent holder from a stationary van, cart, barrow or other vehicle unless permission has been granted.</w:t>
      </w:r>
    </w:p>
    <w:p w14:paraId="28DA4416" w14:textId="77777777" w:rsidR="00BE146C" w:rsidRPr="00524680" w:rsidRDefault="00BE146C" w:rsidP="009B433F">
      <w:pPr>
        <w:pStyle w:val="Default"/>
        <w:numPr>
          <w:ilvl w:val="0"/>
          <w:numId w:val="49"/>
        </w:numPr>
        <w:rPr>
          <w:color w:val="auto"/>
          <w:sz w:val="22"/>
          <w:szCs w:val="22"/>
        </w:rPr>
      </w:pPr>
      <w:r w:rsidRPr="00524680">
        <w:rPr>
          <w:color w:val="auto"/>
          <w:sz w:val="22"/>
          <w:szCs w:val="22"/>
        </w:rPr>
        <w:t>Trading as a consent holder from a portable stall unless permission has been granted to do so.</w:t>
      </w:r>
    </w:p>
    <w:p w14:paraId="5872CDFE" w14:textId="77777777" w:rsidR="00BE146C" w:rsidRPr="00524680" w:rsidRDefault="00BE146C" w:rsidP="009B433F">
      <w:pPr>
        <w:pStyle w:val="Default"/>
        <w:numPr>
          <w:ilvl w:val="0"/>
          <w:numId w:val="49"/>
        </w:numPr>
        <w:rPr>
          <w:color w:val="auto"/>
          <w:sz w:val="22"/>
          <w:szCs w:val="22"/>
        </w:rPr>
      </w:pPr>
      <w:r w:rsidRPr="00524680">
        <w:rPr>
          <w:color w:val="auto"/>
          <w:sz w:val="22"/>
          <w:szCs w:val="22"/>
        </w:rPr>
        <w:t>Knowingly making a false statement in support of a licence application.</w:t>
      </w:r>
    </w:p>
    <w:p w14:paraId="4755667C" w14:textId="77777777" w:rsidR="00521689" w:rsidRDefault="00521689" w:rsidP="00521689">
      <w:pPr>
        <w:pStyle w:val="Default"/>
        <w:rPr>
          <w:color w:val="auto"/>
          <w:sz w:val="22"/>
          <w:szCs w:val="22"/>
        </w:rPr>
      </w:pPr>
    </w:p>
    <w:p w14:paraId="32497B63" w14:textId="77777777" w:rsidR="00A85BC3" w:rsidRPr="00524680" w:rsidRDefault="00A85BC3" w:rsidP="00A85BC3">
      <w:pPr>
        <w:pStyle w:val="Default"/>
        <w:rPr>
          <w:color w:val="auto"/>
          <w:sz w:val="22"/>
          <w:szCs w:val="22"/>
        </w:rPr>
      </w:pPr>
      <w:r w:rsidRPr="00A85BC3">
        <w:rPr>
          <w:color w:val="auto"/>
          <w:sz w:val="22"/>
          <w:szCs w:val="22"/>
        </w:rPr>
        <w:t>It is important to note that a trader who disregards the designations and trades without permission commits an offence punishable by a fine.</w:t>
      </w:r>
    </w:p>
    <w:p w14:paraId="480F64B9" w14:textId="77777777" w:rsidR="00A85BC3" w:rsidRDefault="00A85BC3" w:rsidP="00521689">
      <w:pPr>
        <w:pStyle w:val="Default"/>
        <w:rPr>
          <w:color w:val="auto"/>
          <w:sz w:val="22"/>
          <w:szCs w:val="22"/>
        </w:rPr>
      </w:pPr>
    </w:p>
    <w:p w14:paraId="1197EC4B" w14:textId="77777777" w:rsidR="00E932BA" w:rsidRPr="009B433F" w:rsidRDefault="00E932BA" w:rsidP="00521689">
      <w:pPr>
        <w:pStyle w:val="Default"/>
        <w:rPr>
          <w:b/>
          <w:bCs/>
          <w:color w:val="auto"/>
          <w:sz w:val="22"/>
          <w:szCs w:val="22"/>
        </w:rPr>
      </w:pPr>
    </w:p>
    <w:p w14:paraId="0C50BFFB" w14:textId="77777777" w:rsidR="00521689" w:rsidRPr="009B433F" w:rsidRDefault="00304ABE" w:rsidP="00521689">
      <w:pPr>
        <w:pStyle w:val="Default"/>
        <w:rPr>
          <w:color w:val="auto"/>
          <w:sz w:val="22"/>
          <w:szCs w:val="22"/>
        </w:rPr>
      </w:pPr>
      <w:r>
        <w:rPr>
          <w:b/>
          <w:bCs/>
          <w:color w:val="auto"/>
          <w:sz w:val="22"/>
          <w:szCs w:val="22"/>
        </w:rPr>
        <w:t>1</w:t>
      </w:r>
      <w:r w:rsidR="004709A8">
        <w:rPr>
          <w:b/>
          <w:bCs/>
          <w:color w:val="auto"/>
          <w:sz w:val="22"/>
          <w:szCs w:val="22"/>
        </w:rPr>
        <w:t>2</w:t>
      </w:r>
      <w:r w:rsidR="00521689" w:rsidRPr="009B433F">
        <w:rPr>
          <w:b/>
          <w:bCs/>
          <w:color w:val="auto"/>
          <w:sz w:val="22"/>
          <w:szCs w:val="22"/>
        </w:rPr>
        <w:t xml:space="preserve"> Enforcement </w:t>
      </w:r>
    </w:p>
    <w:p w14:paraId="10E1C5A5" w14:textId="77777777" w:rsidR="00521689" w:rsidRPr="00524680" w:rsidRDefault="00521689" w:rsidP="00521689">
      <w:pPr>
        <w:pStyle w:val="Default"/>
        <w:rPr>
          <w:color w:val="auto"/>
          <w:sz w:val="22"/>
          <w:szCs w:val="22"/>
        </w:rPr>
      </w:pPr>
    </w:p>
    <w:p w14:paraId="40680D07" w14:textId="77777777" w:rsidR="004C4E09" w:rsidRPr="0046499D" w:rsidRDefault="00521689" w:rsidP="00521689">
      <w:pPr>
        <w:pStyle w:val="Default"/>
        <w:rPr>
          <w:color w:val="auto"/>
          <w:sz w:val="22"/>
          <w:szCs w:val="22"/>
        </w:rPr>
      </w:pPr>
      <w:r w:rsidRPr="00261836">
        <w:rPr>
          <w:color w:val="auto"/>
          <w:sz w:val="22"/>
          <w:szCs w:val="22"/>
        </w:rPr>
        <w:t>The Council is committed to enforcing the provisions containe</w:t>
      </w:r>
      <w:r w:rsidRPr="00762251">
        <w:rPr>
          <w:color w:val="auto"/>
          <w:sz w:val="22"/>
          <w:szCs w:val="22"/>
        </w:rPr>
        <w:t xml:space="preserve">d within the relevant legislation and to work in partnership with all enforcement agencies, to provide consistent enforcement on licensing issues. </w:t>
      </w:r>
      <w:r w:rsidR="004C4E09" w:rsidRPr="00762251">
        <w:rPr>
          <w:color w:val="auto"/>
          <w:sz w:val="22"/>
          <w:szCs w:val="22"/>
        </w:rPr>
        <w:t>In cases where action of a more formal nature is considered appropriate, the key principles of consistency, transparency and proportionality will be appl</w:t>
      </w:r>
      <w:r w:rsidR="004C4E09" w:rsidRPr="0046499D">
        <w:rPr>
          <w:color w:val="auto"/>
          <w:sz w:val="22"/>
          <w:szCs w:val="22"/>
        </w:rPr>
        <w:t>ied.</w:t>
      </w:r>
    </w:p>
    <w:p w14:paraId="72C8A752" w14:textId="77777777" w:rsidR="00521689" w:rsidRPr="00F76D1F" w:rsidRDefault="00521689" w:rsidP="00521689">
      <w:pPr>
        <w:pStyle w:val="Default"/>
        <w:rPr>
          <w:color w:val="auto"/>
          <w:sz w:val="22"/>
          <w:szCs w:val="22"/>
        </w:rPr>
      </w:pPr>
    </w:p>
    <w:p w14:paraId="16C7F691" w14:textId="77777777" w:rsidR="00521689" w:rsidRDefault="00521689" w:rsidP="00521689">
      <w:pPr>
        <w:pStyle w:val="Default"/>
        <w:rPr>
          <w:color w:val="auto"/>
          <w:sz w:val="22"/>
          <w:szCs w:val="22"/>
        </w:rPr>
      </w:pPr>
      <w:r w:rsidRPr="00524680">
        <w:rPr>
          <w:color w:val="auto"/>
          <w:sz w:val="22"/>
          <w:szCs w:val="22"/>
        </w:rPr>
        <w:t xml:space="preserve">The </w:t>
      </w:r>
      <w:r w:rsidR="00096F1B" w:rsidRPr="00524680">
        <w:rPr>
          <w:color w:val="auto"/>
          <w:sz w:val="22"/>
          <w:szCs w:val="22"/>
        </w:rPr>
        <w:t xml:space="preserve">Council </w:t>
      </w:r>
      <w:r w:rsidRPr="00524680">
        <w:rPr>
          <w:color w:val="auto"/>
          <w:sz w:val="22"/>
          <w:szCs w:val="22"/>
        </w:rPr>
        <w:t xml:space="preserve">aims to work closely with other enforcement authorities to regulate relevant legislation where necessary. </w:t>
      </w:r>
    </w:p>
    <w:p w14:paraId="104AE33C" w14:textId="77777777" w:rsidR="001E7730" w:rsidRDefault="001E7730" w:rsidP="00521689">
      <w:pPr>
        <w:pStyle w:val="Default"/>
        <w:rPr>
          <w:color w:val="auto"/>
          <w:sz w:val="22"/>
          <w:szCs w:val="22"/>
        </w:rPr>
      </w:pPr>
    </w:p>
    <w:p w14:paraId="23FC1E02" w14:textId="626DB8DE" w:rsidR="001E7730" w:rsidRPr="001E7730" w:rsidRDefault="001E7730" w:rsidP="00521689">
      <w:pPr>
        <w:pStyle w:val="Default"/>
        <w:rPr>
          <w:color w:val="auto"/>
          <w:sz w:val="22"/>
          <w:szCs w:val="22"/>
        </w:rPr>
      </w:pPr>
      <w:r>
        <w:rPr>
          <w:color w:val="auto"/>
          <w:sz w:val="22"/>
          <w:szCs w:val="22"/>
        </w:rPr>
        <w:t xml:space="preserve">Each consent holder must comply with the </w:t>
      </w:r>
      <w:r w:rsidR="00F10F8B">
        <w:rPr>
          <w:color w:val="auto"/>
          <w:sz w:val="22"/>
          <w:szCs w:val="22"/>
        </w:rPr>
        <w:t>S</w:t>
      </w:r>
      <w:r>
        <w:rPr>
          <w:color w:val="auto"/>
          <w:sz w:val="22"/>
          <w:szCs w:val="22"/>
        </w:rPr>
        <w:t xml:space="preserve">tandard </w:t>
      </w:r>
      <w:r w:rsidR="00F10F8B">
        <w:rPr>
          <w:color w:val="auto"/>
          <w:sz w:val="22"/>
          <w:szCs w:val="22"/>
        </w:rPr>
        <w:t>C</w:t>
      </w:r>
      <w:r>
        <w:rPr>
          <w:color w:val="auto"/>
          <w:sz w:val="22"/>
          <w:szCs w:val="22"/>
        </w:rPr>
        <w:t xml:space="preserve">onditions at all times.  To ensure compliance with the conditions, </w:t>
      </w:r>
      <w:r w:rsidR="004719D0">
        <w:rPr>
          <w:color w:val="auto"/>
          <w:sz w:val="22"/>
          <w:szCs w:val="22"/>
        </w:rPr>
        <w:t xml:space="preserve">any duly authorised Officer of the Council </w:t>
      </w:r>
      <w:r>
        <w:rPr>
          <w:color w:val="auto"/>
          <w:sz w:val="22"/>
          <w:szCs w:val="22"/>
        </w:rPr>
        <w:t>may visit traders during the term of the licence.</w:t>
      </w:r>
    </w:p>
    <w:p w14:paraId="1A1808D2" w14:textId="77777777" w:rsidR="00521689" w:rsidRPr="001E7730" w:rsidRDefault="00521689" w:rsidP="00521689">
      <w:pPr>
        <w:pStyle w:val="Default"/>
        <w:rPr>
          <w:color w:val="auto"/>
          <w:sz w:val="22"/>
          <w:szCs w:val="22"/>
        </w:rPr>
      </w:pPr>
    </w:p>
    <w:p w14:paraId="27172ED1" w14:textId="77777777" w:rsidR="00521689" w:rsidRPr="001E7730" w:rsidRDefault="00521689" w:rsidP="00521689">
      <w:pPr>
        <w:pStyle w:val="Default"/>
        <w:rPr>
          <w:color w:val="auto"/>
          <w:sz w:val="22"/>
          <w:szCs w:val="22"/>
        </w:rPr>
      </w:pPr>
      <w:r w:rsidRPr="001E7730">
        <w:rPr>
          <w:color w:val="auto"/>
          <w:sz w:val="22"/>
          <w:szCs w:val="22"/>
        </w:rPr>
        <w:t>Where licensable activities are conducted without the benefit of a licence, permit or consent or where conditions are breached, the Council will look to gather evidence and take enforcement action as appropriate</w:t>
      </w:r>
      <w:r w:rsidR="004F221C">
        <w:rPr>
          <w:color w:val="auto"/>
          <w:sz w:val="22"/>
          <w:szCs w:val="22"/>
        </w:rPr>
        <w:t>.</w:t>
      </w:r>
    </w:p>
    <w:p w14:paraId="3F6BC930" w14:textId="77777777" w:rsidR="004C4E09" w:rsidRPr="001E7730" w:rsidRDefault="004C4E09" w:rsidP="00521689">
      <w:pPr>
        <w:pStyle w:val="Default"/>
        <w:rPr>
          <w:color w:val="auto"/>
          <w:sz w:val="22"/>
          <w:szCs w:val="22"/>
        </w:rPr>
      </w:pPr>
    </w:p>
    <w:p w14:paraId="2512184C" w14:textId="77777777" w:rsidR="009E7DC2" w:rsidRPr="009E7DC2" w:rsidRDefault="004C4E09" w:rsidP="00521689">
      <w:pPr>
        <w:pStyle w:val="Default"/>
        <w:rPr>
          <w:color w:val="auto"/>
          <w:sz w:val="22"/>
          <w:szCs w:val="22"/>
        </w:rPr>
      </w:pPr>
      <w:r w:rsidRPr="009E7DC2">
        <w:rPr>
          <w:color w:val="auto"/>
          <w:sz w:val="22"/>
          <w:szCs w:val="22"/>
        </w:rPr>
        <w:t>Persons trading without authorisation and not subject to exemptions will be the subject of pro-active enforcement action</w:t>
      </w:r>
      <w:r w:rsidR="009E7DC2" w:rsidRPr="009E7DC2">
        <w:rPr>
          <w:color w:val="auto"/>
          <w:sz w:val="22"/>
          <w:szCs w:val="22"/>
        </w:rPr>
        <w:t>.</w:t>
      </w:r>
    </w:p>
    <w:p w14:paraId="423AD7A1" w14:textId="77777777" w:rsidR="00521689" w:rsidRPr="00762251" w:rsidRDefault="004C4E09" w:rsidP="00521689">
      <w:pPr>
        <w:pStyle w:val="Default"/>
        <w:rPr>
          <w:color w:val="auto"/>
          <w:sz w:val="22"/>
          <w:szCs w:val="22"/>
        </w:rPr>
      </w:pPr>
      <w:r w:rsidRPr="004719D0">
        <w:rPr>
          <w:color w:val="auto"/>
          <w:sz w:val="22"/>
          <w:szCs w:val="22"/>
          <w:highlight w:val="yellow"/>
        </w:rPr>
        <w:lastRenderedPageBreak/>
        <w:t xml:space="preserve"> </w:t>
      </w:r>
    </w:p>
    <w:p w14:paraId="666F01EB" w14:textId="77777777" w:rsidR="00521689" w:rsidRPr="0046499D" w:rsidRDefault="00521689" w:rsidP="00521689">
      <w:pPr>
        <w:pStyle w:val="Default"/>
        <w:rPr>
          <w:color w:val="auto"/>
          <w:sz w:val="22"/>
          <w:szCs w:val="22"/>
        </w:rPr>
      </w:pPr>
      <w:r w:rsidRPr="0046499D">
        <w:rPr>
          <w:color w:val="auto"/>
          <w:sz w:val="22"/>
          <w:szCs w:val="22"/>
        </w:rPr>
        <w:t xml:space="preserve">If the Council feels that there is an issue of public order or threat to public safety in any particular instance, it will call for assistance from the Police. </w:t>
      </w:r>
    </w:p>
    <w:p w14:paraId="4BA98AAF" w14:textId="77777777" w:rsidR="00521689" w:rsidRPr="001E7730" w:rsidRDefault="00521689" w:rsidP="00521689">
      <w:pPr>
        <w:pStyle w:val="Default"/>
        <w:rPr>
          <w:color w:val="auto"/>
          <w:sz w:val="22"/>
          <w:szCs w:val="22"/>
        </w:rPr>
      </w:pPr>
    </w:p>
    <w:p w14:paraId="423A2E25" w14:textId="77777777" w:rsidR="00521689" w:rsidRPr="004F221C" w:rsidRDefault="004719D0" w:rsidP="00521689">
      <w:pPr>
        <w:pStyle w:val="Default"/>
        <w:rPr>
          <w:color w:val="auto"/>
          <w:sz w:val="22"/>
          <w:szCs w:val="22"/>
        </w:rPr>
      </w:pPr>
      <w:r>
        <w:rPr>
          <w:color w:val="auto"/>
          <w:sz w:val="22"/>
          <w:szCs w:val="22"/>
        </w:rPr>
        <w:t xml:space="preserve">The Council may refer to </w:t>
      </w:r>
      <w:r w:rsidR="00521689" w:rsidRPr="004F221C">
        <w:rPr>
          <w:color w:val="auto"/>
          <w:sz w:val="22"/>
          <w:szCs w:val="22"/>
        </w:rPr>
        <w:t xml:space="preserve">CCTV </w:t>
      </w:r>
      <w:r>
        <w:rPr>
          <w:color w:val="auto"/>
          <w:sz w:val="22"/>
          <w:szCs w:val="22"/>
        </w:rPr>
        <w:t>footage</w:t>
      </w:r>
      <w:r w:rsidR="00521689" w:rsidRPr="004F221C">
        <w:rPr>
          <w:color w:val="auto"/>
          <w:sz w:val="22"/>
          <w:szCs w:val="22"/>
        </w:rPr>
        <w:t xml:space="preserve"> when dealing with such issues. </w:t>
      </w:r>
    </w:p>
    <w:p w14:paraId="4D0921B9" w14:textId="77777777" w:rsidR="004C4E09" w:rsidRPr="00524680" w:rsidRDefault="004C4E09" w:rsidP="00521689">
      <w:pPr>
        <w:pStyle w:val="Default"/>
        <w:rPr>
          <w:color w:val="auto"/>
          <w:sz w:val="22"/>
          <w:szCs w:val="22"/>
        </w:rPr>
      </w:pPr>
    </w:p>
    <w:p w14:paraId="725F9FB4" w14:textId="77777777" w:rsidR="004C4E09" w:rsidRDefault="004C4E09" w:rsidP="00521689">
      <w:pPr>
        <w:pStyle w:val="Default"/>
        <w:rPr>
          <w:color w:val="auto"/>
          <w:sz w:val="22"/>
          <w:szCs w:val="22"/>
        </w:rPr>
      </w:pPr>
      <w:r w:rsidRPr="00524680">
        <w:rPr>
          <w:color w:val="auto"/>
          <w:sz w:val="22"/>
          <w:szCs w:val="22"/>
        </w:rPr>
        <w:t>Where appropriate, the Council will prosecute those responsibl</w:t>
      </w:r>
      <w:r w:rsidR="001F58EC">
        <w:rPr>
          <w:color w:val="auto"/>
          <w:sz w:val="22"/>
          <w:szCs w:val="22"/>
        </w:rPr>
        <w:t xml:space="preserve">e for unlawful street trading. </w:t>
      </w:r>
      <w:r w:rsidRPr="00524680">
        <w:rPr>
          <w:color w:val="auto"/>
          <w:sz w:val="22"/>
          <w:szCs w:val="22"/>
        </w:rPr>
        <w:t xml:space="preserve">The Council will work with the </w:t>
      </w:r>
      <w:r w:rsidR="00F133CC">
        <w:rPr>
          <w:color w:val="auto"/>
          <w:sz w:val="22"/>
          <w:szCs w:val="22"/>
        </w:rPr>
        <w:t>P</w:t>
      </w:r>
      <w:r w:rsidRPr="00524680">
        <w:rPr>
          <w:color w:val="auto"/>
          <w:sz w:val="22"/>
          <w:szCs w:val="22"/>
        </w:rPr>
        <w:t>olice and other enforcing authorities to provide for the targeting of agreed problem or high-risk areas and issues.</w:t>
      </w:r>
    </w:p>
    <w:p w14:paraId="597EB300" w14:textId="77777777" w:rsidR="004F221C" w:rsidRDefault="004F221C" w:rsidP="00521689">
      <w:pPr>
        <w:pStyle w:val="Default"/>
        <w:rPr>
          <w:color w:val="auto"/>
          <w:sz w:val="22"/>
          <w:szCs w:val="22"/>
        </w:rPr>
      </w:pPr>
    </w:p>
    <w:p w14:paraId="6CA5F584" w14:textId="77777777" w:rsidR="004F221C" w:rsidRDefault="004F221C" w:rsidP="00521689">
      <w:pPr>
        <w:pStyle w:val="Default"/>
        <w:rPr>
          <w:color w:val="auto"/>
          <w:sz w:val="22"/>
          <w:szCs w:val="22"/>
        </w:rPr>
      </w:pPr>
      <w:r>
        <w:rPr>
          <w:color w:val="auto"/>
          <w:sz w:val="22"/>
          <w:szCs w:val="22"/>
        </w:rPr>
        <w:t>A person will be liable to criminal prosecution if they:</w:t>
      </w:r>
    </w:p>
    <w:p w14:paraId="35C8C616" w14:textId="77777777" w:rsidR="004F221C" w:rsidRDefault="004F221C" w:rsidP="00521689">
      <w:pPr>
        <w:pStyle w:val="Default"/>
        <w:rPr>
          <w:color w:val="auto"/>
          <w:sz w:val="22"/>
          <w:szCs w:val="22"/>
        </w:rPr>
      </w:pPr>
    </w:p>
    <w:p w14:paraId="7263FAA7" w14:textId="77777777" w:rsidR="004F221C" w:rsidRDefault="004F221C" w:rsidP="004F221C">
      <w:pPr>
        <w:pStyle w:val="Default"/>
        <w:numPr>
          <w:ilvl w:val="0"/>
          <w:numId w:val="54"/>
        </w:numPr>
        <w:rPr>
          <w:color w:val="auto"/>
          <w:sz w:val="22"/>
          <w:szCs w:val="22"/>
        </w:rPr>
      </w:pPr>
      <w:r>
        <w:rPr>
          <w:color w:val="auto"/>
          <w:sz w:val="22"/>
          <w:szCs w:val="22"/>
        </w:rPr>
        <w:t>engage in street trading without the appropriate Consent as described in this policy;</w:t>
      </w:r>
    </w:p>
    <w:p w14:paraId="0093CF82" w14:textId="77777777" w:rsidR="004F221C" w:rsidRDefault="004F221C" w:rsidP="004F221C">
      <w:pPr>
        <w:pStyle w:val="Default"/>
        <w:numPr>
          <w:ilvl w:val="0"/>
          <w:numId w:val="54"/>
        </w:numPr>
        <w:rPr>
          <w:color w:val="auto"/>
          <w:sz w:val="22"/>
          <w:szCs w:val="22"/>
        </w:rPr>
      </w:pPr>
      <w:r>
        <w:rPr>
          <w:color w:val="auto"/>
          <w:sz w:val="22"/>
          <w:szCs w:val="22"/>
        </w:rPr>
        <w:t>engage in street trading in a prohibited street;</w:t>
      </w:r>
    </w:p>
    <w:p w14:paraId="418C6500" w14:textId="77777777" w:rsidR="004F221C" w:rsidRDefault="004F221C" w:rsidP="004F221C">
      <w:pPr>
        <w:pStyle w:val="Default"/>
        <w:numPr>
          <w:ilvl w:val="0"/>
          <w:numId w:val="54"/>
        </w:numPr>
        <w:rPr>
          <w:color w:val="auto"/>
          <w:sz w:val="22"/>
          <w:szCs w:val="22"/>
        </w:rPr>
      </w:pPr>
      <w:r>
        <w:rPr>
          <w:color w:val="auto"/>
          <w:sz w:val="22"/>
          <w:szCs w:val="22"/>
        </w:rPr>
        <w:t>contravene any condition of the Street Trading Consent; or</w:t>
      </w:r>
    </w:p>
    <w:p w14:paraId="420B8260" w14:textId="77777777" w:rsidR="004F221C" w:rsidRDefault="004F221C" w:rsidP="004F221C">
      <w:pPr>
        <w:pStyle w:val="Default"/>
        <w:numPr>
          <w:ilvl w:val="0"/>
          <w:numId w:val="54"/>
        </w:numPr>
        <w:rPr>
          <w:color w:val="auto"/>
          <w:sz w:val="22"/>
          <w:szCs w:val="22"/>
        </w:rPr>
      </w:pPr>
      <w:r>
        <w:rPr>
          <w:color w:val="auto"/>
          <w:sz w:val="22"/>
          <w:szCs w:val="22"/>
        </w:rPr>
        <w:t>make a false statement in relation to the application for a Street Trading Consent.</w:t>
      </w:r>
    </w:p>
    <w:p w14:paraId="4E9565DB" w14:textId="77777777" w:rsidR="006943C8" w:rsidRPr="004F221C" w:rsidRDefault="006943C8" w:rsidP="006943C8">
      <w:pPr>
        <w:pStyle w:val="Default"/>
        <w:ind w:left="720"/>
        <w:rPr>
          <w:color w:val="auto"/>
          <w:sz w:val="22"/>
          <w:szCs w:val="22"/>
        </w:rPr>
      </w:pPr>
    </w:p>
    <w:p w14:paraId="54715940" w14:textId="022CAF5F" w:rsidR="00521689" w:rsidRDefault="00521689" w:rsidP="00521689">
      <w:pPr>
        <w:pStyle w:val="Default"/>
        <w:rPr>
          <w:color w:val="auto"/>
          <w:sz w:val="22"/>
          <w:szCs w:val="22"/>
        </w:rPr>
      </w:pPr>
      <w:r w:rsidRPr="006943C8">
        <w:rPr>
          <w:color w:val="auto"/>
          <w:sz w:val="22"/>
          <w:szCs w:val="22"/>
        </w:rPr>
        <w:t xml:space="preserve">Failure to comply with one or more of the </w:t>
      </w:r>
      <w:r w:rsidR="00F10F8B">
        <w:rPr>
          <w:color w:val="auto"/>
          <w:sz w:val="22"/>
          <w:szCs w:val="22"/>
        </w:rPr>
        <w:t>S</w:t>
      </w:r>
      <w:r w:rsidRPr="006943C8">
        <w:rPr>
          <w:color w:val="auto"/>
          <w:sz w:val="22"/>
          <w:szCs w:val="22"/>
        </w:rPr>
        <w:t xml:space="preserve">tandard </w:t>
      </w:r>
      <w:r w:rsidR="00F10F8B">
        <w:rPr>
          <w:color w:val="auto"/>
          <w:sz w:val="22"/>
          <w:szCs w:val="22"/>
        </w:rPr>
        <w:t>C</w:t>
      </w:r>
      <w:r w:rsidRPr="006943C8">
        <w:rPr>
          <w:color w:val="auto"/>
          <w:sz w:val="22"/>
          <w:szCs w:val="22"/>
        </w:rPr>
        <w:t>onditions of Consent may lead to revocation or non-renewal of Street Trading Consent.</w:t>
      </w:r>
      <w:r w:rsidRPr="00524680">
        <w:rPr>
          <w:color w:val="auto"/>
          <w:sz w:val="22"/>
          <w:szCs w:val="22"/>
        </w:rPr>
        <w:t xml:space="preserve"> </w:t>
      </w:r>
    </w:p>
    <w:p w14:paraId="1B79CC29" w14:textId="77777777" w:rsidR="001E7730" w:rsidRDefault="001E7730" w:rsidP="00521689">
      <w:pPr>
        <w:pStyle w:val="Default"/>
        <w:rPr>
          <w:color w:val="auto"/>
          <w:sz w:val="22"/>
          <w:szCs w:val="22"/>
        </w:rPr>
      </w:pPr>
    </w:p>
    <w:p w14:paraId="2A9A078E" w14:textId="30F23A59" w:rsidR="001E7730" w:rsidRDefault="001E7730" w:rsidP="00521689">
      <w:pPr>
        <w:pStyle w:val="Default"/>
        <w:rPr>
          <w:color w:val="auto"/>
          <w:sz w:val="22"/>
          <w:szCs w:val="22"/>
        </w:rPr>
      </w:pPr>
      <w:r>
        <w:rPr>
          <w:color w:val="auto"/>
          <w:sz w:val="22"/>
          <w:szCs w:val="22"/>
        </w:rPr>
        <w:t xml:space="preserve">If there are any concerns </w:t>
      </w:r>
      <w:r w:rsidRPr="00C327E3">
        <w:rPr>
          <w:color w:val="auto"/>
          <w:sz w:val="22"/>
          <w:szCs w:val="22"/>
        </w:rPr>
        <w:t xml:space="preserve">about the consent holder through justified complaints or evidence of breach of conditions, the </w:t>
      </w:r>
      <w:r w:rsidR="00EF603D" w:rsidRPr="00C327E3">
        <w:rPr>
          <w:color w:val="auto"/>
          <w:sz w:val="22"/>
          <w:szCs w:val="22"/>
        </w:rPr>
        <w:t xml:space="preserve">Head of </w:t>
      </w:r>
      <w:r w:rsidR="00C327E3" w:rsidRPr="00C327E3">
        <w:rPr>
          <w:color w:val="auto"/>
          <w:sz w:val="22"/>
          <w:szCs w:val="22"/>
        </w:rPr>
        <w:t>Governance</w:t>
      </w:r>
      <w:r w:rsidR="00EF603D" w:rsidRPr="00C327E3">
        <w:rPr>
          <w:color w:val="auto"/>
          <w:sz w:val="22"/>
          <w:szCs w:val="22"/>
        </w:rPr>
        <w:t xml:space="preserve"> </w:t>
      </w:r>
      <w:r w:rsidRPr="00C327E3">
        <w:rPr>
          <w:color w:val="auto"/>
          <w:sz w:val="22"/>
          <w:szCs w:val="22"/>
        </w:rPr>
        <w:t xml:space="preserve">may refer the consent holder to the </w:t>
      </w:r>
      <w:r w:rsidR="00DD3096" w:rsidRPr="00C327E3">
        <w:rPr>
          <w:color w:val="auto"/>
          <w:sz w:val="22"/>
          <w:szCs w:val="22"/>
        </w:rPr>
        <w:t xml:space="preserve">Licensing </w:t>
      </w:r>
      <w:r w:rsidR="00611140" w:rsidRPr="00C327E3">
        <w:rPr>
          <w:color w:val="auto"/>
          <w:sz w:val="22"/>
          <w:szCs w:val="22"/>
        </w:rPr>
        <w:t xml:space="preserve">Regulatory </w:t>
      </w:r>
      <w:r w:rsidR="0069110A" w:rsidRPr="00C327E3">
        <w:rPr>
          <w:color w:val="auto"/>
          <w:sz w:val="22"/>
          <w:szCs w:val="22"/>
        </w:rPr>
        <w:t xml:space="preserve">Panel </w:t>
      </w:r>
      <w:r w:rsidRPr="00C327E3">
        <w:rPr>
          <w:color w:val="auto"/>
          <w:sz w:val="22"/>
          <w:szCs w:val="22"/>
        </w:rPr>
        <w:t>for consideration.</w:t>
      </w:r>
    </w:p>
    <w:p w14:paraId="72209113" w14:textId="77777777" w:rsidR="001E7730" w:rsidRDefault="001E7730" w:rsidP="00521689">
      <w:pPr>
        <w:pStyle w:val="Default"/>
        <w:rPr>
          <w:color w:val="auto"/>
          <w:sz w:val="22"/>
          <w:szCs w:val="22"/>
        </w:rPr>
      </w:pPr>
    </w:p>
    <w:p w14:paraId="666A7279" w14:textId="77777777" w:rsidR="001E7730" w:rsidRPr="002007D2" w:rsidRDefault="001E7730" w:rsidP="00521689">
      <w:pPr>
        <w:pStyle w:val="Default"/>
        <w:rPr>
          <w:color w:val="auto"/>
          <w:sz w:val="22"/>
          <w:szCs w:val="22"/>
        </w:rPr>
      </w:pPr>
      <w:r>
        <w:rPr>
          <w:color w:val="auto"/>
          <w:sz w:val="22"/>
          <w:szCs w:val="22"/>
        </w:rPr>
        <w:t xml:space="preserve">The consent holder will be provided with the opportunity to present oral and/or written evidence </w:t>
      </w:r>
      <w:r w:rsidRPr="002007D2">
        <w:rPr>
          <w:color w:val="auto"/>
          <w:sz w:val="22"/>
          <w:szCs w:val="22"/>
        </w:rPr>
        <w:t>to Members for consideration.</w:t>
      </w:r>
    </w:p>
    <w:p w14:paraId="1CB66D71" w14:textId="77777777" w:rsidR="001E7730" w:rsidRPr="002007D2" w:rsidRDefault="001E7730" w:rsidP="00521689">
      <w:pPr>
        <w:pStyle w:val="Default"/>
        <w:rPr>
          <w:color w:val="auto"/>
          <w:sz w:val="22"/>
          <w:szCs w:val="22"/>
        </w:rPr>
      </w:pPr>
    </w:p>
    <w:p w14:paraId="1D914798" w14:textId="2A5A6446" w:rsidR="001E7730" w:rsidRPr="002007D2" w:rsidRDefault="007B389C" w:rsidP="00521689">
      <w:pPr>
        <w:pStyle w:val="Default"/>
        <w:rPr>
          <w:color w:val="auto"/>
          <w:sz w:val="22"/>
          <w:szCs w:val="22"/>
        </w:rPr>
      </w:pPr>
      <w:r w:rsidRPr="00C25195">
        <w:rPr>
          <w:sz w:val="22"/>
          <w:szCs w:val="22"/>
        </w:rPr>
        <w:t>Where a consent is surrendered or revoked, the council shall remit or refund, as they consider appropriate, the whole or a part of any fee paid for the grant or renewal of the consent</w:t>
      </w:r>
    </w:p>
    <w:p w14:paraId="697446E4" w14:textId="77777777" w:rsidR="00820553" w:rsidRPr="002007D2" w:rsidRDefault="00820553" w:rsidP="00521689">
      <w:pPr>
        <w:pStyle w:val="Default"/>
        <w:rPr>
          <w:color w:val="auto"/>
          <w:sz w:val="22"/>
          <w:szCs w:val="22"/>
        </w:rPr>
      </w:pPr>
    </w:p>
    <w:p w14:paraId="2CD08D45" w14:textId="77777777" w:rsidR="00820553" w:rsidRPr="002007D2" w:rsidRDefault="00820553" w:rsidP="00521689">
      <w:pPr>
        <w:pStyle w:val="Default"/>
        <w:rPr>
          <w:color w:val="auto"/>
          <w:sz w:val="22"/>
          <w:szCs w:val="22"/>
        </w:rPr>
      </w:pPr>
      <w:r w:rsidRPr="002007D2">
        <w:rPr>
          <w:color w:val="auto"/>
          <w:sz w:val="22"/>
          <w:szCs w:val="22"/>
        </w:rPr>
        <w:t>Enforcement may be carried out by any duly authorised officer of the Council.</w:t>
      </w:r>
      <w:r w:rsidR="00A85BC3" w:rsidRPr="002007D2">
        <w:rPr>
          <w:color w:val="auto"/>
          <w:sz w:val="22"/>
          <w:szCs w:val="22"/>
        </w:rPr>
        <w:t xml:space="preserve"> </w:t>
      </w:r>
    </w:p>
    <w:p w14:paraId="57C84DE2" w14:textId="77777777" w:rsidR="00247972" w:rsidRPr="001E7730" w:rsidRDefault="00247972" w:rsidP="00521689">
      <w:pPr>
        <w:pStyle w:val="Default"/>
        <w:rPr>
          <w:color w:val="auto"/>
          <w:sz w:val="22"/>
          <w:szCs w:val="22"/>
        </w:rPr>
      </w:pPr>
    </w:p>
    <w:p w14:paraId="3A60AB52" w14:textId="77777777" w:rsidR="00E932BA" w:rsidRDefault="00E932BA" w:rsidP="00521689">
      <w:pPr>
        <w:pStyle w:val="Default"/>
        <w:rPr>
          <w:b/>
          <w:bCs/>
          <w:color w:val="auto"/>
          <w:sz w:val="22"/>
          <w:szCs w:val="22"/>
        </w:rPr>
      </w:pPr>
    </w:p>
    <w:p w14:paraId="299948EC" w14:textId="5637DB5C" w:rsidR="00521689" w:rsidRPr="009B433F" w:rsidRDefault="00304ABE" w:rsidP="00521689">
      <w:pPr>
        <w:pStyle w:val="Default"/>
        <w:rPr>
          <w:color w:val="auto"/>
          <w:sz w:val="22"/>
          <w:szCs w:val="22"/>
        </w:rPr>
      </w:pPr>
      <w:r>
        <w:rPr>
          <w:b/>
          <w:bCs/>
          <w:color w:val="auto"/>
          <w:sz w:val="22"/>
          <w:szCs w:val="22"/>
        </w:rPr>
        <w:t>1</w:t>
      </w:r>
      <w:r w:rsidR="00C948DE">
        <w:rPr>
          <w:b/>
          <w:bCs/>
          <w:color w:val="auto"/>
          <w:sz w:val="22"/>
          <w:szCs w:val="22"/>
        </w:rPr>
        <w:t>3</w:t>
      </w:r>
      <w:r w:rsidR="00521689" w:rsidRPr="009B433F">
        <w:rPr>
          <w:b/>
          <w:bCs/>
          <w:color w:val="auto"/>
          <w:sz w:val="22"/>
          <w:szCs w:val="22"/>
        </w:rPr>
        <w:t xml:space="preserve"> Contacts </w:t>
      </w:r>
    </w:p>
    <w:p w14:paraId="788F614B" w14:textId="77777777" w:rsidR="00247972" w:rsidRPr="00524680" w:rsidRDefault="00247972" w:rsidP="00521689">
      <w:pPr>
        <w:pStyle w:val="Default"/>
        <w:rPr>
          <w:color w:val="auto"/>
          <w:sz w:val="22"/>
          <w:szCs w:val="22"/>
        </w:rPr>
      </w:pPr>
    </w:p>
    <w:p w14:paraId="2F94791A" w14:textId="319E7BF0" w:rsidR="00521689" w:rsidRPr="00762251" w:rsidRDefault="00521689" w:rsidP="00521689">
      <w:pPr>
        <w:pStyle w:val="Default"/>
        <w:rPr>
          <w:color w:val="auto"/>
          <w:sz w:val="22"/>
          <w:szCs w:val="22"/>
        </w:rPr>
      </w:pPr>
      <w:r w:rsidRPr="00762251">
        <w:rPr>
          <w:color w:val="auto"/>
          <w:sz w:val="22"/>
          <w:szCs w:val="22"/>
        </w:rPr>
        <w:t xml:space="preserve">The street trading function is part of the </w:t>
      </w:r>
      <w:r w:rsidR="00C327E3" w:rsidRPr="00C327E3">
        <w:rPr>
          <w:color w:val="auto"/>
          <w:sz w:val="22"/>
          <w:szCs w:val="22"/>
        </w:rPr>
        <w:t>Governance</w:t>
      </w:r>
      <w:r w:rsidRPr="00C327E3">
        <w:rPr>
          <w:color w:val="auto"/>
          <w:sz w:val="22"/>
          <w:szCs w:val="22"/>
        </w:rPr>
        <w:t xml:space="preserve"> Service.</w:t>
      </w:r>
      <w:r w:rsidRPr="00762251">
        <w:rPr>
          <w:color w:val="auto"/>
          <w:sz w:val="22"/>
          <w:szCs w:val="22"/>
        </w:rPr>
        <w:t xml:space="preserve"> </w:t>
      </w:r>
    </w:p>
    <w:p w14:paraId="6DF6A1D9" w14:textId="77777777" w:rsidR="00247972" w:rsidRPr="0046499D" w:rsidRDefault="00247972" w:rsidP="00521689">
      <w:pPr>
        <w:pStyle w:val="Default"/>
        <w:rPr>
          <w:color w:val="auto"/>
          <w:sz w:val="22"/>
          <w:szCs w:val="22"/>
        </w:rPr>
      </w:pPr>
    </w:p>
    <w:p w14:paraId="29AC0602" w14:textId="77777777" w:rsidR="00247972" w:rsidRPr="0046499D" w:rsidRDefault="00247972" w:rsidP="00521689">
      <w:pPr>
        <w:pStyle w:val="Default"/>
        <w:rPr>
          <w:color w:val="auto"/>
          <w:sz w:val="22"/>
          <w:szCs w:val="22"/>
        </w:rPr>
      </w:pPr>
      <w:r w:rsidRPr="0046499D">
        <w:rPr>
          <w:color w:val="auto"/>
          <w:sz w:val="22"/>
          <w:szCs w:val="22"/>
        </w:rPr>
        <w:t>Allerdale Borough Council</w:t>
      </w:r>
    </w:p>
    <w:p w14:paraId="11ADB726" w14:textId="77777777" w:rsidR="00247972" w:rsidRPr="001E7730" w:rsidRDefault="00247972" w:rsidP="00521689">
      <w:pPr>
        <w:pStyle w:val="Default"/>
        <w:rPr>
          <w:color w:val="auto"/>
          <w:sz w:val="22"/>
          <w:szCs w:val="22"/>
        </w:rPr>
      </w:pPr>
      <w:r w:rsidRPr="001E7730">
        <w:rPr>
          <w:color w:val="auto"/>
          <w:sz w:val="22"/>
          <w:szCs w:val="22"/>
        </w:rPr>
        <w:t>Allerdale House</w:t>
      </w:r>
    </w:p>
    <w:p w14:paraId="5057E886" w14:textId="77777777" w:rsidR="00247972" w:rsidRPr="001E7730" w:rsidRDefault="00247972" w:rsidP="00521689">
      <w:pPr>
        <w:pStyle w:val="Default"/>
        <w:rPr>
          <w:color w:val="auto"/>
          <w:sz w:val="22"/>
          <w:szCs w:val="22"/>
        </w:rPr>
      </w:pPr>
      <w:r w:rsidRPr="001E7730">
        <w:rPr>
          <w:color w:val="auto"/>
          <w:sz w:val="22"/>
          <w:szCs w:val="22"/>
        </w:rPr>
        <w:t>Workington</w:t>
      </w:r>
    </w:p>
    <w:p w14:paraId="57802D9A" w14:textId="77777777" w:rsidR="00247972" w:rsidRPr="004F221C" w:rsidRDefault="00247972" w:rsidP="00521689">
      <w:pPr>
        <w:pStyle w:val="Default"/>
        <w:rPr>
          <w:color w:val="auto"/>
          <w:sz w:val="22"/>
          <w:szCs w:val="22"/>
        </w:rPr>
      </w:pPr>
      <w:r w:rsidRPr="004F221C">
        <w:rPr>
          <w:color w:val="auto"/>
          <w:sz w:val="22"/>
          <w:szCs w:val="22"/>
        </w:rPr>
        <w:t>CA14 3YJ</w:t>
      </w:r>
    </w:p>
    <w:p w14:paraId="6B624D60" w14:textId="77777777" w:rsidR="000B6800" w:rsidRDefault="000B6800" w:rsidP="00521689">
      <w:pPr>
        <w:pStyle w:val="Default"/>
        <w:rPr>
          <w:color w:val="auto"/>
          <w:sz w:val="22"/>
          <w:szCs w:val="22"/>
        </w:rPr>
      </w:pPr>
    </w:p>
    <w:p w14:paraId="353F5350" w14:textId="02D57A20" w:rsidR="00521689" w:rsidRDefault="00521689" w:rsidP="00521689">
      <w:pPr>
        <w:pStyle w:val="Default"/>
        <w:rPr>
          <w:color w:val="auto"/>
          <w:sz w:val="22"/>
          <w:szCs w:val="22"/>
        </w:rPr>
      </w:pPr>
      <w:r w:rsidRPr="00F76D1F">
        <w:rPr>
          <w:color w:val="auto"/>
          <w:sz w:val="22"/>
          <w:szCs w:val="22"/>
        </w:rPr>
        <w:t>To enquire about any street trading issue,</w:t>
      </w:r>
      <w:r w:rsidR="00EF603D">
        <w:rPr>
          <w:color w:val="auto"/>
          <w:sz w:val="22"/>
          <w:szCs w:val="22"/>
        </w:rPr>
        <w:t xml:space="preserve"> or report an incident of alleged unlawful street trading, </w:t>
      </w:r>
      <w:r w:rsidRPr="00F76D1F">
        <w:rPr>
          <w:color w:val="auto"/>
          <w:sz w:val="22"/>
          <w:szCs w:val="22"/>
        </w:rPr>
        <w:t xml:space="preserve">please visit our website: </w:t>
      </w:r>
      <w:hyperlink r:id="rId15" w:history="1">
        <w:r w:rsidR="00EF603D" w:rsidRPr="000A53D8">
          <w:rPr>
            <w:rStyle w:val="Hyperlink"/>
            <w:rFonts w:cs="Arial"/>
            <w:sz w:val="22"/>
            <w:szCs w:val="22"/>
          </w:rPr>
          <w:t>www.allerdale.gov.uk</w:t>
        </w:r>
      </w:hyperlink>
      <w:r w:rsidR="00EF603D">
        <w:rPr>
          <w:color w:val="auto"/>
          <w:sz w:val="22"/>
          <w:szCs w:val="22"/>
        </w:rPr>
        <w:t xml:space="preserve"> </w:t>
      </w:r>
      <w:r w:rsidRPr="00C327E3">
        <w:rPr>
          <w:color w:val="auto"/>
          <w:sz w:val="22"/>
          <w:szCs w:val="22"/>
        </w:rPr>
        <w:t xml:space="preserve">or </w:t>
      </w:r>
      <w:r w:rsidR="000B6800" w:rsidRPr="00C327E3">
        <w:rPr>
          <w:color w:val="auto"/>
          <w:sz w:val="22"/>
          <w:szCs w:val="22"/>
        </w:rPr>
        <w:t xml:space="preserve">by </w:t>
      </w:r>
      <w:r w:rsidRPr="00C327E3">
        <w:rPr>
          <w:color w:val="auto"/>
          <w:sz w:val="22"/>
          <w:szCs w:val="22"/>
        </w:rPr>
        <w:t xml:space="preserve">ringing </w:t>
      </w:r>
      <w:r w:rsidR="00C327E3" w:rsidRPr="00C327E3">
        <w:rPr>
          <w:color w:val="auto"/>
          <w:sz w:val="22"/>
          <w:szCs w:val="22"/>
        </w:rPr>
        <w:t xml:space="preserve">us on </w:t>
      </w:r>
      <w:r w:rsidRPr="00C327E3">
        <w:rPr>
          <w:color w:val="auto"/>
          <w:sz w:val="22"/>
          <w:szCs w:val="22"/>
        </w:rPr>
        <w:t>0</w:t>
      </w:r>
      <w:r w:rsidR="00320C45" w:rsidRPr="00C327E3">
        <w:rPr>
          <w:color w:val="auto"/>
          <w:sz w:val="22"/>
          <w:szCs w:val="22"/>
        </w:rPr>
        <w:t>303 1231702</w:t>
      </w:r>
    </w:p>
    <w:p w14:paraId="596BEC38" w14:textId="77777777" w:rsidR="0054619F" w:rsidRDefault="0054619F" w:rsidP="00521689">
      <w:pPr>
        <w:pStyle w:val="Default"/>
        <w:rPr>
          <w:color w:val="auto"/>
          <w:sz w:val="22"/>
          <w:szCs w:val="22"/>
        </w:rPr>
      </w:pPr>
    </w:p>
    <w:p w14:paraId="1C51F71D" w14:textId="77777777" w:rsidR="00055263" w:rsidRDefault="00055263" w:rsidP="00521689">
      <w:pPr>
        <w:pStyle w:val="Default"/>
        <w:rPr>
          <w:color w:val="auto"/>
          <w:sz w:val="22"/>
          <w:szCs w:val="22"/>
        </w:rPr>
      </w:pPr>
    </w:p>
    <w:p w14:paraId="0F81D40D" w14:textId="6F599492" w:rsidR="00D51CD7" w:rsidRPr="00D51CD7" w:rsidRDefault="00304ABE" w:rsidP="00D51CD7">
      <w:pPr>
        <w:pStyle w:val="Default"/>
        <w:rPr>
          <w:color w:val="auto"/>
          <w:sz w:val="22"/>
          <w:szCs w:val="22"/>
        </w:rPr>
      </w:pPr>
      <w:r>
        <w:rPr>
          <w:b/>
          <w:color w:val="auto"/>
          <w:sz w:val="22"/>
          <w:szCs w:val="22"/>
        </w:rPr>
        <w:t>1</w:t>
      </w:r>
      <w:r w:rsidR="00C948DE">
        <w:rPr>
          <w:b/>
          <w:color w:val="auto"/>
          <w:sz w:val="22"/>
          <w:szCs w:val="22"/>
        </w:rPr>
        <w:t>4</w:t>
      </w:r>
      <w:r w:rsidR="00D51CD7" w:rsidRPr="00D51CD7">
        <w:rPr>
          <w:b/>
          <w:color w:val="auto"/>
          <w:sz w:val="22"/>
          <w:szCs w:val="22"/>
        </w:rPr>
        <w:t xml:space="preserve"> </w:t>
      </w:r>
      <w:r w:rsidR="00D51CD7" w:rsidRPr="00D51CD7">
        <w:rPr>
          <w:b/>
          <w:sz w:val="22"/>
          <w:szCs w:val="22"/>
        </w:rPr>
        <w:t>Equality, diversity and equal opportunities</w:t>
      </w:r>
    </w:p>
    <w:p w14:paraId="02B0B943" w14:textId="77777777" w:rsidR="00D51CD7" w:rsidRPr="00D51CD7" w:rsidRDefault="00D51CD7" w:rsidP="00D51CD7">
      <w:pPr>
        <w:rPr>
          <w:rFonts w:ascii="Arial" w:hAnsi="Arial" w:cs="Arial"/>
          <w:b/>
          <w:sz w:val="22"/>
          <w:szCs w:val="22"/>
        </w:rPr>
      </w:pPr>
    </w:p>
    <w:p w14:paraId="50BFFE34" w14:textId="77777777" w:rsidR="00D51CD7" w:rsidRPr="00D51CD7" w:rsidRDefault="00D51CD7" w:rsidP="00D51CD7">
      <w:pPr>
        <w:rPr>
          <w:rFonts w:ascii="Arial" w:hAnsi="Arial" w:cs="Arial"/>
          <w:sz w:val="22"/>
          <w:szCs w:val="22"/>
        </w:rPr>
      </w:pPr>
      <w:r w:rsidRPr="00D51CD7">
        <w:rPr>
          <w:rFonts w:ascii="Arial" w:hAnsi="Arial" w:cs="Arial"/>
          <w:sz w:val="22"/>
          <w:szCs w:val="22"/>
        </w:rPr>
        <w:t>This policy takes into account our Equal Opportunities Policy, which aims to achieve equality for all by removing direct and indirect discrimination and barriers on the following grounds:</w:t>
      </w:r>
    </w:p>
    <w:p w14:paraId="7087F9F1" w14:textId="77777777" w:rsidR="00D51CD7" w:rsidRPr="00D51CD7" w:rsidRDefault="00D51CD7" w:rsidP="00D51CD7">
      <w:pPr>
        <w:rPr>
          <w:rFonts w:ascii="Arial" w:hAnsi="Arial" w:cs="Arial"/>
          <w:sz w:val="22"/>
          <w:szCs w:val="22"/>
        </w:rPr>
      </w:pPr>
    </w:p>
    <w:p w14:paraId="2B8C765B" w14:textId="77777777" w:rsidR="00D51CD7" w:rsidRPr="00D51CD7" w:rsidRDefault="00D51CD7" w:rsidP="00D51CD7">
      <w:pPr>
        <w:pStyle w:val="ListParagraph"/>
        <w:numPr>
          <w:ilvl w:val="0"/>
          <w:numId w:val="50"/>
        </w:numPr>
        <w:rPr>
          <w:rFonts w:ascii="Arial" w:hAnsi="Arial" w:cs="Arial"/>
          <w:sz w:val="22"/>
          <w:szCs w:val="22"/>
        </w:rPr>
      </w:pPr>
      <w:r w:rsidRPr="00D51CD7">
        <w:rPr>
          <w:rFonts w:ascii="Arial" w:hAnsi="Arial" w:cs="Arial"/>
          <w:sz w:val="22"/>
          <w:szCs w:val="22"/>
        </w:rPr>
        <w:t>Age</w:t>
      </w:r>
    </w:p>
    <w:p w14:paraId="46A558CD" w14:textId="77777777" w:rsidR="00D51CD7" w:rsidRPr="00D51CD7" w:rsidRDefault="00D51CD7" w:rsidP="00D51CD7">
      <w:pPr>
        <w:pStyle w:val="ListParagraph"/>
        <w:numPr>
          <w:ilvl w:val="0"/>
          <w:numId w:val="50"/>
        </w:numPr>
        <w:rPr>
          <w:rFonts w:ascii="Arial" w:hAnsi="Arial" w:cs="Arial"/>
          <w:sz w:val="22"/>
          <w:szCs w:val="22"/>
        </w:rPr>
      </w:pPr>
      <w:r w:rsidRPr="00D51CD7">
        <w:rPr>
          <w:rFonts w:ascii="Arial" w:hAnsi="Arial" w:cs="Arial"/>
          <w:sz w:val="22"/>
          <w:szCs w:val="22"/>
        </w:rPr>
        <w:t>Gender or transgender identity</w:t>
      </w:r>
    </w:p>
    <w:p w14:paraId="504C7ED9" w14:textId="77777777" w:rsidR="00D51CD7" w:rsidRPr="00D51CD7" w:rsidRDefault="00D51CD7" w:rsidP="00D51CD7">
      <w:pPr>
        <w:pStyle w:val="ListParagraph"/>
        <w:numPr>
          <w:ilvl w:val="0"/>
          <w:numId w:val="50"/>
        </w:numPr>
        <w:rPr>
          <w:rFonts w:ascii="Arial" w:hAnsi="Arial" w:cs="Arial"/>
          <w:sz w:val="22"/>
          <w:szCs w:val="22"/>
        </w:rPr>
      </w:pPr>
      <w:r w:rsidRPr="00D51CD7">
        <w:rPr>
          <w:rFonts w:ascii="Arial" w:hAnsi="Arial" w:cs="Arial"/>
          <w:sz w:val="22"/>
          <w:szCs w:val="22"/>
        </w:rPr>
        <w:t>Race, colour, national or ethnic origin</w:t>
      </w:r>
    </w:p>
    <w:p w14:paraId="21AB2486" w14:textId="77777777" w:rsidR="00D51CD7" w:rsidRPr="00D51CD7" w:rsidRDefault="00D51CD7" w:rsidP="00D51CD7">
      <w:pPr>
        <w:pStyle w:val="ListParagraph"/>
        <w:numPr>
          <w:ilvl w:val="0"/>
          <w:numId w:val="50"/>
        </w:numPr>
        <w:rPr>
          <w:rFonts w:ascii="Arial" w:hAnsi="Arial" w:cs="Arial"/>
          <w:sz w:val="22"/>
          <w:szCs w:val="22"/>
        </w:rPr>
      </w:pPr>
      <w:r w:rsidRPr="00D51CD7">
        <w:rPr>
          <w:rFonts w:ascii="Arial" w:hAnsi="Arial" w:cs="Arial"/>
          <w:sz w:val="22"/>
          <w:szCs w:val="22"/>
        </w:rPr>
        <w:t>Disability including people with hearing or visual impairments, learning disabilities, mental illness and those living with HIV and AIDS</w:t>
      </w:r>
    </w:p>
    <w:p w14:paraId="3DA4EC6A" w14:textId="77777777" w:rsidR="00D51CD7" w:rsidRPr="00D51CD7" w:rsidRDefault="00D51CD7" w:rsidP="00D51CD7">
      <w:pPr>
        <w:pStyle w:val="ListParagraph"/>
        <w:numPr>
          <w:ilvl w:val="0"/>
          <w:numId w:val="50"/>
        </w:numPr>
        <w:rPr>
          <w:rFonts w:ascii="Arial" w:hAnsi="Arial" w:cs="Arial"/>
          <w:sz w:val="22"/>
          <w:szCs w:val="22"/>
        </w:rPr>
      </w:pPr>
      <w:r w:rsidRPr="00D51CD7">
        <w:rPr>
          <w:rFonts w:ascii="Arial" w:hAnsi="Arial" w:cs="Arial"/>
          <w:sz w:val="22"/>
          <w:szCs w:val="22"/>
        </w:rPr>
        <w:t>Religious belief, non-belief or other beliefs</w:t>
      </w:r>
    </w:p>
    <w:p w14:paraId="7B0E8023" w14:textId="77777777" w:rsidR="00D51CD7" w:rsidRPr="00D51CD7" w:rsidRDefault="00D51CD7" w:rsidP="00D51CD7">
      <w:pPr>
        <w:pStyle w:val="ListParagraph"/>
        <w:numPr>
          <w:ilvl w:val="0"/>
          <w:numId w:val="50"/>
        </w:numPr>
        <w:rPr>
          <w:rFonts w:ascii="Arial" w:hAnsi="Arial" w:cs="Arial"/>
          <w:sz w:val="22"/>
          <w:szCs w:val="22"/>
        </w:rPr>
      </w:pPr>
      <w:r w:rsidRPr="00D51CD7">
        <w:rPr>
          <w:rFonts w:ascii="Arial" w:hAnsi="Arial" w:cs="Arial"/>
          <w:sz w:val="22"/>
          <w:szCs w:val="22"/>
        </w:rPr>
        <w:lastRenderedPageBreak/>
        <w:t>Marital status, family circumstances or caring responsibilities</w:t>
      </w:r>
    </w:p>
    <w:p w14:paraId="7656B28D" w14:textId="77777777" w:rsidR="00D51CD7" w:rsidRPr="00D51CD7" w:rsidRDefault="00D51CD7" w:rsidP="00D51CD7">
      <w:pPr>
        <w:pStyle w:val="ListParagraph"/>
        <w:numPr>
          <w:ilvl w:val="0"/>
          <w:numId w:val="50"/>
        </w:numPr>
        <w:rPr>
          <w:rFonts w:ascii="Arial" w:hAnsi="Arial" w:cs="Arial"/>
          <w:sz w:val="22"/>
          <w:szCs w:val="22"/>
        </w:rPr>
      </w:pPr>
      <w:r w:rsidRPr="00D51CD7">
        <w:rPr>
          <w:rFonts w:ascii="Arial" w:hAnsi="Arial" w:cs="Arial"/>
          <w:sz w:val="22"/>
          <w:szCs w:val="22"/>
        </w:rPr>
        <w:t>Sexual orientation</w:t>
      </w:r>
    </w:p>
    <w:p w14:paraId="770CC487" w14:textId="77777777" w:rsidR="00D51CD7" w:rsidRPr="00D51CD7" w:rsidRDefault="00D51CD7" w:rsidP="00D51CD7">
      <w:pPr>
        <w:pStyle w:val="ListParagraph"/>
        <w:numPr>
          <w:ilvl w:val="0"/>
          <w:numId w:val="50"/>
        </w:numPr>
        <w:rPr>
          <w:rFonts w:ascii="Arial" w:hAnsi="Arial" w:cs="Arial"/>
          <w:sz w:val="22"/>
          <w:szCs w:val="22"/>
        </w:rPr>
      </w:pPr>
      <w:r w:rsidRPr="00D51CD7">
        <w:rPr>
          <w:rFonts w:ascii="Arial" w:hAnsi="Arial" w:cs="Arial"/>
          <w:sz w:val="22"/>
          <w:szCs w:val="22"/>
        </w:rPr>
        <w:t>Income, employment status or housing circumstances</w:t>
      </w:r>
    </w:p>
    <w:p w14:paraId="3FDC723E" w14:textId="77777777" w:rsidR="00D51CD7" w:rsidRPr="00D51CD7" w:rsidRDefault="00D51CD7" w:rsidP="00D51CD7">
      <w:pPr>
        <w:pStyle w:val="ListParagraph"/>
        <w:numPr>
          <w:ilvl w:val="0"/>
          <w:numId w:val="50"/>
        </w:numPr>
        <w:rPr>
          <w:rFonts w:ascii="Arial" w:hAnsi="Arial" w:cs="Arial"/>
          <w:sz w:val="22"/>
          <w:szCs w:val="22"/>
        </w:rPr>
      </w:pPr>
      <w:r w:rsidRPr="00D51CD7">
        <w:rPr>
          <w:rFonts w:ascii="Arial" w:hAnsi="Arial" w:cs="Arial"/>
          <w:sz w:val="22"/>
          <w:szCs w:val="22"/>
        </w:rPr>
        <w:t>Membership or non-membership of trade unions or involvement in trade union activity</w:t>
      </w:r>
    </w:p>
    <w:p w14:paraId="07179077" w14:textId="77777777" w:rsidR="00D51CD7" w:rsidRPr="00D51CD7" w:rsidRDefault="00D51CD7" w:rsidP="00D51CD7">
      <w:pPr>
        <w:pStyle w:val="ListParagraph"/>
        <w:numPr>
          <w:ilvl w:val="0"/>
          <w:numId w:val="50"/>
        </w:numPr>
        <w:rPr>
          <w:rFonts w:ascii="Arial" w:hAnsi="Arial" w:cs="Arial"/>
          <w:sz w:val="22"/>
          <w:szCs w:val="22"/>
        </w:rPr>
      </w:pPr>
      <w:r w:rsidRPr="00D51CD7">
        <w:rPr>
          <w:rFonts w:ascii="Arial" w:hAnsi="Arial" w:cs="Arial"/>
          <w:sz w:val="22"/>
          <w:szCs w:val="22"/>
        </w:rPr>
        <w:t>Offending status</w:t>
      </w:r>
    </w:p>
    <w:p w14:paraId="2E0DD3D6" w14:textId="77777777" w:rsidR="00D51CD7" w:rsidRDefault="00D51CD7" w:rsidP="00D51CD7">
      <w:pPr>
        <w:pStyle w:val="Default"/>
        <w:rPr>
          <w:sz w:val="22"/>
          <w:szCs w:val="22"/>
        </w:rPr>
      </w:pPr>
    </w:p>
    <w:p w14:paraId="638491D5" w14:textId="77777777" w:rsidR="0054619F" w:rsidRDefault="00D51CD7" w:rsidP="00D51CD7">
      <w:pPr>
        <w:pStyle w:val="Default"/>
        <w:rPr>
          <w:color w:val="auto"/>
          <w:sz w:val="22"/>
          <w:szCs w:val="22"/>
        </w:rPr>
      </w:pPr>
      <w:r w:rsidRPr="00D51CD7">
        <w:rPr>
          <w:sz w:val="22"/>
          <w:szCs w:val="22"/>
        </w:rPr>
        <w:t>Any other grounds not specified here, that are not justified. This is not an exhaustive list</w:t>
      </w:r>
      <w:r w:rsidR="00320C45">
        <w:rPr>
          <w:sz w:val="22"/>
          <w:szCs w:val="22"/>
        </w:rPr>
        <w:t>.</w:t>
      </w:r>
    </w:p>
    <w:tbl>
      <w:tblPr>
        <w:tblpPr w:leftFromText="180" w:rightFromText="180" w:vertAnchor="text" w:horzAnchor="margin" w:tblpY="-985"/>
        <w:tblW w:w="0" w:type="auto"/>
        <w:tblBorders>
          <w:top w:val="nil"/>
          <w:left w:val="nil"/>
          <w:bottom w:val="nil"/>
          <w:right w:val="nil"/>
        </w:tblBorders>
        <w:tblLayout w:type="fixed"/>
        <w:tblLook w:val="0000" w:firstRow="0" w:lastRow="0" w:firstColumn="0" w:lastColumn="0" w:noHBand="0" w:noVBand="0"/>
      </w:tblPr>
      <w:tblGrid>
        <w:gridCol w:w="4490"/>
        <w:gridCol w:w="4490"/>
      </w:tblGrid>
      <w:tr w:rsidR="0054619F" w:rsidRPr="001E7730" w14:paraId="28294B15" w14:textId="77777777" w:rsidTr="006740D9">
        <w:trPr>
          <w:trHeight w:val="103"/>
        </w:trPr>
        <w:tc>
          <w:tcPr>
            <w:tcW w:w="4490" w:type="dxa"/>
          </w:tcPr>
          <w:p w14:paraId="6FDB7117" w14:textId="77777777" w:rsidR="0054619F" w:rsidRDefault="0054619F" w:rsidP="006740D9">
            <w:pPr>
              <w:pStyle w:val="Default"/>
              <w:rPr>
                <w:b/>
                <w:bCs/>
                <w:color w:val="auto"/>
                <w:sz w:val="22"/>
                <w:szCs w:val="22"/>
              </w:rPr>
            </w:pPr>
          </w:p>
          <w:p w14:paraId="508E81F4" w14:textId="77777777" w:rsidR="0054619F" w:rsidRDefault="0054619F" w:rsidP="006740D9">
            <w:pPr>
              <w:pStyle w:val="Default"/>
              <w:rPr>
                <w:b/>
                <w:bCs/>
                <w:color w:val="auto"/>
                <w:sz w:val="22"/>
                <w:szCs w:val="22"/>
              </w:rPr>
            </w:pPr>
          </w:p>
          <w:p w14:paraId="061C5E90" w14:textId="77777777" w:rsidR="0054619F" w:rsidRDefault="0054619F" w:rsidP="006740D9">
            <w:pPr>
              <w:pStyle w:val="Default"/>
              <w:rPr>
                <w:b/>
                <w:bCs/>
                <w:color w:val="auto"/>
                <w:sz w:val="22"/>
                <w:szCs w:val="22"/>
              </w:rPr>
            </w:pPr>
          </w:p>
          <w:p w14:paraId="09646387" w14:textId="77777777" w:rsidR="0054619F" w:rsidRDefault="0054619F" w:rsidP="006740D9">
            <w:pPr>
              <w:pStyle w:val="Default"/>
              <w:rPr>
                <w:b/>
                <w:bCs/>
                <w:color w:val="auto"/>
                <w:sz w:val="22"/>
                <w:szCs w:val="22"/>
              </w:rPr>
            </w:pPr>
          </w:p>
          <w:p w14:paraId="6B4AE1C5" w14:textId="77777777" w:rsidR="0054619F" w:rsidRPr="00524680" w:rsidRDefault="0054619F" w:rsidP="006740D9">
            <w:pPr>
              <w:pStyle w:val="Default"/>
              <w:rPr>
                <w:b/>
                <w:bCs/>
                <w:color w:val="auto"/>
                <w:sz w:val="22"/>
                <w:szCs w:val="22"/>
              </w:rPr>
            </w:pPr>
            <w:r w:rsidRPr="00524680">
              <w:rPr>
                <w:b/>
                <w:bCs/>
                <w:color w:val="auto"/>
                <w:sz w:val="22"/>
                <w:szCs w:val="22"/>
              </w:rPr>
              <w:t xml:space="preserve">Glossary </w:t>
            </w:r>
          </w:p>
          <w:p w14:paraId="32C43775" w14:textId="77777777" w:rsidR="0054619F" w:rsidRPr="00261836" w:rsidRDefault="0054619F" w:rsidP="006740D9">
            <w:pPr>
              <w:pStyle w:val="Default"/>
              <w:rPr>
                <w:b/>
                <w:bCs/>
                <w:color w:val="auto"/>
                <w:sz w:val="22"/>
                <w:szCs w:val="22"/>
              </w:rPr>
            </w:pPr>
          </w:p>
          <w:p w14:paraId="2C9044C5" w14:textId="77777777" w:rsidR="0054619F" w:rsidRPr="00762251" w:rsidRDefault="0054619F" w:rsidP="006740D9">
            <w:pPr>
              <w:pStyle w:val="Default"/>
              <w:rPr>
                <w:sz w:val="22"/>
                <w:szCs w:val="22"/>
              </w:rPr>
            </w:pPr>
            <w:r w:rsidRPr="00762251">
              <w:rPr>
                <w:sz w:val="22"/>
                <w:szCs w:val="22"/>
              </w:rPr>
              <w:t xml:space="preserve">The Council </w:t>
            </w:r>
          </w:p>
        </w:tc>
        <w:tc>
          <w:tcPr>
            <w:tcW w:w="4490" w:type="dxa"/>
          </w:tcPr>
          <w:p w14:paraId="35AAF50F" w14:textId="77777777" w:rsidR="0054619F" w:rsidRPr="0046499D" w:rsidRDefault="0054619F" w:rsidP="006740D9">
            <w:pPr>
              <w:pStyle w:val="Default"/>
              <w:rPr>
                <w:sz w:val="22"/>
                <w:szCs w:val="22"/>
              </w:rPr>
            </w:pPr>
          </w:p>
          <w:p w14:paraId="7A8822D4" w14:textId="77777777" w:rsidR="0054619F" w:rsidRPr="001E7730" w:rsidRDefault="0054619F" w:rsidP="006740D9">
            <w:pPr>
              <w:pStyle w:val="Default"/>
              <w:rPr>
                <w:sz w:val="22"/>
                <w:szCs w:val="22"/>
              </w:rPr>
            </w:pPr>
          </w:p>
          <w:p w14:paraId="53AD0BD0" w14:textId="77777777" w:rsidR="0054619F" w:rsidRDefault="0054619F" w:rsidP="006740D9">
            <w:pPr>
              <w:pStyle w:val="Default"/>
              <w:rPr>
                <w:sz w:val="22"/>
                <w:szCs w:val="22"/>
              </w:rPr>
            </w:pPr>
          </w:p>
          <w:p w14:paraId="30AAFA83" w14:textId="77777777" w:rsidR="0054619F" w:rsidRDefault="0054619F" w:rsidP="006740D9">
            <w:pPr>
              <w:pStyle w:val="Default"/>
              <w:rPr>
                <w:sz w:val="22"/>
                <w:szCs w:val="22"/>
              </w:rPr>
            </w:pPr>
          </w:p>
          <w:p w14:paraId="2A59462A" w14:textId="77777777" w:rsidR="0054619F" w:rsidRDefault="0054619F" w:rsidP="006740D9">
            <w:pPr>
              <w:pStyle w:val="Default"/>
              <w:rPr>
                <w:sz w:val="22"/>
                <w:szCs w:val="22"/>
              </w:rPr>
            </w:pPr>
          </w:p>
          <w:p w14:paraId="3DE5732E" w14:textId="77777777" w:rsidR="0054619F" w:rsidRDefault="0054619F" w:rsidP="006740D9">
            <w:pPr>
              <w:pStyle w:val="Default"/>
              <w:rPr>
                <w:sz w:val="22"/>
                <w:szCs w:val="22"/>
              </w:rPr>
            </w:pPr>
          </w:p>
          <w:p w14:paraId="26806ED9" w14:textId="77777777" w:rsidR="0054619F" w:rsidRPr="001E7730" w:rsidRDefault="0054619F" w:rsidP="006740D9">
            <w:pPr>
              <w:pStyle w:val="Default"/>
              <w:rPr>
                <w:sz w:val="22"/>
                <w:szCs w:val="22"/>
              </w:rPr>
            </w:pPr>
            <w:r w:rsidRPr="001E7730">
              <w:rPr>
                <w:sz w:val="22"/>
                <w:szCs w:val="22"/>
              </w:rPr>
              <w:t xml:space="preserve">Allerdale Borough Council </w:t>
            </w:r>
          </w:p>
        </w:tc>
      </w:tr>
      <w:tr w:rsidR="0054619F" w:rsidRPr="001E7730" w14:paraId="409EBD6F" w14:textId="77777777" w:rsidTr="006740D9">
        <w:trPr>
          <w:trHeight w:val="231"/>
        </w:trPr>
        <w:tc>
          <w:tcPr>
            <w:tcW w:w="4490" w:type="dxa"/>
          </w:tcPr>
          <w:p w14:paraId="53322CB6" w14:textId="77777777" w:rsidR="0054619F" w:rsidRPr="00524680" w:rsidRDefault="0054619F" w:rsidP="006740D9">
            <w:pPr>
              <w:pStyle w:val="Default"/>
              <w:tabs>
                <w:tab w:val="left" w:pos="1110"/>
              </w:tabs>
              <w:rPr>
                <w:sz w:val="22"/>
                <w:szCs w:val="22"/>
              </w:rPr>
            </w:pPr>
            <w:r>
              <w:rPr>
                <w:sz w:val="22"/>
                <w:szCs w:val="22"/>
              </w:rPr>
              <w:tab/>
            </w:r>
          </w:p>
          <w:p w14:paraId="46EA11EA" w14:textId="77777777" w:rsidR="0054619F" w:rsidRDefault="0054619F" w:rsidP="006740D9">
            <w:pPr>
              <w:pStyle w:val="Default"/>
              <w:rPr>
                <w:sz w:val="22"/>
                <w:szCs w:val="22"/>
              </w:rPr>
            </w:pPr>
            <w:r w:rsidRPr="00261836">
              <w:rPr>
                <w:sz w:val="22"/>
                <w:szCs w:val="22"/>
              </w:rPr>
              <w:t xml:space="preserve">The Applicant </w:t>
            </w:r>
          </w:p>
          <w:p w14:paraId="1CBE2902" w14:textId="77777777" w:rsidR="0054619F" w:rsidRPr="00245892" w:rsidRDefault="0054619F" w:rsidP="006740D9">
            <w:pPr>
              <w:jc w:val="center"/>
              <w:rPr>
                <w:lang w:eastAsia="en-GB"/>
              </w:rPr>
            </w:pPr>
          </w:p>
        </w:tc>
        <w:tc>
          <w:tcPr>
            <w:tcW w:w="4490" w:type="dxa"/>
          </w:tcPr>
          <w:p w14:paraId="4637F3E3" w14:textId="77777777" w:rsidR="0054619F" w:rsidRPr="00762251" w:rsidRDefault="0054619F" w:rsidP="006740D9">
            <w:pPr>
              <w:pStyle w:val="Default"/>
              <w:rPr>
                <w:sz w:val="22"/>
                <w:szCs w:val="22"/>
              </w:rPr>
            </w:pPr>
          </w:p>
          <w:p w14:paraId="6B943436" w14:textId="77777777" w:rsidR="0054619F" w:rsidRPr="0046499D" w:rsidRDefault="0054619F" w:rsidP="006740D9">
            <w:pPr>
              <w:pStyle w:val="Default"/>
              <w:rPr>
                <w:sz w:val="22"/>
                <w:szCs w:val="22"/>
              </w:rPr>
            </w:pPr>
            <w:r w:rsidRPr="0046499D">
              <w:rPr>
                <w:sz w:val="22"/>
                <w:szCs w:val="22"/>
              </w:rPr>
              <w:t xml:space="preserve">The trader who has submitted an application for Street Trading Consent. </w:t>
            </w:r>
          </w:p>
          <w:p w14:paraId="2FA3F946" w14:textId="77777777" w:rsidR="0054619F" w:rsidRPr="001E7730" w:rsidRDefault="0054619F" w:rsidP="006740D9">
            <w:pPr>
              <w:pStyle w:val="Default"/>
              <w:rPr>
                <w:sz w:val="22"/>
                <w:szCs w:val="22"/>
              </w:rPr>
            </w:pPr>
          </w:p>
        </w:tc>
      </w:tr>
      <w:tr w:rsidR="0054619F" w:rsidRPr="001E7730" w14:paraId="48E242F8" w14:textId="77777777" w:rsidTr="006740D9">
        <w:trPr>
          <w:trHeight w:val="103"/>
        </w:trPr>
        <w:tc>
          <w:tcPr>
            <w:tcW w:w="4490" w:type="dxa"/>
          </w:tcPr>
          <w:p w14:paraId="24D61E59" w14:textId="77777777" w:rsidR="0054619F" w:rsidRPr="00524680" w:rsidRDefault="0054619F" w:rsidP="006740D9">
            <w:pPr>
              <w:pStyle w:val="Default"/>
              <w:rPr>
                <w:sz w:val="22"/>
                <w:szCs w:val="22"/>
              </w:rPr>
            </w:pPr>
            <w:r w:rsidRPr="00524680">
              <w:rPr>
                <w:sz w:val="22"/>
                <w:szCs w:val="22"/>
              </w:rPr>
              <w:t xml:space="preserve">Consent Holder </w:t>
            </w:r>
          </w:p>
        </w:tc>
        <w:tc>
          <w:tcPr>
            <w:tcW w:w="4490" w:type="dxa"/>
          </w:tcPr>
          <w:p w14:paraId="4556F9B3" w14:textId="77777777" w:rsidR="0054619F" w:rsidRPr="0046499D" w:rsidRDefault="0054619F" w:rsidP="006740D9">
            <w:pPr>
              <w:pStyle w:val="Default"/>
              <w:rPr>
                <w:sz w:val="22"/>
                <w:szCs w:val="22"/>
              </w:rPr>
            </w:pPr>
            <w:r w:rsidRPr="00762251">
              <w:rPr>
                <w:sz w:val="22"/>
                <w:szCs w:val="22"/>
              </w:rPr>
              <w:t>The person, company or organisation to whom the consent to trade has been granted by the Council.</w:t>
            </w:r>
          </w:p>
          <w:p w14:paraId="34B618CD" w14:textId="77777777" w:rsidR="0054619F" w:rsidRPr="001E7730" w:rsidRDefault="0054619F" w:rsidP="006740D9">
            <w:pPr>
              <w:pStyle w:val="Default"/>
              <w:rPr>
                <w:sz w:val="22"/>
                <w:szCs w:val="22"/>
              </w:rPr>
            </w:pPr>
          </w:p>
        </w:tc>
      </w:tr>
      <w:tr w:rsidR="0054619F" w:rsidRPr="00762251" w14:paraId="1566B800" w14:textId="77777777" w:rsidTr="006740D9">
        <w:trPr>
          <w:trHeight w:val="232"/>
        </w:trPr>
        <w:tc>
          <w:tcPr>
            <w:tcW w:w="4490" w:type="dxa"/>
          </w:tcPr>
          <w:p w14:paraId="2B2FFD69" w14:textId="77777777" w:rsidR="0054619F" w:rsidRPr="00524680" w:rsidRDefault="0054619F" w:rsidP="006740D9">
            <w:pPr>
              <w:pStyle w:val="Default"/>
              <w:rPr>
                <w:sz w:val="22"/>
                <w:szCs w:val="22"/>
              </w:rPr>
            </w:pPr>
            <w:r w:rsidRPr="00524680">
              <w:rPr>
                <w:sz w:val="22"/>
                <w:szCs w:val="22"/>
              </w:rPr>
              <w:t xml:space="preserve">A Street </w:t>
            </w:r>
          </w:p>
        </w:tc>
        <w:tc>
          <w:tcPr>
            <w:tcW w:w="4490" w:type="dxa"/>
          </w:tcPr>
          <w:p w14:paraId="6B196C66" w14:textId="77777777" w:rsidR="0054619F" w:rsidRPr="00261836" w:rsidRDefault="0054619F" w:rsidP="006740D9">
            <w:pPr>
              <w:pStyle w:val="Default"/>
              <w:rPr>
                <w:sz w:val="22"/>
                <w:szCs w:val="22"/>
              </w:rPr>
            </w:pPr>
            <w:r w:rsidRPr="00261836">
              <w:rPr>
                <w:sz w:val="22"/>
                <w:szCs w:val="22"/>
              </w:rPr>
              <w:t xml:space="preserve">Includes any road, footway, beach or other area to which the public have access without payment. </w:t>
            </w:r>
          </w:p>
          <w:p w14:paraId="49607B4B" w14:textId="77777777" w:rsidR="0054619F" w:rsidRPr="00762251" w:rsidRDefault="0054619F" w:rsidP="006740D9">
            <w:pPr>
              <w:pStyle w:val="Default"/>
              <w:rPr>
                <w:sz w:val="22"/>
                <w:szCs w:val="22"/>
              </w:rPr>
            </w:pPr>
          </w:p>
        </w:tc>
      </w:tr>
      <w:tr w:rsidR="0054619F" w:rsidRPr="00524680" w14:paraId="0E3328FC" w14:textId="77777777" w:rsidTr="006740D9">
        <w:trPr>
          <w:trHeight w:val="232"/>
        </w:trPr>
        <w:tc>
          <w:tcPr>
            <w:tcW w:w="4490" w:type="dxa"/>
          </w:tcPr>
          <w:p w14:paraId="20ADA3FB" w14:textId="77777777" w:rsidR="0054619F" w:rsidRPr="00524680" w:rsidRDefault="0054619F" w:rsidP="006740D9">
            <w:pPr>
              <w:pStyle w:val="Default"/>
              <w:rPr>
                <w:sz w:val="22"/>
                <w:szCs w:val="22"/>
              </w:rPr>
            </w:pPr>
            <w:r w:rsidRPr="00524680">
              <w:rPr>
                <w:sz w:val="22"/>
                <w:szCs w:val="22"/>
              </w:rPr>
              <w:t xml:space="preserve">Consent Street </w:t>
            </w:r>
          </w:p>
          <w:p w14:paraId="40788EB4" w14:textId="77777777" w:rsidR="0054619F" w:rsidRPr="00261836" w:rsidRDefault="0054619F" w:rsidP="006740D9">
            <w:pPr>
              <w:pStyle w:val="Default"/>
              <w:rPr>
                <w:sz w:val="22"/>
                <w:szCs w:val="22"/>
              </w:rPr>
            </w:pPr>
          </w:p>
          <w:p w14:paraId="6C0763E8" w14:textId="77777777" w:rsidR="0054619F" w:rsidRPr="00762251" w:rsidRDefault="0054619F" w:rsidP="006740D9">
            <w:pPr>
              <w:pStyle w:val="Default"/>
              <w:rPr>
                <w:sz w:val="22"/>
                <w:szCs w:val="22"/>
              </w:rPr>
            </w:pPr>
          </w:p>
          <w:p w14:paraId="7290B749" w14:textId="77777777" w:rsidR="0054619F" w:rsidRPr="0046499D" w:rsidRDefault="0054619F" w:rsidP="006740D9">
            <w:pPr>
              <w:pStyle w:val="Default"/>
              <w:rPr>
                <w:sz w:val="22"/>
                <w:szCs w:val="22"/>
              </w:rPr>
            </w:pPr>
          </w:p>
          <w:p w14:paraId="34D45D09" w14:textId="77777777" w:rsidR="0054619F" w:rsidRPr="001E7730" w:rsidRDefault="0054619F" w:rsidP="006740D9">
            <w:pPr>
              <w:pStyle w:val="Default"/>
              <w:rPr>
                <w:sz w:val="22"/>
                <w:szCs w:val="22"/>
              </w:rPr>
            </w:pPr>
            <w:r w:rsidRPr="001E7730">
              <w:rPr>
                <w:sz w:val="22"/>
                <w:szCs w:val="22"/>
              </w:rPr>
              <w:t>A Prohibited Street</w:t>
            </w:r>
          </w:p>
        </w:tc>
        <w:tc>
          <w:tcPr>
            <w:tcW w:w="4490" w:type="dxa"/>
          </w:tcPr>
          <w:p w14:paraId="5202034D" w14:textId="77777777" w:rsidR="0054619F" w:rsidRPr="001E7730" w:rsidRDefault="0054619F" w:rsidP="006740D9">
            <w:pPr>
              <w:pStyle w:val="Default"/>
              <w:rPr>
                <w:sz w:val="22"/>
                <w:szCs w:val="22"/>
              </w:rPr>
            </w:pPr>
            <w:r w:rsidRPr="001E7730">
              <w:rPr>
                <w:sz w:val="22"/>
                <w:szCs w:val="22"/>
              </w:rPr>
              <w:t>A street in which street trading can only take place if the consent of the local authority has first been obtained.</w:t>
            </w:r>
          </w:p>
          <w:p w14:paraId="3245836E" w14:textId="77777777" w:rsidR="0054619F" w:rsidRPr="004F221C" w:rsidRDefault="0054619F" w:rsidP="006740D9">
            <w:pPr>
              <w:pStyle w:val="Default"/>
              <w:rPr>
                <w:sz w:val="22"/>
                <w:szCs w:val="22"/>
              </w:rPr>
            </w:pPr>
          </w:p>
          <w:p w14:paraId="2FCFE05D" w14:textId="77777777" w:rsidR="0054619F" w:rsidRPr="00F76D1F" w:rsidRDefault="0054619F" w:rsidP="006740D9">
            <w:pPr>
              <w:pStyle w:val="Default"/>
              <w:rPr>
                <w:sz w:val="22"/>
                <w:szCs w:val="22"/>
              </w:rPr>
            </w:pPr>
            <w:r w:rsidRPr="00F76D1F">
              <w:rPr>
                <w:sz w:val="22"/>
                <w:szCs w:val="22"/>
              </w:rPr>
              <w:t>A street where no street trading may take place at all.</w:t>
            </w:r>
          </w:p>
          <w:p w14:paraId="54DF1B9D" w14:textId="77777777" w:rsidR="0054619F" w:rsidRPr="00524680" w:rsidRDefault="0054619F" w:rsidP="006740D9">
            <w:pPr>
              <w:pStyle w:val="Default"/>
              <w:rPr>
                <w:sz w:val="22"/>
                <w:szCs w:val="22"/>
              </w:rPr>
            </w:pPr>
            <w:r w:rsidRPr="00524680">
              <w:rPr>
                <w:sz w:val="22"/>
                <w:szCs w:val="22"/>
              </w:rPr>
              <w:t xml:space="preserve">. </w:t>
            </w:r>
          </w:p>
        </w:tc>
      </w:tr>
      <w:tr w:rsidR="0054619F" w:rsidRPr="00762251" w14:paraId="60C75852" w14:textId="77777777" w:rsidTr="006740D9">
        <w:trPr>
          <w:trHeight w:val="231"/>
        </w:trPr>
        <w:tc>
          <w:tcPr>
            <w:tcW w:w="4490" w:type="dxa"/>
          </w:tcPr>
          <w:p w14:paraId="5BB801F2" w14:textId="77777777" w:rsidR="0054619F" w:rsidRPr="00524680" w:rsidRDefault="0054619F" w:rsidP="006740D9">
            <w:pPr>
              <w:pStyle w:val="Default"/>
              <w:rPr>
                <w:sz w:val="22"/>
                <w:szCs w:val="22"/>
              </w:rPr>
            </w:pPr>
            <w:r w:rsidRPr="00524680">
              <w:rPr>
                <w:sz w:val="22"/>
                <w:szCs w:val="22"/>
              </w:rPr>
              <w:t xml:space="preserve">Street Trading Consent </w:t>
            </w:r>
          </w:p>
        </w:tc>
        <w:tc>
          <w:tcPr>
            <w:tcW w:w="4490" w:type="dxa"/>
          </w:tcPr>
          <w:p w14:paraId="3D2F75CF" w14:textId="77777777" w:rsidR="0054619F" w:rsidRPr="00762251" w:rsidRDefault="0054619F" w:rsidP="006740D9">
            <w:pPr>
              <w:pStyle w:val="Default"/>
              <w:rPr>
                <w:sz w:val="22"/>
                <w:szCs w:val="22"/>
              </w:rPr>
            </w:pPr>
            <w:r w:rsidRPr="00261836">
              <w:rPr>
                <w:sz w:val="22"/>
                <w:szCs w:val="22"/>
              </w:rPr>
              <w:t>A permission to trade, which is granted by a council subje</w:t>
            </w:r>
            <w:r w:rsidRPr="00762251">
              <w:rPr>
                <w:sz w:val="22"/>
                <w:szCs w:val="22"/>
              </w:rPr>
              <w:t xml:space="preserve">ct to conditions and payment of a fee. </w:t>
            </w:r>
          </w:p>
        </w:tc>
      </w:tr>
      <w:tr w:rsidR="0054619F" w:rsidRPr="00261836" w14:paraId="10212AC6" w14:textId="77777777" w:rsidTr="006740D9">
        <w:trPr>
          <w:trHeight w:val="487"/>
        </w:trPr>
        <w:tc>
          <w:tcPr>
            <w:tcW w:w="4490" w:type="dxa"/>
          </w:tcPr>
          <w:p w14:paraId="5A941EA0" w14:textId="77777777" w:rsidR="001835E8" w:rsidRDefault="001835E8" w:rsidP="006740D9">
            <w:pPr>
              <w:pStyle w:val="Default"/>
              <w:rPr>
                <w:sz w:val="22"/>
                <w:szCs w:val="22"/>
              </w:rPr>
            </w:pPr>
          </w:p>
          <w:p w14:paraId="7F67BBFC" w14:textId="77777777" w:rsidR="0054619F" w:rsidRPr="00524680" w:rsidRDefault="0054619F" w:rsidP="006740D9">
            <w:pPr>
              <w:pStyle w:val="Default"/>
              <w:rPr>
                <w:sz w:val="22"/>
                <w:szCs w:val="22"/>
              </w:rPr>
            </w:pPr>
            <w:r w:rsidRPr="00524680">
              <w:rPr>
                <w:sz w:val="22"/>
                <w:szCs w:val="22"/>
              </w:rPr>
              <w:t xml:space="preserve">A Roundsman </w:t>
            </w:r>
          </w:p>
        </w:tc>
        <w:tc>
          <w:tcPr>
            <w:tcW w:w="4490" w:type="dxa"/>
          </w:tcPr>
          <w:p w14:paraId="49A3A6E9" w14:textId="77777777" w:rsidR="001835E8" w:rsidRDefault="001835E8" w:rsidP="006740D9">
            <w:pPr>
              <w:pStyle w:val="Default"/>
              <w:rPr>
                <w:sz w:val="22"/>
                <w:szCs w:val="22"/>
              </w:rPr>
            </w:pPr>
          </w:p>
          <w:p w14:paraId="264715EF" w14:textId="77777777" w:rsidR="0054619F" w:rsidRPr="00261836" w:rsidRDefault="0054619F" w:rsidP="006740D9">
            <w:pPr>
              <w:pStyle w:val="Default"/>
              <w:rPr>
                <w:sz w:val="22"/>
                <w:szCs w:val="22"/>
              </w:rPr>
            </w:pPr>
            <w:r w:rsidRPr="00261836">
              <w:rPr>
                <w:sz w:val="22"/>
                <w:szCs w:val="22"/>
              </w:rPr>
              <w:t xml:space="preserve">An individual who visits a ‘round’ of customers and delivers the orders of those customers, for example a milkman. A person operating an ice-cream van is not classed as a roundsman. </w:t>
            </w:r>
          </w:p>
        </w:tc>
      </w:tr>
      <w:tr w:rsidR="0054619F" w:rsidRPr="001E7730" w14:paraId="2F2FA8FC" w14:textId="77777777" w:rsidTr="006740D9">
        <w:trPr>
          <w:trHeight w:val="870"/>
        </w:trPr>
        <w:tc>
          <w:tcPr>
            <w:tcW w:w="4490" w:type="dxa"/>
          </w:tcPr>
          <w:p w14:paraId="6372A334" w14:textId="77777777" w:rsidR="001835E8" w:rsidRDefault="001835E8" w:rsidP="006740D9">
            <w:pPr>
              <w:pStyle w:val="Default"/>
              <w:rPr>
                <w:sz w:val="22"/>
                <w:szCs w:val="22"/>
              </w:rPr>
            </w:pPr>
          </w:p>
          <w:p w14:paraId="3FEBE159" w14:textId="77777777" w:rsidR="0054619F" w:rsidRPr="00524680" w:rsidRDefault="0054619F" w:rsidP="006740D9">
            <w:pPr>
              <w:pStyle w:val="Default"/>
              <w:rPr>
                <w:sz w:val="22"/>
                <w:szCs w:val="22"/>
              </w:rPr>
            </w:pPr>
            <w:r w:rsidRPr="00524680">
              <w:rPr>
                <w:sz w:val="22"/>
                <w:szCs w:val="22"/>
              </w:rPr>
              <w:t xml:space="preserve">A Pedlar </w:t>
            </w:r>
          </w:p>
        </w:tc>
        <w:tc>
          <w:tcPr>
            <w:tcW w:w="4490" w:type="dxa"/>
          </w:tcPr>
          <w:p w14:paraId="5730FCE8" w14:textId="77777777" w:rsidR="001835E8" w:rsidRDefault="001835E8" w:rsidP="006740D9">
            <w:pPr>
              <w:pStyle w:val="Default"/>
              <w:rPr>
                <w:sz w:val="22"/>
                <w:szCs w:val="22"/>
              </w:rPr>
            </w:pPr>
          </w:p>
          <w:p w14:paraId="0D632780" w14:textId="77777777" w:rsidR="0054619F" w:rsidRPr="00261836" w:rsidRDefault="0054619F" w:rsidP="006740D9">
            <w:pPr>
              <w:pStyle w:val="Default"/>
              <w:rPr>
                <w:sz w:val="22"/>
                <w:szCs w:val="22"/>
              </w:rPr>
            </w:pPr>
            <w:r w:rsidRPr="00261836">
              <w:rPr>
                <w:sz w:val="22"/>
                <w:szCs w:val="22"/>
              </w:rPr>
              <w:t xml:space="preserve">A pedlar is a trader who must: </w:t>
            </w:r>
          </w:p>
          <w:p w14:paraId="2FEF1D76" w14:textId="77777777" w:rsidR="0054619F" w:rsidRPr="00762251" w:rsidRDefault="0054619F" w:rsidP="006740D9">
            <w:pPr>
              <w:pStyle w:val="Default"/>
              <w:rPr>
                <w:sz w:val="22"/>
                <w:szCs w:val="22"/>
              </w:rPr>
            </w:pPr>
            <w:r w:rsidRPr="00762251">
              <w:rPr>
                <w:sz w:val="22"/>
                <w:szCs w:val="22"/>
              </w:rPr>
              <w:t xml:space="preserve">• keep moving, stopping only to serve customers at their request </w:t>
            </w:r>
          </w:p>
          <w:p w14:paraId="034A080B" w14:textId="77777777" w:rsidR="0054619F" w:rsidRPr="0046499D" w:rsidRDefault="0054619F" w:rsidP="006740D9">
            <w:pPr>
              <w:pStyle w:val="Default"/>
              <w:rPr>
                <w:sz w:val="22"/>
                <w:szCs w:val="22"/>
              </w:rPr>
            </w:pPr>
            <w:r w:rsidRPr="0046499D">
              <w:rPr>
                <w:sz w:val="22"/>
                <w:szCs w:val="22"/>
              </w:rPr>
              <w:t xml:space="preserve">• move from place to place </w:t>
            </w:r>
          </w:p>
          <w:p w14:paraId="4A234F1C" w14:textId="77777777" w:rsidR="0054619F" w:rsidRPr="001E7730" w:rsidRDefault="0054619F" w:rsidP="006740D9">
            <w:pPr>
              <w:pStyle w:val="Default"/>
              <w:rPr>
                <w:sz w:val="22"/>
                <w:szCs w:val="22"/>
              </w:rPr>
            </w:pPr>
            <w:r w:rsidRPr="001E7730">
              <w:rPr>
                <w:sz w:val="22"/>
                <w:szCs w:val="22"/>
              </w:rPr>
              <w:t xml:space="preserve">• hold a valid pedlar’s certificate, issued by a Chief Constable of Police. </w:t>
            </w:r>
          </w:p>
          <w:p w14:paraId="479EB918" w14:textId="77777777" w:rsidR="0054619F" w:rsidRPr="001E7730" w:rsidRDefault="0054619F" w:rsidP="006740D9">
            <w:pPr>
              <w:pStyle w:val="Default"/>
              <w:rPr>
                <w:sz w:val="22"/>
                <w:szCs w:val="22"/>
              </w:rPr>
            </w:pPr>
          </w:p>
        </w:tc>
      </w:tr>
      <w:tr w:rsidR="0054619F" w:rsidRPr="004F221C" w14:paraId="1F464569" w14:textId="77777777" w:rsidTr="006740D9">
        <w:trPr>
          <w:trHeight w:val="1255"/>
        </w:trPr>
        <w:tc>
          <w:tcPr>
            <w:tcW w:w="4490" w:type="dxa"/>
          </w:tcPr>
          <w:p w14:paraId="5272882A" w14:textId="77777777" w:rsidR="0054619F" w:rsidRPr="00524680" w:rsidRDefault="0054619F" w:rsidP="006740D9">
            <w:pPr>
              <w:pStyle w:val="Default"/>
              <w:rPr>
                <w:sz w:val="22"/>
                <w:szCs w:val="22"/>
              </w:rPr>
            </w:pPr>
            <w:r w:rsidRPr="00524680">
              <w:rPr>
                <w:sz w:val="22"/>
                <w:szCs w:val="22"/>
              </w:rPr>
              <w:t xml:space="preserve">Peripatetic Trader </w:t>
            </w:r>
          </w:p>
        </w:tc>
        <w:tc>
          <w:tcPr>
            <w:tcW w:w="4490" w:type="dxa"/>
          </w:tcPr>
          <w:p w14:paraId="0EDE8B14" w14:textId="77777777" w:rsidR="0054619F" w:rsidRPr="00261836" w:rsidRDefault="0054619F" w:rsidP="006740D9">
            <w:pPr>
              <w:pStyle w:val="Default"/>
              <w:rPr>
                <w:sz w:val="22"/>
                <w:szCs w:val="22"/>
              </w:rPr>
            </w:pPr>
            <w:r w:rsidRPr="00261836">
              <w:rPr>
                <w:sz w:val="22"/>
                <w:szCs w:val="22"/>
              </w:rPr>
              <w:t xml:space="preserve">A peripatetic street trader is one that: </w:t>
            </w:r>
          </w:p>
          <w:p w14:paraId="0A8A2D40" w14:textId="77777777" w:rsidR="0054619F" w:rsidRPr="00762251" w:rsidRDefault="0054619F" w:rsidP="006740D9">
            <w:pPr>
              <w:pStyle w:val="Default"/>
              <w:rPr>
                <w:sz w:val="22"/>
                <w:szCs w:val="22"/>
              </w:rPr>
            </w:pPr>
            <w:r w:rsidRPr="00762251">
              <w:rPr>
                <w:sz w:val="22"/>
                <w:szCs w:val="22"/>
              </w:rPr>
              <w:t xml:space="preserve">• continually moves from location to location </w:t>
            </w:r>
          </w:p>
          <w:p w14:paraId="71F69F74" w14:textId="77777777" w:rsidR="0054619F" w:rsidRPr="0046499D" w:rsidRDefault="0054619F" w:rsidP="006740D9">
            <w:pPr>
              <w:pStyle w:val="Default"/>
              <w:rPr>
                <w:sz w:val="22"/>
                <w:szCs w:val="22"/>
              </w:rPr>
            </w:pPr>
            <w:r w:rsidRPr="0046499D">
              <w:rPr>
                <w:sz w:val="22"/>
                <w:szCs w:val="22"/>
              </w:rPr>
              <w:t xml:space="preserve">• moves at least 50 metres from the last trading location and does </w:t>
            </w:r>
          </w:p>
          <w:p w14:paraId="1D500F9E" w14:textId="77777777" w:rsidR="0054619F" w:rsidRPr="001E7730" w:rsidRDefault="0054619F" w:rsidP="006740D9">
            <w:pPr>
              <w:pStyle w:val="Default"/>
              <w:rPr>
                <w:sz w:val="22"/>
                <w:szCs w:val="22"/>
              </w:rPr>
            </w:pPr>
            <w:r w:rsidRPr="001E7730">
              <w:rPr>
                <w:sz w:val="22"/>
                <w:szCs w:val="22"/>
              </w:rPr>
              <w:t xml:space="preserve">• not return to that location within four hours </w:t>
            </w:r>
          </w:p>
          <w:p w14:paraId="2373D839" w14:textId="77777777" w:rsidR="0054619F" w:rsidRPr="001E7730" w:rsidRDefault="0054619F" w:rsidP="006740D9">
            <w:pPr>
              <w:pStyle w:val="Default"/>
              <w:rPr>
                <w:sz w:val="22"/>
                <w:szCs w:val="22"/>
              </w:rPr>
            </w:pPr>
            <w:r w:rsidRPr="001E7730">
              <w:rPr>
                <w:sz w:val="22"/>
                <w:szCs w:val="22"/>
              </w:rPr>
              <w:t xml:space="preserve">• does not wait in one location for more than twenty minutes </w:t>
            </w:r>
          </w:p>
          <w:p w14:paraId="2E3AC28C" w14:textId="77777777" w:rsidR="0054619F" w:rsidRPr="004F221C" w:rsidRDefault="0054619F" w:rsidP="006740D9">
            <w:pPr>
              <w:pStyle w:val="Default"/>
              <w:rPr>
                <w:sz w:val="22"/>
                <w:szCs w:val="22"/>
              </w:rPr>
            </w:pPr>
            <w:r w:rsidRPr="004F221C">
              <w:rPr>
                <w:sz w:val="22"/>
                <w:szCs w:val="22"/>
              </w:rPr>
              <w:t xml:space="preserve">• does not trade within 100 metres of any entrance to any school or college (without formal invitation from the establishment). </w:t>
            </w:r>
          </w:p>
        </w:tc>
      </w:tr>
      <w:tr w:rsidR="0054619F" w:rsidRPr="00524680" w14:paraId="1EF9E92A" w14:textId="77777777" w:rsidTr="006740D9">
        <w:trPr>
          <w:trHeight w:val="359"/>
        </w:trPr>
        <w:tc>
          <w:tcPr>
            <w:tcW w:w="4490" w:type="dxa"/>
          </w:tcPr>
          <w:p w14:paraId="27E4FC12" w14:textId="77777777" w:rsidR="0054619F" w:rsidRPr="00F76D1F" w:rsidRDefault="0054619F" w:rsidP="006740D9">
            <w:pPr>
              <w:rPr>
                <w:rFonts w:ascii="Arial" w:hAnsi="Arial" w:cs="Arial"/>
                <w:sz w:val="22"/>
                <w:szCs w:val="22"/>
                <w:lang w:eastAsia="en-GB"/>
              </w:rPr>
            </w:pPr>
          </w:p>
        </w:tc>
        <w:tc>
          <w:tcPr>
            <w:tcW w:w="4490" w:type="dxa"/>
          </w:tcPr>
          <w:p w14:paraId="66B3E8E1" w14:textId="77777777" w:rsidR="0054619F" w:rsidRPr="00524680" w:rsidRDefault="0054619F" w:rsidP="00473A03">
            <w:pPr>
              <w:pStyle w:val="Default"/>
              <w:rPr>
                <w:sz w:val="22"/>
                <w:szCs w:val="22"/>
              </w:rPr>
            </w:pPr>
          </w:p>
        </w:tc>
      </w:tr>
      <w:tr w:rsidR="0054619F" w:rsidRPr="00524680" w14:paraId="02F11EC1" w14:textId="77777777" w:rsidTr="006740D9">
        <w:trPr>
          <w:trHeight w:val="1383"/>
        </w:trPr>
        <w:tc>
          <w:tcPr>
            <w:tcW w:w="4490" w:type="dxa"/>
          </w:tcPr>
          <w:p w14:paraId="7472B989" w14:textId="77777777" w:rsidR="0054619F" w:rsidRPr="00524680" w:rsidRDefault="0054619F" w:rsidP="006740D9">
            <w:pPr>
              <w:pStyle w:val="Default"/>
              <w:rPr>
                <w:sz w:val="22"/>
                <w:szCs w:val="22"/>
              </w:rPr>
            </w:pPr>
            <w:r w:rsidRPr="00524680">
              <w:rPr>
                <w:sz w:val="22"/>
                <w:szCs w:val="22"/>
              </w:rPr>
              <w:t xml:space="preserve">Activities that do not require Street Trading Consent </w:t>
            </w:r>
          </w:p>
        </w:tc>
        <w:tc>
          <w:tcPr>
            <w:tcW w:w="4490" w:type="dxa"/>
          </w:tcPr>
          <w:p w14:paraId="7044AF55" w14:textId="77777777" w:rsidR="0054619F" w:rsidRPr="00524680" w:rsidRDefault="0054619F" w:rsidP="006740D9">
            <w:pPr>
              <w:pStyle w:val="Default"/>
              <w:rPr>
                <w:sz w:val="22"/>
                <w:szCs w:val="22"/>
              </w:rPr>
            </w:pPr>
            <w:r w:rsidRPr="00524680">
              <w:rPr>
                <w:sz w:val="22"/>
                <w:szCs w:val="22"/>
              </w:rPr>
              <w:t xml:space="preserve">Trading: </w:t>
            </w:r>
          </w:p>
          <w:p w14:paraId="160745BE" w14:textId="77777777" w:rsidR="0054619F" w:rsidRPr="00762251" w:rsidRDefault="0054619F" w:rsidP="006740D9">
            <w:pPr>
              <w:pStyle w:val="Default"/>
              <w:rPr>
                <w:sz w:val="22"/>
                <w:szCs w:val="22"/>
              </w:rPr>
            </w:pPr>
            <w:r w:rsidRPr="00762251">
              <w:rPr>
                <w:sz w:val="22"/>
                <w:szCs w:val="22"/>
              </w:rPr>
              <w:t xml:space="preserve">• as a pedlar under a pedlar's certificate </w:t>
            </w:r>
          </w:p>
          <w:p w14:paraId="300B5939" w14:textId="77777777" w:rsidR="0054619F" w:rsidRPr="0046499D" w:rsidRDefault="0054619F" w:rsidP="006740D9">
            <w:pPr>
              <w:pStyle w:val="Default"/>
              <w:rPr>
                <w:sz w:val="22"/>
                <w:szCs w:val="22"/>
              </w:rPr>
            </w:pPr>
            <w:r w:rsidRPr="0046499D">
              <w:rPr>
                <w:sz w:val="22"/>
                <w:szCs w:val="22"/>
              </w:rPr>
              <w:t xml:space="preserve">• as a news vendor </w:t>
            </w:r>
          </w:p>
          <w:p w14:paraId="3E6AB952" w14:textId="77777777" w:rsidR="0054619F" w:rsidRPr="0046499D" w:rsidRDefault="0054619F" w:rsidP="006740D9">
            <w:pPr>
              <w:pStyle w:val="Default"/>
              <w:rPr>
                <w:sz w:val="22"/>
                <w:szCs w:val="22"/>
              </w:rPr>
            </w:pPr>
            <w:r w:rsidRPr="0046499D">
              <w:rPr>
                <w:sz w:val="22"/>
                <w:szCs w:val="22"/>
              </w:rPr>
              <w:t xml:space="preserve">• at a market or fair, the right to hold which having been obtained by a grant, enactment or order </w:t>
            </w:r>
          </w:p>
          <w:p w14:paraId="1F5461EC" w14:textId="77777777" w:rsidR="0054619F" w:rsidRPr="001E7730" w:rsidRDefault="0054619F" w:rsidP="006740D9">
            <w:pPr>
              <w:pStyle w:val="Default"/>
              <w:rPr>
                <w:sz w:val="22"/>
                <w:szCs w:val="22"/>
              </w:rPr>
            </w:pPr>
            <w:r w:rsidRPr="001E7730">
              <w:rPr>
                <w:sz w:val="22"/>
                <w:szCs w:val="22"/>
              </w:rPr>
              <w:lastRenderedPageBreak/>
              <w:t xml:space="preserve">• at or adjoining a shop premises as part of the business of the shop </w:t>
            </w:r>
          </w:p>
          <w:p w14:paraId="033D5A21" w14:textId="77777777" w:rsidR="0054619F" w:rsidRPr="001E7730" w:rsidRDefault="0054619F" w:rsidP="006740D9">
            <w:pPr>
              <w:pStyle w:val="Default"/>
              <w:rPr>
                <w:sz w:val="22"/>
                <w:szCs w:val="22"/>
              </w:rPr>
            </w:pPr>
            <w:r w:rsidRPr="001E7730">
              <w:rPr>
                <w:sz w:val="22"/>
                <w:szCs w:val="22"/>
              </w:rPr>
              <w:t xml:space="preserve">• as a roundsman (i.e. delivering pre-ordered goods to customers) </w:t>
            </w:r>
          </w:p>
          <w:p w14:paraId="63B74AB9" w14:textId="77777777" w:rsidR="0054619F" w:rsidRPr="004F221C" w:rsidRDefault="0054619F" w:rsidP="006740D9">
            <w:pPr>
              <w:pStyle w:val="Default"/>
              <w:rPr>
                <w:sz w:val="22"/>
                <w:szCs w:val="22"/>
              </w:rPr>
            </w:pPr>
            <w:r w:rsidRPr="004F221C">
              <w:rPr>
                <w:sz w:val="22"/>
                <w:szCs w:val="22"/>
              </w:rPr>
              <w:t xml:space="preserve">• from a licensed highway area </w:t>
            </w:r>
          </w:p>
          <w:p w14:paraId="09BA97E5" w14:textId="77777777" w:rsidR="0054619F" w:rsidRPr="00524680" w:rsidRDefault="0054619F" w:rsidP="006740D9">
            <w:pPr>
              <w:pStyle w:val="Default"/>
              <w:rPr>
                <w:sz w:val="22"/>
                <w:szCs w:val="22"/>
              </w:rPr>
            </w:pPr>
            <w:r w:rsidRPr="00F76D1F">
              <w:rPr>
                <w:sz w:val="22"/>
                <w:szCs w:val="22"/>
              </w:rPr>
              <w:t>• under a street collection permi</w:t>
            </w:r>
            <w:r w:rsidRPr="00524680">
              <w:rPr>
                <w:sz w:val="22"/>
                <w:szCs w:val="22"/>
              </w:rPr>
              <w:t xml:space="preserve">t for charitable purposes. </w:t>
            </w:r>
          </w:p>
          <w:p w14:paraId="5661D9E6" w14:textId="77777777" w:rsidR="0054619F" w:rsidRPr="00524680" w:rsidRDefault="0054619F" w:rsidP="006740D9">
            <w:pPr>
              <w:pStyle w:val="Default"/>
              <w:rPr>
                <w:sz w:val="22"/>
                <w:szCs w:val="22"/>
              </w:rPr>
            </w:pPr>
          </w:p>
        </w:tc>
      </w:tr>
    </w:tbl>
    <w:p w14:paraId="77358F8D" w14:textId="53CD0778" w:rsidR="0054619F" w:rsidRPr="009B433F" w:rsidRDefault="00F10F8B" w:rsidP="00D9578C">
      <w:pPr>
        <w:pStyle w:val="Default"/>
        <w:ind w:left="4320" w:hanging="4320"/>
        <w:rPr>
          <w:color w:val="auto"/>
          <w:sz w:val="22"/>
          <w:szCs w:val="22"/>
        </w:rPr>
      </w:pPr>
      <w:r>
        <w:rPr>
          <w:color w:val="auto"/>
          <w:sz w:val="22"/>
          <w:szCs w:val="22"/>
        </w:rPr>
        <w:lastRenderedPageBreak/>
        <w:t>Standard Conditions</w:t>
      </w:r>
      <w:r>
        <w:rPr>
          <w:color w:val="auto"/>
          <w:sz w:val="22"/>
          <w:szCs w:val="22"/>
        </w:rPr>
        <w:tab/>
        <w:t xml:space="preserve">The standard conditions applied to Street Trading Consents, </w:t>
      </w:r>
      <w:r w:rsidR="00255849">
        <w:rPr>
          <w:color w:val="auto"/>
          <w:sz w:val="22"/>
          <w:szCs w:val="22"/>
        </w:rPr>
        <w:t>listed in Annex 3</w:t>
      </w:r>
    </w:p>
    <w:p w14:paraId="17459023" w14:textId="77777777" w:rsidR="009A2AD2" w:rsidRDefault="009A2AD2" w:rsidP="009A2AD2">
      <w:pPr>
        <w:pStyle w:val="Default"/>
        <w:rPr>
          <w:b/>
          <w:bCs/>
          <w:color w:val="auto"/>
          <w:sz w:val="22"/>
          <w:szCs w:val="22"/>
        </w:rPr>
      </w:pPr>
    </w:p>
    <w:p w14:paraId="55F6F5F8" w14:textId="77777777" w:rsidR="009A2AD2" w:rsidRDefault="009A2AD2" w:rsidP="009A2AD2">
      <w:pPr>
        <w:pStyle w:val="Default"/>
        <w:rPr>
          <w:b/>
          <w:bCs/>
          <w:color w:val="auto"/>
          <w:sz w:val="22"/>
          <w:szCs w:val="22"/>
        </w:rPr>
      </w:pPr>
    </w:p>
    <w:p w14:paraId="214EDB0C" w14:textId="77777777" w:rsidR="009A2AD2" w:rsidRDefault="009A2AD2" w:rsidP="009A2AD2">
      <w:pPr>
        <w:pStyle w:val="Default"/>
        <w:rPr>
          <w:b/>
          <w:bCs/>
          <w:color w:val="auto"/>
          <w:sz w:val="22"/>
          <w:szCs w:val="22"/>
        </w:rPr>
      </w:pPr>
    </w:p>
    <w:p w14:paraId="7C64F22C" w14:textId="77777777" w:rsidR="009A2AD2" w:rsidRDefault="009A2AD2" w:rsidP="009A2AD2">
      <w:pPr>
        <w:pStyle w:val="Default"/>
        <w:rPr>
          <w:b/>
          <w:bCs/>
          <w:color w:val="auto"/>
          <w:sz w:val="22"/>
          <w:szCs w:val="22"/>
        </w:rPr>
      </w:pPr>
    </w:p>
    <w:p w14:paraId="150F8881" w14:textId="77777777" w:rsidR="009A2AD2" w:rsidRDefault="009A2AD2" w:rsidP="009A2AD2">
      <w:pPr>
        <w:pStyle w:val="Default"/>
        <w:rPr>
          <w:b/>
          <w:bCs/>
          <w:color w:val="auto"/>
          <w:sz w:val="22"/>
          <w:szCs w:val="22"/>
        </w:rPr>
      </w:pPr>
    </w:p>
    <w:p w14:paraId="15D5BC70" w14:textId="77777777" w:rsidR="009A2AD2" w:rsidRDefault="009A2AD2" w:rsidP="009A2AD2">
      <w:pPr>
        <w:pStyle w:val="Default"/>
        <w:rPr>
          <w:b/>
          <w:bCs/>
          <w:color w:val="auto"/>
          <w:sz w:val="22"/>
          <w:szCs w:val="22"/>
        </w:rPr>
      </w:pPr>
    </w:p>
    <w:p w14:paraId="60428A42" w14:textId="77777777" w:rsidR="009A2AD2" w:rsidRDefault="009A2AD2" w:rsidP="009A2AD2">
      <w:pPr>
        <w:pStyle w:val="Default"/>
        <w:rPr>
          <w:b/>
          <w:bCs/>
          <w:color w:val="auto"/>
          <w:sz w:val="22"/>
          <w:szCs w:val="22"/>
        </w:rPr>
      </w:pPr>
    </w:p>
    <w:p w14:paraId="13D46F0D" w14:textId="77777777" w:rsidR="009A2AD2" w:rsidRDefault="009A2AD2" w:rsidP="009A2AD2">
      <w:pPr>
        <w:pStyle w:val="Default"/>
        <w:rPr>
          <w:b/>
          <w:bCs/>
          <w:color w:val="auto"/>
          <w:sz w:val="22"/>
          <w:szCs w:val="22"/>
        </w:rPr>
      </w:pPr>
    </w:p>
    <w:p w14:paraId="494C81C6" w14:textId="77777777" w:rsidR="009A2AD2" w:rsidRDefault="009A2AD2" w:rsidP="009A2AD2">
      <w:pPr>
        <w:pStyle w:val="Default"/>
        <w:rPr>
          <w:b/>
          <w:bCs/>
          <w:color w:val="auto"/>
          <w:sz w:val="22"/>
          <w:szCs w:val="22"/>
        </w:rPr>
      </w:pPr>
    </w:p>
    <w:p w14:paraId="5E3B50B2" w14:textId="77777777" w:rsidR="009A2AD2" w:rsidRDefault="009A2AD2" w:rsidP="009A2AD2">
      <w:pPr>
        <w:pStyle w:val="Default"/>
        <w:rPr>
          <w:b/>
          <w:bCs/>
          <w:color w:val="auto"/>
          <w:sz w:val="22"/>
          <w:szCs w:val="22"/>
        </w:rPr>
      </w:pPr>
    </w:p>
    <w:p w14:paraId="4EB6BA72" w14:textId="77777777" w:rsidR="009A2AD2" w:rsidRDefault="009A2AD2" w:rsidP="009A2AD2">
      <w:pPr>
        <w:pStyle w:val="Default"/>
        <w:rPr>
          <w:b/>
          <w:bCs/>
          <w:color w:val="auto"/>
          <w:sz w:val="22"/>
          <w:szCs w:val="22"/>
        </w:rPr>
      </w:pPr>
    </w:p>
    <w:p w14:paraId="28A91764" w14:textId="77777777" w:rsidR="009A2AD2" w:rsidRDefault="009A2AD2" w:rsidP="009A2AD2">
      <w:pPr>
        <w:pStyle w:val="Default"/>
        <w:rPr>
          <w:b/>
          <w:bCs/>
          <w:color w:val="auto"/>
          <w:sz w:val="22"/>
          <w:szCs w:val="22"/>
        </w:rPr>
      </w:pPr>
    </w:p>
    <w:p w14:paraId="5CCA4818" w14:textId="77777777" w:rsidR="009A2AD2" w:rsidRDefault="009A2AD2" w:rsidP="009A2AD2">
      <w:pPr>
        <w:pStyle w:val="Default"/>
        <w:rPr>
          <w:b/>
          <w:bCs/>
          <w:color w:val="auto"/>
          <w:sz w:val="22"/>
          <w:szCs w:val="22"/>
        </w:rPr>
      </w:pPr>
    </w:p>
    <w:p w14:paraId="5C26E608" w14:textId="77777777" w:rsidR="009A2AD2" w:rsidRDefault="009A2AD2" w:rsidP="009A2AD2">
      <w:pPr>
        <w:pStyle w:val="Default"/>
        <w:rPr>
          <w:b/>
          <w:bCs/>
          <w:color w:val="auto"/>
          <w:sz w:val="22"/>
          <w:szCs w:val="22"/>
        </w:rPr>
      </w:pPr>
    </w:p>
    <w:p w14:paraId="1BA48446" w14:textId="77777777" w:rsidR="009A2AD2" w:rsidRDefault="009A2AD2" w:rsidP="009A2AD2">
      <w:pPr>
        <w:pStyle w:val="Default"/>
        <w:rPr>
          <w:b/>
          <w:bCs/>
          <w:color w:val="auto"/>
          <w:sz w:val="22"/>
          <w:szCs w:val="22"/>
        </w:rPr>
      </w:pPr>
    </w:p>
    <w:p w14:paraId="072539DC" w14:textId="77777777" w:rsidR="009A2AD2" w:rsidRDefault="009A2AD2" w:rsidP="009A2AD2">
      <w:pPr>
        <w:pStyle w:val="Default"/>
        <w:rPr>
          <w:b/>
          <w:bCs/>
          <w:color w:val="auto"/>
          <w:sz w:val="22"/>
          <w:szCs w:val="22"/>
        </w:rPr>
      </w:pPr>
    </w:p>
    <w:p w14:paraId="4C69B853" w14:textId="77777777" w:rsidR="009A2AD2" w:rsidRDefault="009A2AD2" w:rsidP="009A2AD2">
      <w:pPr>
        <w:pStyle w:val="Default"/>
        <w:rPr>
          <w:b/>
          <w:bCs/>
          <w:color w:val="auto"/>
          <w:sz w:val="22"/>
          <w:szCs w:val="22"/>
        </w:rPr>
      </w:pPr>
    </w:p>
    <w:p w14:paraId="5CE7650C" w14:textId="77777777" w:rsidR="009A2AD2" w:rsidRDefault="009A2AD2" w:rsidP="009A2AD2">
      <w:pPr>
        <w:pStyle w:val="Default"/>
        <w:rPr>
          <w:b/>
          <w:bCs/>
          <w:color w:val="auto"/>
          <w:sz w:val="22"/>
          <w:szCs w:val="22"/>
        </w:rPr>
      </w:pPr>
    </w:p>
    <w:p w14:paraId="5291F028" w14:textId="77777777" w:rsidR="009A2AD2" w:rsidRDefault="009A2AD2" w:rsidP="009A2AD2">
      <w:pPr>
        <w:pStyle w:val="Default"/>
        <w:rPr>
          <w:b/>
          <w:bCs/>
          <w:color w:val="auto"/>
          <w:sz w:val="22"/>
          <w:szCs w:val="22"/>
        </w:rPr>
      </w:pPr>
    </w:p>
    <w:p w14:paraId="4642BF8C" w14:textId="77777777" w:rsidR="009A2AD2" w:rsidRDefault="009A2AD2" w:rsidP="009A2AD2">
      <w:pPr>
        <w:pStyle w:val="Default"/>
        <w:rPr>
          <w:b/>
          <w:bCs/>
          <w:color w:val="auto"/>
          <w:sz w:val="22"/>
          <w:szCs w:val="22"/>
        </w:rPr>
      </w:pPr>
    </w:p>
    <w:p w14:paraId="3F01189F" w14:textId="77777777" w:rsidR="009A2AD2" w:rsidRDefault="009A2AD2" w:rsidP="009A2AD2">
      <w:pPr>
        <w:pStyle w:val="Default"/>
        <w:rPr>
          <w:b/>
          <w:bCs/>
          <w:color w:val="auto"/>
          <w:sz w:val="22"/>
          <w:szCs w:val="22"/>
        </w:rPr>
      </w:pPr>
    </w:p>
    <w:p w14:paraId="1B40A7EF" w14:textId="77777777" w:rsidR="009A2AD2" w:rsidRDefault="009A2AD2" w:rsidP="009A2AD2">
      <w:pPr>
        <w:pStyle w:val="Default"/>
        <w:rPr>
          <w:b/>
          <w:bCs/>
          <w:color w:val="auto"/>
          <w:sz w:val="22"/>
          <w:szCs w:val="22"/>
        </w:rPr>
      </w:pPr>
    </w:p>
    <w:p w14:paraId="69382FE4" w14:textId="77777777" w:rsidR="009A2AD2" w:rsidRDefault="009A2AD2" w:rsidP="009A2AD2">
      <w:pPr>
        <w:pStyle w:val="Default"/>
        <w:rPr>
          <w:b/>
          <w:bCs/>
          <w:color w:val="auto"/>
          <w:sz w:val="22"/>
          <w:szCs w:val="22"/>
        </w:rPr>
      </w:pPr>
    </w:p>
    <w:p w14:paraId="7778E942" w14:textId="77777777" w:rsidR="009A2AD2" w:rsidRDefault="009A2AD2" w:rsidP="009A2AD2">
      <w:pPr>
        <w:pStyle w:val="Default"/>
        <w:rPr>
          <w:b/>
          <w:bCs/>
          <w:color w:val="auto"/>
          <w:sz w:val="22"/>
          <w:szCs w:val="22"/>
        </w:rPr>
      </w:pPr>
    </w:p>
    <w:p w14:paraId="567744B6" w14:textId="77777777" w:rsidR="009A2AD2" w:rsidRDefault="009A2AD2" w:rsidP="009A2AD2">
      <w:pPr>
        <w:pStyle w:val="Default"/>
        <w:rPr>
          <w:b/>
          <w:bCs/>
          <w:color w:val="auto"/>
          <w:sz w:val="22"/>
          <w:szCs w:val="22"/>
        </w:rPr>
      </w:pPr>
    </w:p>
    <w:p w14:paraId="0DC9EC9A" w14:textId="77777777" w:rsidR="009A2AD2" w:rsidRDefault="009A2AD2" w:rsidP="009A2AD2">
      <w:pPr>
        <w:pStyle w:val="Default"/>
        <w:rPr>
          <w:b/>
          <w:bCs/>
          <w:color w:val="auto"/>
          <w:sz w:val="22"/>
          <w:szCs w:val="22"/>
        </w:rPr>
      </w:pPr>
    </w:p>
    <w:p w14:paraId="73DFB190" w14:textId="77777777" w:rsidR="009A2AD2" w:rsidRDefault="009A2AD2" w:rsidP="009A2AD2">
      <w:pPr>
        <w:pStyle w:val="Default"/>
        <w:rPr>
          <w:b/>
          <w:bCs/>
          <w:color w:val="auto"/>
          <w:sz w:val="22"/>
          <w:szCs w:val="22"/>
        </w:rPr>
      </w:pPr>
    </w:p>
    <w:p w14:paraId="311E4BB6" w14:textId="77777777" w:rsidR="009A2AD2" w:rsidRDefault="009A2AD2" w:rsidP="009A2AD2">
      <w:pPr>
        <w:pStyle w:val="Default"/>
        <w:rPr>
          <w:b/>
          <w:bCs/>
          <w:color w:val="auto"/>
          <w:sz w:val="22"/>
          <w:szCs w:val="22"/>
        </w:rPr>
      </w:pPr>
    </w:p>
    <w:p w14:paraId="1F53EEE6" w14:textId="77777777" w:rsidR="009A2AD2" w:rsidRDefault="009A2AD2" w:rsidP="009A2AD2">
      <w:pPr>
        <w:pStyle w:val="Default"/>
        <w:rPr>
          <w:b/>
          <w:bCs/>
          <w:color w:val="auto"/>
          <w:sz w:val="22"/>
          <w:szCs w:val="22"/>
        </w:rPr>
      </w:pPr>
    </w:p>
    <w:p w14:paraId="0F55A804" w14:textId="77777777" w:rsidR="009A2AD2" w:rsidRDefault="009A2AD2" w:rsidP="009A2AD2">
      <w:pPr>
        <w:pStyle w:val="Default"/>
        <w:rPr>
          <w:b/>
          <w:bCs/>
          <w:color w:val="auto"/>
          <w:sz w:val="22"/>
          <w:szCs w:val="22"/>
        </w:rPr>
      </w:pPr>
    </w:p>
    <w:p w14:paraId="10C7C861" w14:textId="77777777" w:rsidR="009A2AD2" w:rsidRDefault="009A2AD2" w:rsidP="009A2AD2">
      <w:pPr>
        <w:pStyle w:val="Default"/>
        <w:rPr>
          <w:b/>
          <w:bCs/>
          <w:color w:val="auto"/>
          <w:sz w:val="22"/>
          <w:szCs w:val="22"/>
        </w:rPr>
      </w:pPr>
    </w:p>
    <w:p w14:paraId="5DB03DC3" w14:textId="77777777" w:rsidR="009A2AD2" w:rsidRDefault="009A2AD2" w:rsidP="009A2AD2">
      <w:pPr>
        <w:pStyle w:val="Default"/>
        <w:rPr>
          <w:b/>
          <w:bCs/>
          <w:color w:val="auto"/>
          <w:sz w:val="22"/>
          <w:szCs w:val="22"/>
        </w:rPr>
      </w:pPr>
    </w:p>
    <w:p w14:paraId="75C26B53" w14:textId="77777777" w:rsidR="009A2AD2" w:rsidRDefault="009A2AD2" w:rsidP="009A2AD2">
      <w:pPr>
        <w:pStyle w:val="Default"/>
        <w:rPr>
          <w:b/>
          <w:bCs/>
          <w:color w:val="auto"/>
          <w:sz w:val="22"/>
          <w:szCs w:val="22"/>
        </w:rPr>
      </w:pPr>
    </w:p>
    <w:p w14:paraId="145E4F71" w14:textId="77777777" w:rsidR="009A2AD2" w:rsidRDefault="009A2AD2" w:rsidP="009A2AD2">
      <w:pPr>
        <w:pStyle w:val="Default"/>
        <w:rPr>
          <w:b/>
          <w:bCs/>
          <w:color w:val="auto"/>
          <w:sz w:val="22"/>
          <w:szCs w:val="22"/>
        </w:rPr>
      </w:pPr>
    </w:p>
    <w:p w14:paraId="045E9B45" w14:textId="77777777" w:rsidR="009A2AD2" w:rsidRDefault="009A2AD2" w:rsidP="009A2AD2">
      <w:pPr>
        <w:pStyle w:val="Default"/>
        <w:rPr>
          <w:b/>
          <w:bCs/>
          <w:color w:val="auto"/>
          <w:sz w:val="22"/>
          <w:szCs w:val="22"/>
        </w:rPr>
      </w:pPr>
    </w:p>
    <w:p w14:paraId="6DABD517" w14:textId="77777777" w:rsidR="009A2AD2" w:rsidRDefault="009A2AD2" w:rsidP="009A2AD2">
      <w:pPr>
        <w:pStyle w:val="Default"/>
        <w:rPr>
          <w:b/>
          <w:bCs/>
          <w:color w:val="auto"/>
          <w:sz w:val="22"/>
          <w:szCs w:val="22"/>
        </w:rPr>
      </w:pPr>
    </w:p>
    <w:p w14:paraId="088FAE51" w14:textId="77777777" w:rsidR="009A2AD2" w:rsidRDefault="009A2AD2" w:rsidP="009A2AD2">
      <w:pPr>
        <w:pStyle w:val="Default"/>
        <w:rPr>
          <w:b/>
          <w:bCs/>
          <w:color w:val="auto"/>
          <w:sz w:val="22"/>
          <w:szCs w:val="22"/>
        </w:rPr>
      </w:pPr>
    </w:p>
    <w:p w14:paraId="0869488D" w14:textId="77777777" w:rsidR="009A2AD2" w:rsidRDefault="009A2AD2" w:rsidP="009A2AD2">
      <w:pPr>
        <w:pStyle w:val="Default"/>
        <w:rPr>
          <w:b/>
          <w:bCs/>
          <w:color w:val="auto"/>
          <w:sz w:val="22"/>
          <w:szCs w:val="22"/>
        </w:rPr>
      </w:pPr>
    </w:p>
    <w:p w14:paraId="415C10AD" w14:textId="77777777" w:rsidR="009A2AD2" w:rsidRDefault="009A2AD2" w:rsidP="009A2AD2">
      <w:pPr>
        <w:pStyle w:val="Default"/>
        <w:rPr>
          <w:b/>
          <w:bCs/>
          <w:color w:val="auto"/>
          <w:sz w:val="22"/>
          <w:szCs w:val="22"/>
        </w:rPr>
      </w:pPr>
    </w:p>
    <w:p w14:paraId="5C41C4E8" w14:textId="77777777" w:rsidR="009A2AD2" w:rsidRDefault="009A2AD2" w:rsidP="009A2AD2">
      <w:pPr>
        <w:pStyle w:val="Default"/>
        <w:rPr>
          <w:b/>
          <w:bCs/>
          <w:color w:val="auto"/>
          <w:sz w:val="22"/>
          <w:szCs w:val="22"/>
        </w:rPr>
      </w:pPr>
    </w:p>
    <w:p w14:paraId="34032E12" w14:textId="77777777" w:rsidR="009A2AD2" w:rsidRDefault="009A2AD2" w:rsidP="009A2AD2">
      <w:pPr>
        <w:pStyle w:val="Default"/>
        <w:rPr>
          <w:b/>
          <w:bCs/>
          <w:color w:val="auto"/>
          <w:sz w:val="22"/>
          <w:szCs w:val="22"/>
        </w:rPr>
      </w:pPr>
    </w:p>
    <w:p w14:paraId="7584301C" w14:textId="77777777" w:rsidR="009A2AD2" w:rsidRDefault="009A2AD2" w:rsidP="009A2AD2">
      <w:pPr>
        <w:pStyle w:val="Default"/>
        <w:rPr>
          <w:b/>
          <w:bCs/>
          <w:color w:val="auto"/>
          <w:sz w:val="22"/>
          <w:szCs w:val="22"/>
        </w:rPr>
      </w:pPr>
    </w:p>
    <w:p w14:paraId="6DCF75A7" w14:textId="77777777" w:rsidR="009A2AD2" w:rsidRDefault="009A2AD2" w:rsidP="009A2AD2">
      <w:pPr>
        <w:pStyle w:val="Default"/>
        <w:rPr>
          <w:b/>
          <w:bCs/>
          <w:color w:val="auto"/>
          <w:sz w:val="22"/>
          <w:szCs w:val="22"/>
        </w:rPr>
      </w:pPr>
    </w:p>
    <w:p w14:paraId="557AC610" w14:textId="77777777" w:rsidR="009A2AD2" w:rsidRDefault="009A2AD2" w:rsidP="009A2AD2">
      <w:pPr>
        <w:pStyle w:val="Default"/>
        <w:rPr>
          <w:b/>
          <w:bCs/>
          <w:color w:val="auto"/>
          <w:sz w:val="22"/>
          <w:szCs w:val="22"/>
        </w:rPr>
      </w:pPr>
    </w:p>
    <w:p w14:paraId="5D83B78E" w14:textId="77777777" w:rsidR="009A2AD2" w:rsidRDefault="009A2AD2" w:rsidP="009A2AD2">
      <w:pPr>
        <w:pStyle w:val="Default"/>
        <w:rPr>
          <w:b/>
          <w:bCs/>
          <w:color w:val="auto"/>
          <w:sz w:val="22"/>
          <w:szCs w:val="22"/>
        </w:rPr>
      </w:pPr>
    </w:p>
    <w:p w14:paraId="20C491A0" w14:textId="77777777" w:rsidR="009A2AD2" w:rsidRDefault="009A2AD2" w:rsidP="009A2AD2">
      <w:pPr>
        <w:pStyle w:val="Default"/>
        <w:rPr>
          <w:b/>
          <w:bCs/>
          <w:color w:val="auto"/>
          <w:sz w:val="22"/>
          <w:szCs w:val="22"/>
        </w:rPr>
      </w:pPr>
    </w:p>
    <w:p w14:paraId="04901A17" w14:textId="77777777" w:rsidR="009A2AD2" w:rsidRDefault="009A2AD2" w:rsidP="009A2AD2">
      <w:pPr>
        <w:pStyle w:val="Default"/>
        <w:rPr>
          <w:b/>
          <w:bCs/>
          <w:color w:val="auto"/>
          <w:sz w:val="22"/>
          <w:szCs w:val="22"/>
        </w:rPr>
      </w:pPr>
    </w:p>
    <w:p w14:paraId="1E9DA3D3" w14:textId="3524AB47" w:rsidR="009A2AD2" w:rsidRPr="005B538A" w:rsidRDefault="009A2AD2" w:rsidP="009A2AD2">
      <w:pPr>
        <w:pStyle w:val="Default"/>
        <w:rPr>
          <w:b/>
          <w:bCs/>
          <w:color w:val="auto"/>
        </w:rPr>
      </w:pPr>
      <w:r w:rsidRPr="005B538A">
        <w:rPr>
          <w:b/>
          <w:bCs/>
          <w:color w:val="auto"/>
        </w:rPr>
        <w:lastRenderedPageBreak/>
        <w:t>A</w:t>
      </w:r>
      <w:r w:rsidR="00A33698" w:rsidRPr="005B538A">
        <w:rPr>
          <w:b/>
          <w:bCs/>
          <w:color w:val="auto"/>
        </w:rPr>
        <w:t>NNEX</w:t>
      </w:r>
      <w:r w:rsidRPr="005B538A">
        <w:rPr>
          <w:b/>
          <w:bCs/>
          <w:color w:val="auto"/>
        </w:rPr>
        <w:t xml:space="preserve"> 1</w:t>
      </w:r>
    </w:p>
    <w:p w14:paraId="20A2A946" w14:textId="77777777" w:rsidR="009A2AD2" w:rsidRDefault="009A2AD2" w:rsidP="009A2AD2">
      <w:pPr>
        <w:pStyle w:val="Default"/>
        <w:rPr>
          <w:b/>
          <w:bCs/>
          <w:color w:val="auto"/>
          <w:sz w:val="22"/>
          <w:szCs w:val="22"/>
        </w:rPr>
      </w:pPr>
    </w:p>
    <w:p w14:paraId="1B44B12F" w14:textId="17EB3A41" w:rsidR="009A2AD2" w:rsidRPr="00883CBF" w:rsidRDefault="009A2AD2" w:rsidP="009A2AD2">
      <w:pPr>
        <w:pStyle w:val="Default"/>
        <w:rPr>
          <w:b/>
          <w:bCs/>
          <w:color w:val="auto"/>
        </w:rPr>
      </w:pPr>
      <w:r w:rsidRPr="00883CBF">
        <w:rPr>
          <w:b/>
          <w:bCs/>
          <w:color w:val="auto"/>
        </w:rPr>
        <w:t>Street Trading - Consent Streets from (9/10/06)</w:t>
      </w:r>
    </w:p>
    <w:p w14:paraId="354E07E1" w14:textId="77777777" w:rsidR="009A2AD2" w:rsidRPr="00255849" w:rsidRDefault="009A2AD2" w:rsidP="009A2AD2">
      <w:pPr>
        <w:pStyle w:val="Default"/>
        <w:rPr>
          <w:b/>
          <w:bCs/>
          <w:color w:val="auto"/>
          <w:sz w:val="22"/>
          <w:szCs w:val="22"/>
          <w:u w:val="single"/>
        </w:rPr>
      </w:pPr>
    </w:p>
    <w:p w14:paraId="0D91183C" w14:textId="77777777" w:rsidR="009A2AD2" w:rsidRPr="00883CBF" w:rsidRDefault="009A2AD2" w:rsidP="009A2AD2">
      <w:pPr>
        <w:pStyle w:val="Default"/>
        <w:rPr>
          <w:b/>
          <w:bCs/>
          <w:color w:val="auto"/>
          <w:sz w:val="22"/>
          <w:szCs w:val="22"/>
        </w:rPr>
      </w:pPr>
      <w:r w:rsidRPr="00883CBF">
        <w:rPr>
          <w:b/>
          <w:bCs/>
          <w:color w:val="auto"/>
          <w:sz w:val="22"/>
          <w:szCs w:val="22"/>
        </w:rPr>
        <w:t>Aspatria</w:t>
      </w:r>
    </w:p>
    <w:p w14:paraId="125B72F1" w14:textId="77777777" w:rsidR="009A2AD2" w:rsidRDefault="009A2AD2" w:rsidP="009A2AD2">
      <w:pPr>
        <w:pStyle w:val="Default"/>
        <w:rPr>
          <w:bCs/>
          <w:color w:val="auto"/>
          <w:sz w:val="22"/>
          <w:szCs w:val="22"/>
        </w:rPr>
      </w:pPr>
      <w:r w:rsidRPr="00E6284C">
        <w:rPr>
          <w:bCs/>
          <w:color w:val="auto"/>
          <w:sz w:val="22"/>
          <w:szCs w:val="22"/>
        </w:rPr>
        <w:t>Both sides of King Street and Queen Street.</w:t>
      </w:r>
    </w:p>
    <w:p w14:paraId="5955436B" w14:textId="77777777" w:rsidR="009A2AD2" w:rsidRPr="00E6284C" w:rsidRDefault="009A2AD2" w:rsidP="009A2AD2">
      <w:pPr>
        <w:pStyle w:val="Default"/>
        <w:rPr>
          <w:bCs/>
          <w:color w:val="auto"/>
          <w:sz w:val="22"/>
          <w:szCs w:val="22"/>
        </w:rPr>
      </w:pPr>
    </w:p>
    <w:p w14:paraId="37083EBB" w14:textId="77777777" w:rsidR="009A2AD2" w:rsidRPr="00883CBF" w:rsidRDefault="009A2AD2" w:rsidP="009A2AD2">
      <w:pPr>
        <w:pStyle w:val="Default"/>
        <w:rPr>
          <w:b/>
          <w:bCs/>
          <w:color w:val="auto"/>
          <w:sz w:val="22"/>
          <w:szCs w:val="22"/>
        </w:rPr>
      </w:pPr>
      <w:r w:rsidRPr="00883CBF">
        <w:rPr>
          <w:b/>
          <w:bCs/>
          <w:color w:val="auto"/>
          <w:sz w:val="22"/>
          <w:szCs w:val="22"/>
        </w:rPr>
        <w:t>Cockermouth</w:t>
      </w:r>
    </w:p>
    <w:p w14:paraId="525B6420" w14:textId="77777777" w:rsidR="009A2AD2" w:rsidRDefault="009A2AD2" w:rsidP="009A2AD2">
      <w:pPr>
        <w:pStyle w:val="Default"/>
        <w:rPr>
          <w:bCs/>
          <w:color w:val="auto"/>
          <w:sz w:val="22"/>
          <w:szCs w:val="22"/>
        </w:rPr>
      </w:pPr>
      <w:r w:rsidRPr="00E6284C">
        <w:rPr>
          <w:bCs/>
          <w:color w:val="auto"/>
          <w:sz w:val="22"/>
          <w:szCs w:val="22"/>
        </w:rPr>
        <w:t>Both sides of Market Place. Both sides of South Street between the junctions of Station Road and</w:t>
      </w:r>
      <w:r>
        <w:rPr>
          <w:bCs/>
          <w:color w:val="auto"/>
          <w:sz w:val="22"/>
          <w:szCs w:val="22"/>
        </w:rPr>
        <w:t xml:space="preserve"> </w:t>
      </w:r>
      <w:r w:rsidRPr="00E6284C">
        <w:rPr>
          <w:bCs/>
          <w:color w:val="auto"/>
          <w:sz w:val="22"/>
          <w:szCs w:val="22"/>
        </w:rPr>
        <w:t>Gallowbarrow.</w:t>
      </w:r>
    </w:p>
    <w:p w14:paraId="171CF173" w14:textId="77777777" w:rsidR="009A2AD2" w:rsidRPr="00E6284C" w:rsidRDefault="009A2AD2" w:rsidP="009A2AD2">
      <w:pPr>
        <w:pStyle w:val="Default"/>
        <w:rPr>
          <w:bCs/>
          <w:color w:val="auto"/>
          <w:sz w:val="22"/>
          <w:szCs w:val="22"/>
        </w:rPr>
      </w:pPr>
    </w:p>
    <w:p w14:paraId="4C6789BD" w14:textId="77777777" w:rsidR="009A2AD2" w:rsidRPr="00883CBF" w:rsidRDefault="009A2AD2" w:rsidP="009A2AD2">
      <w:pPr>
        <w:pStyle w:val="Default"/>
        <w:rPr>
          <w:b/>
          <w:bCs/>
          <w:color w:val="auto"/>
          <w:sz w:val="22"/>
          <w:szCs w:val="22"/>
        </w:rPr>
      </w:pPr>
      <w:r w:rsidRPr="00883CBF">
        <w:rPr>
          <w:b/>
          <w:bCs/>
          <w:color w:val="auto"/>
          <w:sz w:val="22"/>
          <w:szCs w:val="22"/>
        </w:rPr>
        <w:t>Maryport</w:t>
      </w:r>
    </w:p>
    <w:p w14:paraId="3B1C0402" w14:textId="77777777" w:rsidR="009A2AD2" w:rsidRPr="00E6284C" w:rsidRDefault="009A2AD2" w:rsidP="009A2AD2">
      <w:pPr>
        <w:pStyle w:val="Default"/>
        <w:rPr>
          <w:bCs/>
          <w:color w:val="auto"/>
          <w:sz w:val="22"/>
          <w:szCs w:val="22"/>
        </w:rPr>
      </w:pPr>
      <w:r w:rsidRPr="00E6284C">
        <w:rPr>
          <w:bCs/>
          <w:color w:val="auto"/>
          <w:sz w:val="22"/>
          <w:szCs w:val="22"/>
        </w:rPr>
        <w:t>Both sides of Lower Church Street.</w:t>
      </w:r>
    </w:p>
    <w:p w14:paraId="3CD28D3B" w14:textId="77777777" w:rsidR="009A2AD2" w:rsidRDefault="009A2AD2" w:rsidP="009A2AD2">
      <w:pPr>
        <w:pStyle w:val="Default"/>
        <w:rPr>
          <w:bCs/>
          <w:color w:val="auto"/>
          <w:sz w:val="22"/>
          <w:szCs w:val="22"/>
        </w:rPr>
      </w:pPr>
    </w:p>
    <w:p w14:paraId="7480D55D" w14:textId="77777777" w:rsidR="009A2AD2" w:rsidRPr="00883CBF" w:rsidRDefault="009A2AD2" w:rsidP="009A2AD2">
      <w:pPr>
        <w:pStyle w:val="Default"/>
        <w:rPr>
          <w:b/>
          <w:bCs/>
          <w:color w:val="auto"/>
          <w:sz w:val="22"/>
          <w:szCs w:val="22"/>
        </w:rPr>
      </w:pPr>
      <w:r w:rsidRPr="00883CBF">
        <w:rPr>
          <w:b/>
          <w:bCs/>
          <w:color w:val="auto"/>
          <w:sz w:val="22"/>
          <w:szCs w:val="22"/>
        </w:rPr>
        <w:t>Silloth</w:t>
      </w:r>
    </w:p>
    <w:p w14:paraId="0D865530" w14:textId="77777777" w:rsidR="009A2AD2" w:rsidRDefault="009A2AD2" w:rsidP="009A2AD2">
      <w:pPr>
        <w:pStyle w:val="Default"/>
        <w:rPr>
          <w:bCs/>
          <w:color w:val="auto"/>
          <w:sz w:val="22"/>
          <w:szCs w:val="22"/>
        </w:rPr>
      </w:pPr>
      <w:r w:rsidRPr="00E6284C">
        <w:rPr>
          <w:bCs/>
          <w:color w:val="auto"/>
          <w:sz w:val="22"/>
          <w:szCs w:val="22"/>
        </w:rPr>
        <w:t>Both sides of Criffel Street, Solway Street, Eden Street, Station Road. Both sides of the following streets</w:t>
      </w:r>
      <w:r>
        <w:rPr>
          <w:bCs/>
          <w:color w:val="auto"/>
          <w:sz w:val="22"/>
          <w:szCs w:val="22"/>
        </w:rPr>
        <w:t xml:space="preserve"> </w:t>
      </w:r>
      <w:r w:rsidRPr="00E6284C">
        <w:rPr>
          <w:bCs/>
          <w:color w:val="auto"/>
          <w:sz w:val="22"/>
          <w:szCs w:val="22"/>
        </w:rPr>
        <w:t>between their junctions with Criffel Street and Solway Street:- Waver Street, Caldew Street, Esk Street</w:t>
      </w:r>
      <w:r>
        <w:rPr>
          <w:bCs/>
          <w:color w:val="auto"/>
          <w:sz w:val="22"/>
          <w:szCs w:val="22"/>
        </w:rPr>
        <w:t xml:space="preserve"> </w:t>
      </w:r>
      <w:r w:rsidRPr="00E6284C">
        <w:rPr>
          <w:bCs/>
          <w:color w:val="auto"/>
          <w:sz w:val="22"/>
          <w:szCs w:val="22"/>
        </w:rPr>
        <w:t>and Wampool Street.</w:t>
      </w:r>
    </w:p>
    <w:p w14:paraId="757EC469" w14:textId="77777777" w:rsidR="009A2AD2" w:rsidRPr="00E6284C" w:rsidRDefault="009A2AD2" w:rsidP="009A2AD2">
      <w:pPr>
        <w:pStyle w:val="Default"/>
        <w:rPr>
          <w:bCs/>
          <w:color w:val="auto"/>
          <w:sz w:val="22"/>
          <w:szCs w:val="22"/>
        </w:rPr>
      </w:pPr>
    </w:p>
    <w:p w14:paraId="1B41F645" w14:textId="77777777" w:rsidR="009A2AD2" w:rsidRPr="00883CBF" w:rsidRDefault="009A2AD2" w:rsidP="009A2AD2">
      <w:pPr>
        <w:pStyle w:val="Default"/>
        <w:rPr>
          <w:b/>
          <w:bCs/>
          <w:color w:val="auto"/>
          <w:sz w:val="22"/>
          <w:szCs w:val="22"/>
        </w:rPr>
      </w:pPr>
      <w:r w:rsidRPr="00883CBF">
        <w:rPr>
          <w:b/>
          <w:bCs/>
          <w:color w:val="auto"/>
          <w:sz w:val="22"/>
          <w:szCs w:val="22"/>
        </w:rPr>
        <w:t>Workington</w:t>
      </w:r>
    </w:p>
    <w:p w14:paraId="023364DC" w14:textId="38EE528A" w:rsidR="009A2AD2" w:rsidRDefault="009A2AD2" w:rsidP="009A2AD2">
      <w:pPr>
        <w:pStyle w:val="Default"/>
        <w:rPr>
          <w:bCs/>
          <w:color w:val="auto"/>
          <w:sz w:val="22"/>
          <w:szCs w:val="22"/>
        </w:rPr>
      </w:pPr>
      <w:r w:rsidRPr="00E6284C">
        <w:rPr>
          <w:bCs/>
          <w:color w:val="auto"/>
          <w:sz w:val="22"/>
          <w:szCs w:val="22"/>
        </w:rPr>
        <w:t>Both sides of Upton Street.</w:t>
      </w:r>
    </w:p>
    <w:p w14:paraId="08B10924" w14:textId="77777777" w:rsidR="009A2AD2" w:rsidRPr="00E6284C" w:rsidRDefault="009A2AD2" w:rsidP="009A2AD2">
      <w:pPr>
        <w:pStyle w:val="Default"/>
        <w:rPr>
          <w:bCs/>
          <w:color w:val="auto"/>
          <w:sz w:val="22"/>
          <w:szCs w:val="22"/>
        </w:rPr>
      </w:pPr>
    </w:p>
    <w:p w14:paraId="0AB86CEC" w14:textId="77777777" w:rsidR="009A2AD2" w:rsidRDefault="009A2AD2" w:rsidP="009A2AD2">
      <w:pPr>
        <w:pStyle w:val="Default"/>
        <w:rPr>
          <w:bCs/>
          <w:color w:val="auto"/>
          <w:sz w:val="22"/>
          <w:szCs w:val="22"/>
        </w:rPr>
      </w:pPr>
      <w:r w:rsidRPr="00E6284C">
        <w:rPr>
          <w:bCs/>
          <w:color w:val="auto"/>
          <w:sz w:val="22"/>
          <w:szCs w:val="22"/>
        </w:rPr>
        <w:t>Both sides of Murray Road from the junction with Oxford Street and Finkle Street.</w:t>
      </w:r>
    </w:p>
    <w:p w14:paraId="60373EBD" w14:textId="77777777" w:rsidR="009A2AD2" w:rsidRPr="00E6284C" w:rsidRDefault="009A2AD2" w:rsidP="009A2AD2">
      <w:pPr>
        <w:pStyle w:val="Default"/>
        <w:rPr>
          <w:bCs/>
          <w:color w:val="auto"/>
          <w:sz w:val="22"/>
          <w:szCs w:val="22"/>
        </w:rPr>
      </w:pPr>
    </w:p>
    <w:p w14:paraId="426EBF44" w14:textId="77777777" w:rsidR="009A2AD2" w:rsidRDefault="009A2AD2" w:rsidP="009A2AD2">
      <w:pPr>
        <w:pStyle w:val="Default"/>
        <w:rPr>
          <w:bCs/>
          <w:color w:val="auto"/>
          <w:sz w:val="22"/>
          <w:szCs w:val="22"/>
        </w:rPr>
      </w:pPr>
      <w:r w:rsidRPr="00E6284C">
        <w:rPr>
          <w:bCs/>
          <w:color w:val="auto"/>
          <w:sz w:val="22"/>
          <w:szCs w:val="22"/>
        </w:rPr>
        <w:t>Both sides of Finkle Street from the junctions with Vulcan’s Lane and Murray Road.</w:t>
      </w:r>
    </w:p>
    <w:p w14:paraId="2DAC6826" w14:textId="77777777" w:rsidR="009A2AD2" w:rsidRPr="00E6284C" w:rsidRDefault="009A2AD2" w:rsidP="009A2AD2">
      <w:pPr>
        <w:pStyle w:val="Default"/>
        <w:rPr>
          <w:bCs/>
          <w:color w:val="auto"/>
          <w:sz w:val="22"/>
          <w:szCs w:val="22"/>
        </w:rPr>
      </w:pPr>
    </w:p>
    <w:p w14:paraId="4A24487B" w14:textId="77777777" w:rsidR="009A2AD2" w:rsidRDefault="009A2AD2" w:rsidP="009A2AD2">
      <w:pPr>
        <w:pStyle w:val="Default"/>
        <w:rPr>
          <w:bCs/>
          <w:color w:val="auto"/>
          <w:sz w:val="22"/>
          <w:szCs w:val="22"/>
        </w:rPr>
      </w:pPr>
      <w:r>
        <w:rPr>
          <w:bCs/>
          <w:color w:val="auto"/>
          <w:sz w:val="22"/>
          <w:szCs w:val="22"/>
        </w:rPr>
        <w:t>Both sides of Pow Street from 17 Pow Street to its junction with Murray Road</w:t>
      </w:r>
      <w:r w:rsidRPr="00E6284C">
        <w:rPr>
          <w:bCs/>
          <w:color w:val="auto"/>
          <w:sz w:val="22"/>
          <w:szCs w:val="22"/>
        </w:rPr>
        <w:t>.</w:t>
      </w:r>
    </w:p>
    <w:p w14:paraId="6CFD65E1" w14:textId="77777777" w:rsidR="009A2AD2" w:rsidRPr="00E6284C" w:rsidRDefault="009A2AD2" w:rsidP="009A2AD2">
      <w:pPr>
        <w:pStyle w:val="Default"/>
        <w:rPr>
          <w:bCs/>
          <w:color w:val="auto"/>
          <w:sz w:val="22"/>
          <w:szCs w:val="22"/>
        </w:rPr>
      </w:pPr>
    </w:p>
    <w:p w14:paraId="503A68B7" w14:textId="77777777" w:rsidR="009A2AD2" w:rsidRDefault="009A2AD2" w:rsidP="009A2AD2">
      <w:pPr>
        <w:pStyle w:val="Default"/>
        <w:rPr>
          <w:bCs/>
          <w:color w:val="auto"/>
          <w:sz w:val="22"/>
          <w:szCs w:val="22"/>
        </w:rPr>
      </w:pPr>
      <w:r w:rsidRPr="00E6284C">
        <w:rPr>
          <w:bCs/>
          <w:color w:val="auto"/>
          <w:sz w:val="22"/>
          <w:szCs w:val="22"/>
        </w:rPr>
        <w:t>Both sides of South William Street from the junction with Vulcan’s Lane and William Street.</w:t>
      </w:r>
    </w:p>
    <w:p w14:paraId="6BD0179C" w14:textId="77777777" w:rsidR="009A2AD2" w:rsidRPr="00E6284C" w:rsidRDefault="009A2AD2" w:rsidP="009A2AD2">
      <w:pPr>
        <w:pStyle w:val="Default"/>
        <w:rPr>
          <w:bCs/>
          <w:color w:val="auto"/>
          <w:sz w:val="22"/>
          <w:szCs w:val="22"/>
        </w:rPr>
      </w:pPr>
    </w:p>
    <w:p w14:paraId="2926A16D" w14:textId="77777777" w:rsidR="009A2AD2" w:rsidRPr="00E6284C" w:rsidRDefault="009A2AD2" w:rsidP="009A2AD2">
      <w:pPr>
        <w:pStyle w:val="Default"/>
        <w:rPr>
          <w:bCs/>
          <w:color w:val="auto"/>
          <w:sz w:val="22"/>
          <w:szCs w:val="22"/>
        </w:rPr>
      </w:pPr>
      <w:r w:rsidRPr="00E6284C">
        <w:rPr>
          <w:bCs/>
          <w:color w:val="auto"/>
          <w:sz w:val="22"/>
          <w:szCs w:val="22"/>
        </w:rPr>
        <w:t>Both sides of Fisher Street from the junction with William Street and Park Lane to North Watt Street.</w:t>
      </w:r>
      <w:r>
        <w:rPr>
          <w:bCs/>
          <w:color w:val="auto"/>
          <w:sz w:val="22"/>
          <w:szCs w:val="22"/>
        </w:rPr>
        <w:t xml:space="preserve"> </w:t>
      </w:r>
      <w:r w:rsidRPr="00E6284C">
        <w:rPr>
          <w:bCs/>
          <w:color w:val="auto"/>
          <w:sz w:val="22"/>
          <w:szCs w:val="22"/>
        </w:rPr>
        <w:t>The area known as Hagg Hill as the continuation from Fisher Street to Oxford Street.</w:t>
      </w:r>
    </w:p>
    <w:p w14:paraId="4A0B9FD9" w14:textId="77777777" w:rsidR="009A2AD2" w:rsidRDefault="009A2AD2" w:rsidP="009A2AD2">
      <w:pPr>
        <w:pStyle w:val="Default"/>
        <w:rPr>
          <w:bCs/>
          <w:color w:val="auto"/>
          <w:sz w:val="22"/>
          <w:szCs w:val="22"/>
        </w:rPr>
      </w:pPr>
    </w:p>
    <w:p w14:paraId="3B002C16" w14:textId="77777777" w:rsidR="009A2AD2" w:rsidRDefault="009A2AD2" w:rsidP="009A2AD2">
      <w:pPr>
        <w:pStyle w:val="Default"/>
        <w:rPr>
          <w:bCs/>
          <w:color w:val="auto"/>
          <w:sz w:val="22"/>
          <w:szCs w:val="22"/>
        </w:rPr>
      </w:pPr>
      <w:r w:rsidRPr="00E6284C">
        <w:rPr>
          <w:bCs/>
          <w:color w:val="auto"/>
          <w:sz w:val="22"/>
          <w:szCs w:val="22"/>
        </w:rPr>
        <w:t>Both sides of Oxford Street from the junction with Hagg Hill and Senhouse Street to the junction with</w:t>
      </w:r>
      <w:r>
        <w:rPr>
          <w:bCs/>
          <w:color w:val="auto"/>
          <w:sz w:val="22"/>
          <w:szCs w:val="22"/>
        </w:rPr>
        <w:t xml:space="preserve"> </w:t>
      </w:r>
      <w:r w:rsidRPr="00E6284C">
        <w:rPr>
          <w:bCs/>
          <w:color w:val="auto"/>
          <w:sz w:val="22"/>
          <w:szCs w:val="22"/>
        </w:rPr>
        <w:t>Vulcan’s Lane.</w:t>
      </w:r>
    </w:p>
    <w:p w14:paraId="10A8232F" w14:textId="77777777" w:rsidR="009A2AD2" w:rsidRDefault="009A2AD2" w:rsidP="009A2AD2">
      <w:pPr>
        <w:pStyle w:val="Default"/>
        <w:rPr>
          <w:bCs/>
          <w:color w:val="auto"/>
          <w:sz w:val="22"/>
          <w:szCs w:val="22"/>
        </w:rPr>
      </w:pPr>
    </w:p>
    <w:p w14:paraId="1D5A77BA" w14:textId="52E1253E" w:rsidR="009A2AD2" w:rsidRDefault="009A2AD2" w:rsidP="009A2AD2">
      <w:pPr>
        <w:pStyle w:val="Default"/>
        <w:rPr>
          <w:bCs/>
          <w:color w:val="auto"/>
          <w:sz w:val="22"/>
          <w:szCs w:val="22"/>
        </w:rPr>
      </w:pPr>
      <w:r w:rsidRPr="005D360D">
        <w:rPr>
          <w:bCs/>
          <w:color w:val="auto"/>
          <w:sz w:val="22"/>
          <w:szCs w:val="22"/>
        </w:rPr>
        <w:t>The area known as The Hub</w:t>
      </w:r>
      <w:r w:rsidR="00514820" w:rsidRPr="005D360D">
        <w:rPr>
          <w:bCs/>
          <w:color w:val="auto"/>
          <w:sz w:val="22"/>
          <w:szCs w:val="22"/>
        </w:rPr>
        <w:t>, situated in Washington S</w:t>
      </w:r>
      <w:r w:rsidR="005D360D" w:rsidRPr="005D360D">
        <w:rPr>
          <w:bCs/>
          <w:color w:val="auto"/>
          <w:sz w:val="22"/>
          <w:szCs w:val="22"/>
        </w:rPr>
        <w:t>quare</w:t>
      </w:r>
    </w:p>
    <w:p w14:paraId="32AFD025" w14:textId="77777777" w:rsidR="009A2AD2" w:rsidRDefault="009A2AD2" w:rsidP="009A2AD2">
      <w:pPr>
        <w:pStyle w:val="Default"/>
        <w:rPr>
          <w:bCs/>
          <w:color w:val="auto"/>
          <w:sz w:val="22"/>
          <w:szCs w:val="22"/>
        </w:rPr>
      </w:pPr>
    </w:p>
    <w:p w14:paraId="473CE235" w14:textId="77777777" w:rsidR="009A2AD2" w:rsidRDefault="009A2AD2" w:rsidP="009A2AD2">
      <w:pPr>
        <w:pStyle w:val="Default"/>
        <w:rPr>
          <w:b/>
          <w:bCs/>
          <w:color w:val="auto"/>
          <w:sz w:val="22"/>
          <w:szCs w:val="22"/>
        </w:rPr>
      </w:pPr>
    </w:p>
    <w:p w14:paraId="1DD0F06A" w14:textId="648B18A2" w:rsidR="009A2AD2" w:rsidRPr="009A2AD2" w:rsidRDefault="009A2AD2" w:rsidP="009A2AD2">
      <w:pPr>
        <w:pStyle w:val="Default"/>
        <w:rPr>
          <w:b/>
          <w:bCs/>
          <w:color w:val="auto"/>
          <w:sz w:val="22"/>
          <w:szCs w:val="22"/>
        </w:rPr>
      </w:pPr>
      <w:r w:rsidRPr="009A2AD2">
        <w:rPr>
          <w:b/>
          <w:bCs/>
          <w:color w:val="auto"/>
          <w:sz w:val="22"/>
          <w:szCs w:val="22"/>
        </w:rPr>
        <w:t>No authority is given to contravene any traffic regulation order that may be in force at any time</w:t>
      </w:r>
    </w:p>
    <w:p w14:paraId="73A3C53B" w14:textId="77777777" w:rsidR="009A2AD2" w:rsidRDefault="009A2AD2" w:rsidP="009A2AD2">
      <w:pPr>
        <w:pStyle w:val="Default"/>
        <w:rPr>
          <w:b/>
          <w:bCs/>
          <w:color w:val="auto"/>
          <w:sz w:val="22"/>
          <w:szCs w:val="22"/>
        </w:rPr>
      </w:pPr>
    </w:p>
    <w:p w14:paraId="5CD11254" w14:textId="64913C39" w:rsidR="00521689" w:rsidRPr="00690F23" w:rsidRDefault="00255849" w:rsidP="00521689">
      <w:pPr>
        <w:pStyle w:val="Default"/>
        <w:pageBreakBefore/>
        <w:rPr>
          <w:color w:val="auto"/>
        </w:rPr>
      </w:pPr>
      <w:r w:rsidRPr="00690F23">
        <w:rPr>
          <w:b/>
          <w:bCs/>
          <w:color w:val="auto"/>
        </w:rPr>
        <w:lastRenderedPageBreak/>
        <w:t>A</w:t>
      </w:r>
      <w:r w:rsidR="009A2AD2" w:rsidRPr="00690F23">
        <w:rPr>
          <w:b/>
          <w:bCs/>
          <w:color w:val="auto"/>
        </w:rPr>
        <w:t>NNEX 2</w:t>
      </w:r>
    </w:p>
    <w:p w14:paraId="5BB905E4" w14:textId="77777777" w:rsidR="00764921" w:rsidRPr="009B433F" w:rsidRDefault="00764921" w:rsidP="00764921">
      <w:pPr>
        <w:widowControl w:val="0"/>
        <w:tabs>
          <w:tab w:val="left" w:pos="5616"/>
        </w:tabs>
        <w:jc w:val="both"/>
        <w:outlineLvl w:val="0"/>
        <w:rPr>
          <w:rFonts w:ascii="Arial" w:hAnsi="Arial" w:cs="Arial"/>
          <w:b/>
          <w:snapToGrid w:val="0"/>
          <w:sz w:val="22"/>
          <w:szCs w:val="22"/>
          <w:u w:val="single"/>
        </w:rPr>
      </w:pPr>
    </w:p>
    <w:p w14:paraId="6423F2D0" w14:textId="77777777" w:rsidR="00764921" w:rsidRPr="00690F23" w:rsidRDefault="00764921" w:rsidP="00764921">
      <w:pPr>
        <w:widowControl w:val="0"/>
        <w:tabs>
          <w:tab w:val="left" w:pos="5616"/>
        </w:tabs>
        <w:jc w:val="both"/>
        <w:outlineLvl w:val="0"/>
        <w:rPr>
          <w:rFonts w:ascii="Arial" w:hAnsi="Arial" w:cs="Arial"/>
          <w:b/>
          <w:snapToGrid w:val="0"/>
          <w:sz w:val="22"/>
          <w:szCs w:val="22"/>
        </w:rPr>
      </w:pPr>
      <w:r w:rsidRPr="00690F23">
        <w:rPr>
          <w:rFonts w:ascii="Arial" w:hAnsi="Arial" w:cs="Arial"/>
          <w:b/>
          <w:snapToGrid w:val="0"/>
        </w:rPr>
        <w:t>Street Trading - Prohibited Street</w:t>
      </w:r>
      <w:r w:rsidR="008B6A78" w:rsidRPr="00690F23">
        <w:rPr>
          <w:rFonts w:ascii="Arial" w:hAnsi="Arial" w:cs="Arial"/>
          <w:b/>
          <w:snapToGrid w:val="0"/>
        </w:rPr>
        <w:t>s</w:t>
      </w:r>
      <w:r w:rsidR="007E5275" w:rsidRPr="00690F23">
        <w:rPr>
          <w:rFonts w:ascii="Arial" w:hAnsi="Arial" w:cs="Arial"/>
          <w:b/>
          <w:snapToGrid w:val="0"/>
        </w:rPr>
        <w:t xml:space="preserve"> </w:t>
      </w:r>
      <w:r w:rsidR="008B6A78" w:rsidRPr="00690F23">
        <w:rPr>
          <w:rFonts w:ascii="Arial" w:hAnsi="Arial" w:cs="Arial"/>
          <w:b/>
          <w:snapToGrid w:val="0"/>
        </w:rPr>
        <w:t>(</w:t>
      </w:r>
      <w:r w:rsidRPr="00690F23">
        <w:rPr>
          <w:rFonts w:ascii="Arial" w:hAnsi="Arial" w:cs="Arial"/>
          <w:b/>
          <w:snapToGrid w:val="0"/>
        </w:rPr>
        <w:t>from 09/10/06</w:t>
      </w:r>
      <w:r w:rsidR="008B6A78" w:rsidRPr="00690F23">
        <w:rPr>
          <w:rFonts w:ascii="Arial" w:hAnsi="Arial" w:cs="Arial"/>
          <w:b/>
          <w:snapToGrid w:val="0"/>
          <w:sz w:val="22"/>
          <w:szCs w:val="22"/>
        </w:rPr>
        <w:t>)</w:t>
      </w:r>
    </w:p>
    <w:p w14:paraId="5227007C" w14:textId="77777777" w:rsidR="00764921" w:rsidRPr="009B433F" w:rsidRDefault="00764921" w:rsidP="00764921">
      <w:pPr>
        <w:widowControl w:val="0"/>
        <w:tabs>
          <w:tab w:val="left" w:pos="5616"/>
        </w:tabs>
        <w:jc w:val="both"/>
        <w:rPr>
          <w:rFonts w:ascii="Arial" w:hAnsi="Arial" w:cs="Arial"/>
          <w:snapToGrid w:val="0"/>
          <w:sz w:val="22"/>
          <w:szCs w:val="22"/>
        </w:rPr>
      </w:pPr>
    </w:p>
    <w:p w14:paraId="3D4A769B" w14:textId="77777777" w:rsidR="00764921" w:rsidRPr="009B31A3" w:rsidRDefault="00764921" w:rsidP="00764921">
      <w:pPr>
        <w:widowControl w:val="0"/>
        <w:tabs>
          <w:tab w:val="left" w:pos="5616"/>
        </w:tabs>
        <w:jc w:val="both"/>
        <w:outlineLvl w:val="0"/>
        <w:rPr>
          <w:rFonts w:ascii="Arial" w:hAnsi="Arial" w:cs="Arial"/>
          <w:b/>
          <w:snapToGrid w:val="0"/>
          <w:sz w:val="22"/>
          <w:szCs w:val="22"/>
        </w:rPr>
      </w:pPr>
      <w:r w:rsidRPr="009B31A3">
        <w:rPr>
          <w:rFonts w:ascii="Arial" w:hAnsi="Arial" w:cs="Arial"/>
          <w:b/>
          <w:snapToGrid w:val="0"/>
          <w:sz w:val="22"/>
          <w:szCs w:val="22"/>
        </w:rPr>
        <w:t>Cockermouth</w:t>
      </w:r>
    </w:p>
    <w:p w14:paraId="71D4CED7" w14:textId="0CA3B00F" w:rsidR="00764921" w:rsidRPr="009B433F" w:rsidRDefault="00764921" w:rsidP="00764921">
      <w:pPr>
        <w:widowControl w:val="0"/>
        <w:tabs>
          <w:tab w:val="left" w:pos="5616"/>
        </w:tabs>
        <w:jc w:val="both"/>
        <w:rPr>
          <w:rFonts w:ascii="Arial" w:hAnsi="Arial" w:cs="Arial"/>
          <w:snapToGrid w:val="0"/>
          <w:sz w:val="22"/>
          <w:szCs w:val="22"/>
        </w:rPr>
      </w:pPr>
      <w:r w:rsidRPr="009B433F">
        <w:rPr>
          <w:rFonts w:ascii="Arial" w:hAnsi="Arial" w:cs="Arial"/>
          <w:snapToGrid w:val="0"/>
          <w:sz w:val="22"/>
          <w:szCs w:val="22"/>
        </w:rPr>
        <w:t>Both sides of Station Street, Station Road</w:t>
      </w:r>
      <w:r w:rsidR="00E6284C">
        <w:rPr>
          <w:rFonts w:ascii="Arial" w:hAnsi="Arial" w:cs="Arial"/>
          <w:snapToGrid w:val="0"/>
          <w:sz w:val="22"/>
          <w:szCs w:val="22"/>
        </w:rPr>
        <w:t xml:space="preserve">, St.  Helen’s </w:t>
      </w:r>
      <w:r w:rsidR="00520B54">
        <w:rPr>
          <w:rFonts w:ascii="Arial" w:hAnsi="Arial" w:cs="Arial"/>
          <w:snapToGrid w:val="0"/>
          <w:sz w:val="22"/>
          <w:szCs w:val="22"/>
        </w:rPr>
        <w:t>Street, Kirkgate</w:t>
      </w:r>
      <w:r w:rsidR="00E6284C">
        <w:rPr>
          <w:rFonts w:ascii="Arial" w:hAnsi="Arial" w:cs="Arial"/>
          <w:snapToGrid w:val="0"/>
          <w:sz w:val="22"/>
          <w:szCs w:val="22"/>
        </w:rPr>
        <w:t xml:space="preserve"> </w:t>
      </w:r>
      <w:r w:rsidRPr="009B433F">
        <w:rPr>
          <w:rFonts w:ascii="Arial" w:hAnsi="Arial" w:cs="Arial"/>
          <w:snapToGrid w:val="0"/>
          <w:sz w:val="22"/>
          <w:szCs w:val="22"/>
        </w:rPr>
        <w:t xml:space="preserve">and Crown Street.  Both sides of South Street between the junctions of Station Road and Rubbybanks Road.  Both sides of Gallowbarrow.  </w:t>
      </w:r>
      <w:r w:rsidR="00520B54">
        <w:rPr>
          <w:rFonts w:ascii="Arial" w:hAnsi="Arial" w:cs="Arial"/>
          <w:snapToGrid w:val="0"/>
          <w:sz w:val="22"/>
          <w:szCs w:val="22"/>
        </w:rPr>
        <w:t xml:space="preserve">Both sides of Sullart Street between its junctions with Main Street and Gallowbarrow. </w:t>
      </w:r>
      <w:r w:rsidRPr="009B433F">
        <w:rPr>
          <w:rFonts w:ascii="Arial" w:hAnsi="Arial" w:cs="Arial"/>
          <w:snapToGrid w:val="0"/>
          <w:sz w:val="22"/>
          <w:szCs w:val="22"/>
        </w:rPr>
        <w:t xml:space="preserve">Both sides of Main Street, from its junction with Market Place and Gallowbarrow.   </w:t>
      </w:r>
    </w:p>
    <w:p w14:paraId="0C1002EC" w14:textId="77777777" w:rsidR="00764921" w:rsidRPr="009B433F" w:rsidRDefault="00764921" w:rsidP="00764921">
      <w:pPr>
        <w:widowControl w:val="0"/>
        <w:tabs>
          <w:tab w:val="left" w:pos="5616"/>
        </w:tabs>
        <w:jc w:val="both"/>
        <w:rPr>
          <w:rFonts w:ascii="Arial" w:hAnsi="Arial" w:cs="Arial"/>
          <w:snapToGrid w:val="0"/>
          <w:sz w:val="22"/>
          <w:szCs w:val="22"/>
        </w:rPr>
      </w:pPr>
    </w:p>
    <w:p w14:paraId="5D4CD21A" w14:textId="77777777" w:rsidR="00764921" w:rsidRPr="00FD51D7" w:rsidRDefault="00764921" w:rsidP="00764921">
      <w:pPr>
        <w:widowControl w:val="0"/>
        <w:tabs>
          <w:tab w:val="left" w:pos="5616"/>
        </w:tabs>
        <w:jc w:val="both"/>
        <w:outlineLvl w:val="0"/>
        <w:rPr>
          <w:rFonts w:ascii="Arial" w:hAnsi="Arial" w:cs="Arial"/>
          <w:b/>
          <w:snapToGrid w:val="0"/>
          <w:sz w:val="22"/>
          <w:szCs w:val="22"/>
        </w:rPr>
      </w:pPr>
      <w:r w:rsidRPr="00FD51D7">
        <w:rPr>
          <w:rFonts w:ascii="Arial" w:hAnsi="Arial" w:cs="Arial"/>
          <w:b/>
          <w:snapToGrid w:val="0"/>
          <w:sz w:val="22"/>
          <w:szCs w:val="22"/>
        </w:rPr>
        <w:t>Maryport</w:t>
      </w:r>
    </w:p>
    <w:p w14:paraId="15BF0637" w14:textId="290C96FB" w:rsidR="00764921" w:rsidRPr="009B433F" w:rsidRDefault="00764921" w:rsidP="00764921">
      <w:pPr>
        <w:widowControl w:val="0"/>
        <w:tabs>
          <w:tab w:val="left" w:pos="5616"/>
        </w:tabs>
        <w:jc w:val="both"/>
        <w:rPr>
          <w:rFonts w:ascii="Arial" w:hAnsi="Arial" w:cs="Arial"/>
          <w:snapToGrid w:val="0"/>
          <w:sz w:val="22"/>
          <w:szCs w:val="22"/>
        </w:rPr>
      </w:pPr>
      <w:r w:rsidRPr="009B433F">
        <w:rPr>
          <w:rFonts w:ascii="Arial" w:hAnsi="Arial" w:cs="Arial"/>
          <w:snapToGrid w:val="0"/>
          <w:sz w:val="22"/>
          <w:szCs w:val="22"/>
        </w:rPr>
        <w:t>Both sides of Senhouse Street including the area up to its junction with Well Lane and North Quay, Crosby Street, High Street, John Street, Wood Street, Fleming Street, Fleming Square, Eaglesfield Street, Kirkby Street and Curzon Street, King Street, North Quay, South Quay, both sides of the bridge connecting South Quay and Senhouse Street.</w:t>
      </w:r>
    </w:p>
    <w:p w14:paraId="5C5E364F" w14:textId="77777777" w:rsidR="00764921" w:rsidRPr="009B433F" w:rsidRDefault="00764921" w:rsidP="00764921">
      <w:pPr>
        <w:widowControl w:val="0"/>
        <w:tabs>
          <w:tab w:val="left" w:pos="5616"/>
        </w:tabs>
        <w:jc w:val="both"/>
        <w:rPr>
          <w:rFonts w:ascii="Arial" w:hAnsi="Arial" w:cs="Arial"/>
          <w:snapToGrid w:val="0"/>
          <w:sz w:val="22"/>
          <w:szCs w:val="22"/>
        </w:rPr>
      </w:pPr>
    </w:p>
    <w:p w14:paraId="255655BC" w14:textId="77777777" w:rsidR="00764921" w:rsidRPr="00FD51D7" w:rsidRDefault="00764921" w:rsidP="00764921">
      <w:pPr>
        <w:widowControl w:val="0"/>
        <w:tabs>
          <w:tab w:val="left" w:pos="5616"/>
        </w:tabs>
        <w:jc w:val="both"/>
        <w:outlineLvl w:val="0"/>
        <w:rPr>
          <w:rFonts w:ascii="Arial" w:hAnsi="Arial" w:cs="Arial"/>
          <w:b/>
          <w:snapToGrid w:val="0"/>
          <w:sz w:val="22"/>
          <w:szCs w:val="22"/>
        </w:rPr>
      </w:pPr>
      <w:r w:rsidRPr="00FD51D7">
        <w:rPr>
          <w:rFonts w:ascii="Arial" w:hAnsi="Arial" w:cs="Arial"/>
          <w:b/>
          <w:snapToGrid w:val="0"/>
          <w:sz w:val="22"/>
          <w:szCs w:val="22"/>
        </w:rPr>
        <w:t>Keswick</w:t>
      </w:r>
    </w:p>
    <w:p w14:paraId="03F1CEBC" w14:textId="6F92DF9E" w:rsidR="00764921" w:rsidRPr="009B433F" w:rsidRDefault="00764921" w:rsidP="00764921">
      <w:pPr>
        <w:widowControl w:val="0"/>
        <w:tabs>
          <w:tab w:val="left" w:pos="5616"/>
        </w:tabs>
        <w:jc w:val="both"/>
        <w:rPr>
          <w:rFonts w:ascii="Arial" w:hAnsi="Arial" w:cs="Arial"/>
          <w:snapToGrid w:val="0"/>
          <w:sz w:val="22"/>
          <w:szCs w:val="22"/>
        </w:rPr>
      </w:pPr>
      <w:r w:rsidRPr="009B433F">
        <w:rPr>
          <w:rFonts w:ascii="Arial" w:hAnsi="Arial" w:cs="Arial"/>
          <w:snapToGrid w:val="0"/>
          <w:sz w:val="22"/>
          <w:szCs w:val="22"/>
        </w:rPr>
        <w:t>Both sides of Market Square, Market Place, Main Street, Station Street, Station Road, St.  John's Street, Derwent Close, The Headlands, Heads Road, Tithebarn Street, Bank Street and Stanger Street.  Both sides of Lake Road from Market Square to the Boat House opposite Derwent Island.  Both sides of Station Road, Southey Street and the Heads.</w:t>
      </w:r>
    </w:p>
    <w:p w14:paraId="6E94A7D5" w14:textId="77777777" w:rsidR="00764921" w:rsidRPr="009B433F" w:rsidRDefault="00764921" w:rsidP="00764921">
      <w:pPr>
        <w:widowControl w:val="0"/>
        <w:tabs>
          <w:tab w:val="left" w:pos="5616"/>
        </w:tabs>
        <w:jc w:val="both"/>
        <w:rPr>
          <w:rFonts w:ascii="Arial" w:hAnsi="Arial" w:cs="Arial"/>
          <w:snapToGrid w:val="0"/>
          <w:sz w:val="22"/>
          <w:szCs w:val="22"/>
        </w:rPr>
      </w:pPr>
    </w:p>
    <w:p w14:paraId="57F796A8" w14:textId="77777777" w:rsidR="00764921" w:rsidRPr="00FD51D7" w:rsidRDefault="00764921" w:rsidP="00764921">
      <w:pPr>
        <w:widowControl w:val="0"/>
        <w:tabs>
          <w:tab w:val="left" w:pos="5616"/>
        </w:tabs>
        <w:jc w:val="both"/>
        <w:outlineLvl w:val="0"/>
        <w:rPr>
          <w:rFonts w:ascii="Arial" w:hAnsi="Arial" w:cs="Arial"/>
          <w:b/>
          <w:snapToGrid w:val="0"/>
          <w:sz w:val="22"/>
          <w:szCs w:val="22"/>
        </w:rPr>
      </w:pPr>
      <w:r w:rsidRPr="00FD51D7">
        <w:rPr>
          <w:rFonts w:ascii="Arial" w:hAnsi="Arial" w:cs="Arial"/>
          <w:b/>
          <w:snapToGrid w:val="0"/>
          <w:sz w:val="22"/>
          <w:szCs w:val="22"/>
        </w:rPr>
        <w:t>Workington</w:t>
      </w:r>
    </w:p>
    <w:p w14:paraId="577E45F7" w14:textId="62885004"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Armstrong Street</w:t>
      </w:r>
    </w:p>
    <w:p w14:paraId="50E263CA" w14:textId="77777777" w:rsid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Belle Isle Street</w:t>
      </w:r>
    </w:p>
    <w:p w14:paraId="224EEF65" w14:textId="6F447F06" w:rsidR="00DC0070" w:rsidRPr="00DC0070" w:rsidRDefault="00DC0070" w:rsidP="00DC0070">
      <w:pPr>
        <w:widowControl w:val="0"/>
        <w:tabs>
          <w:tab w:val="left" w:pos="5616"/>
        </w:tabs>
        <w:jc w:val="both"/>
        <w:rPr>
          <w:rFonts w:ascii="Arial" w:hAnsi="Arial" w:cs="Arial"/>
          <w:snapToGrid w:val="0"/>
          <w:sz w:val="22"/>
          <w:szCs w:val="22"/>
        </w:rPr>
      </w:pPr>
      <w:r w:rsidRPr="009B433F">
        <w:rPr>
          <w:rFonts w:ascii="Arial" w:hAnsi="Arial" w:cs="Arial"/>
          <w:snapToGrid w:val="0"/>
          <w:sz w:val="22"/>
          <w:szCs w:val="22"/>
        </w:rPr>
        <w:t>Brow Top</w:t>
      </w:r>
    </w:p>
    <w:p w14:paraId="4942C74A"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Campbell Savours Way</w:t>
      </w:r>
    </w:p>
    <w:p w14:paraId="21E4344E"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Chapel Street</w:t>
      </w:r>
    </w:p>
    <w:p w14:paraId="4AB766AF" w14:textId="0CABFF4B" w:rsid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Clay Street</w:t>
      </w:r>
    </w:p>
    <w:p w14:paraId="3D6D9286" w14:textId="6CA9195A" w:rsidR="00DC0070" w:rsidRPr="00DC0070" w:rsidRDefault="00DC0070" w:rsidP="00DC0070">
      <w:pPr>
        <w:widowControl w:val="0"/>
        <w:tabs>
          <w:tab w:val="left" w:pos="5616"/>
        </w:tabs>
        <w:jc w:val="both"/>
        <w:rPr>
          <w:rFonts w:ascii="Arial" w:hAnsi="Arial" w:cs="Arial"/>
          <w:snapToGrid w:val="0"/>
          <w:sz w:val="22"/>
          <w:szCs w:val="22"/>
        </w:rPr>
      </w:pPr>
      <w:r w:rsidRPr="009B433F">
        <w:rPr>
          <w:rFonts w:ascii="Arial" w:hAnsi="Arial" w:cs="Arial"/>
          <w:snapToGrid w:val="0"/>
          <w:sz w:val="22"/>
          <w:szCs w:val="22"/>
        </w:rPr>
        <w:t>The area between Brow Top and Lonsdale Park known as the Cloffocks excluding parking areas.</w:t>
      </w:r>
    </w:p>
    <w:p w14:paraId="78EB12F3"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Corporation Road</w:t>
      </w:r>
    </w:p>
    <w:p w14:paraId="6D42EA23"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Craggs Lane</w:t>
      </w:r>
    </w:p>
    <w:p w14:paraId="3B1D3647"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Curwen Street</w:t>
      </w:r>
    </w:p>
    <w:p w14:paraId="6AB81B7B"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Dean Street</w:t>
      </w:r>
    </w:p>
    <w:p w14:paraId="4F8A6AF0" w14:textId="77777777" w:rsidR="00DC0070" w:rsidRDefault="00DC0070" w:rsidP="00DC0070">
      <w:pPr>
        <w:widowControl w:val="0"/>
        <w:tabs>
          <w:tab w:val="left" w:pos="5616"/>
        </w:tabs>
        <w:jc w:val="both"/>
        <w:rPr>
          <w:rFonts w:ascii="Arial" w:hAnsi="Arial" w:cs="Arial"/>
          <w:snapToGrid w:val="0"/>
          <w:sz w:val="22"/>
          <w:szCs w:val="22"/>
        </w:rPr>
      </w:pPr>
      <w:r>
        <w:rPr>
          <w:rFonts w:ascii="Arial" w:hAnsi="Arial" w:cs="Arial"/>
          <w:snapToGrid w:val="0"/>
          <w:sz w:val="22"/>
          <w:szCs w:val="22"/>
        </w:rPr>
        <w:t>Derwent Street</w:t>
      </w:r>
    </w:p>
    <w:p w14:paraId="340327C8" w14:textId="369C5550"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Dora Crescent</w:t>
      </w:r>
    </w:p>
    <w:p w14:paraId="781A0549"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Duke Street</w:t>
      </w:r>
    </w:p>
    <w:p w14:paraId="1949B55D"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Edkin Street</w:t>
      </w:r>
    </w:p>
    <w:p w14:paraId="3BBF5D5E"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 xml:space="preserve">Fletcher Crescent </w:t>
      </w:r>
    </w:p>
    <w:p w14:paraId="376DBBE9"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Gordon Street</w:t>
      </w:r>
    </w:p>
    <w:p w14:paraId="07CEAE8B"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Gray Street between Oxford Street and Harrington Road</w:t>
      </w:r>
    </w:p>
    <w:p w14:paraId="1F0AB642"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Harcourt Street</w:t>
      </w:r>
    </w:p>
    <w:p w14:paraId="78FEB872"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Ivison Lane</w:t>
      </w:r>
    </w:p>
    <w:p w14:paraId="5EF6EFA3"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James Street</w:t>
      </w:r>
    </w:p>
    <w:p w14:paraId="425434BB"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Jane Street</w:t>
      </w:r>
    </w:p>
    <w:p w14:paraId="3377AEB8"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John Street</w:t>
      </w:r>
    </w:p>
    <w:p w14:paraId="117698F2"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King Street</w:t>
      </w:r>
    </w:p>
    <w:p w14:paraId="0DD63610"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Lismore Place</w:t>
      </w:r>
    </w:p>
    <w:p w14:paraId="6DE4B57D"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Lonsdale Place</w:t>
      </w:r>
    </w:p>
    <w:p w14:paraId="7A1366A8"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Market Place</w:t>
      </w:r>
    </w:p>
    <w:p w14:paraId="55562AC0"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Milburn Street</w:t>
      </w:r>
    </w:p>
    <w:p w14:paraId="65B2DAFE"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Murraydale Terrace</w:t>
      </w:r>
    </w:p>
    <w:p w14:paraId="19883AE9"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New South Watt Street</w:t>
      </w:r>
    </w:p>
    <w:p w14:paraId="1A48C10F"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Nook Street</w:t>
      </w:r>
    </w:p>
    <w:p w14:paraId="5E358AE6" w14:textId="77777777" w:rsid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 xml:space="preserve">North Watt Street </w:t>
      </w:r>
    </w:p>
    <w:p w14:paraId="742309B4" w14:textId="27F0DC06" w:rsidR="00DC0070" w:rsidRPr="00DC0070" w:rsidRDefault="00DC0070" w:rsidP="00DC0070">
      <w:pPr>
        <w:widowControl w:val="0"/>
        <w:tabs>
          <w:tab w:val="left" w:pos="5616"/>
        </w:tabs>
        <w:jc w:val="both"/>
        <w:rPr>
          <w:rFonts w:ascii="Arial" w:hAnsi="Arial" w:cs="Arial"/>
          <w:snapToGrid w:val="0"/>
          <w:sz w:val="22"/>
          <w:szCs w:val="22"/>
        </w:rPr>
      </w:pPr>
      <w:r w:rsidRPr="009B433F">
        <w:rPr>
          <w:rFonts w:ascii="Arial" w:hAnsi="Arial" w:cs="Arial"/>
          <w:snapToGrid w:val="0"/>
          <w:sz w:val="22"/>
          <w:szCs w:val="22"/>
        </w:rPr>
        <w:t>Oxford Street from its junctions with Vulcan’s Lane and John Street</w:t>
      </w:r>
    </w:p>
    <w:p w14:paraId="7F383380"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Park Lane</w:t>
      </w:r>
    </w:p>
    <w:p w14:paraId="2A1CB21B"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lastRenderedPageBreak/>
        <w:t>Peter Street</w:t>
      </w:r>
    </w:p>
    <w:p w14:paraId="29E99259"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Pow Street, east of 17 Pow Street, to its junction with Washington Street</w:t>
      </w:r>
    </w:p>
    <w:p w14:paraId="592DF29C" w14:textId="5F82B7D5" w:rsidR="00A33698" w:rsidRDefault="00A33698" w:rsidP="00DC0070">
      <w:pPr>
        <w:widowControl w:val="0"/>
        <w:tabs>
          <w:tab w:val="left" w:pos="5616"/>
        </w:tabs>
        <w:jc w:val="both"/>
        <w:rPr>
          <w:rFonts w:ascii="Arial" w:hAnsi="Arial" w:cs="Arial"/>
          <w:snapToGrid w:val="0"/>
          <w:sz w:val="22"/>
          <w:szCs w:val="22"/>
        </w:rPr>
      </w:pPr>
      <w:r>
        <w:rPr>
          <w:rFonts w:ascii="Arial" w:hAnsi="Arial" w:cs="Arial"/>
          <w:snapToGrid w:val="0"/>
          <w:sz w:val="22"/>
          <w:szCs w:val="22"/>
        </w:rPr>
        <w:t>Risman Place including the area at its junction with Washington Street</w:t>
      </w:r>
    </w:p>
    <w:p w14:paraId="1A04C847" w14:textId="30160E43"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Ritson Street</w:t>
      </w:r>
    </w:p>
    <w:p w14:paraId="172CB402"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Rosemary Lane</w:t>
      </w:r>
    </w:p>
    <w:p w14:paraId="29027E81"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Sanderson Street</w:t>
      </w:r>
    </w:p>
    <w:p w14:paraId="4606CD53"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Senhouse Street</w:t>
      </w:r>
    </w:p>
    <w:p w14:paraId="0DFFC7CA"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South Watt Street</w:t>
      </w:r>
    </w:p>
    <w:p w14:paraId="28A053AC" w14:textId="0C8D04A7" w:rsidR="00DC0070" w:rsidRDefault="00DC0070" w:rsidP="00DC0070">
      <w:pPr>
        <w:widowControl w:val="0"/>
        <w:tabs>
          <w:tab w:val="left" w:pos="5616"/>
        </w:tabs>
        <w:jc w:val="both"/>
        <w:rPr>
          <w:rFonts w:ascii="Arial" w:hAnsi="Arial" w:cs="Arial"/>
          <w:snapToGrid w:val="0"/>
          <w:sz w:val="22"/>
          <w:szCs w:val="22"/>
        </w:rPr>
      </w:pPr>
      <w:r w:rsidRPr="009B433F">
        <w:rPr>
          <w:rFonts w:ascii="Arial" w:hAnsi="Arial" w:cs="Arial"/>
          <w:snapToGrid w:val="0"/>
          <w:sz w:val="22"/>
          <w:szCs w:val="22"/>
        </w:rPr>
        <w:t>Speedwell Lane from its junctions with Pow Street and Brow Top</w:t>
      </w:r>
    </w:p>
    <w:p w14:paraId="701342CC" w14:textId="419F2D5A" w:rsidR="00A33698" w:rsidRPr="00DC0070" w:rsidRDefault="00A33698" w:rsidP="00DC0070">
      <w:pPr>
        <w:widowControl w:val="0"/>
        <w:tabs>
          <w:tab w:val="left" w:pos="5616"/>
        </w:tabs>
        <w:jc w:val="both"/>
        <w:rPr>
          <w:rFonts w:ascii="Arial" w:hAnsi="Arial" w:cs="Arial"/>
          <w:snapToGrid w:val="0"/>
          <w:sz w:val="22"/>
          <w:szCs w:val="22"/>
        </w:rPr>
      </w:pPr>
      <w:r>
        <w:rPr>
          <w:rFonts w:ascii="Arial" w:hAnsi="Arial" w:cs="Arial"/>
          <w:snapToGrid w:val="0"/>
          <w:sz w:val="22"/>
          <w:szCs w:val="22"/>
        </w:rPr>
        <w:t>Station Road</w:t>
      </w:r>
    </w:p>
    <w:p w14:paraId="29B6A54F"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Steelman’s Walk</w:t>
      </w:r>
    </w:p>
    <w:p w14:paraId="5EF08789"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Tiffen Lane</w:t>
      </w:r>
    </w:p>
    <w:p w14:paraId="4C8C89AE"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Thompson Street</w:t>
      </w:r>
    </w:p>
    <w:p w14:paraId="468ABC2A"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Udale Street</w:t>
      </w:r>
    </w:p>
    <w:p w14:paraId="53617CEF"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Vulcan’s Lane</w:t>
      </w:r>
    </w:p>
    <w:p w14:paraId="5E02C952"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Warwick Place</w:t>
      </w:r>
    </w:p>
    <w:p w14:paraId="2BF2293B" w14:textId="43237D1F"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 xml:space="preserve">Washington Square </w:t>
      </w:r>
      <w:r w:rsidR="00A33698">
        <w:rPr>
          <w:rFonts w:ascii="Arial" w:hAnsi="Arial" w:cs="Arial"/>
          <w:snapToGrid w:val="0"/>
          <w:sz w:val="22"/>
          <w:szCs w:val="22"/>
        </w:rPr>
        <w:t xml:space="preserve">- </w:t>
      </w:r>
      <w:r w:rsidRPr="00DC0070">
        <w:rPr>
          <w:rFonts w:ascii="Arial" w:hAnsi="Arial" w:cs="Arial"/>
          <w:snapToGrid w:val="0"/>
          <w:sz w:val="22"/>
          <w:szCs w:val="22"/>
        </w:rPr>
        <w:t>other than those specifica</w:t>
      </w:r>
      <w:r w:rsidR="00A33698">
        <w:rPr>
          <w:rFonts w:ascii="Arial" w:hAnsi="Arial" w:cs="Arial"/>
          <w:snapToGrid w:val="0"/>
          <w:sz w:val="22"/>
          <w:szCs w:val="22"/>
        </w:rPr>
        <w:t>lly designated as consent streets</w:t>
      </w:r>
    </w:p>
    <w:p w14:paraId="04247921"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Washington Street – other than those specifically designated as consent areas</w:t>
      </w:r>
    </w:p>
    <w:p w14:paraId="06479F6A"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William Street</w:t>
      </w:r>
    </w:p>
    <w:p w14:paraId="04BB505F"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Wilson Street</w:t>
      </w:r>
    </w:p>
    <w:p w14:paraId="2401E54F"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Winifred Street</w:t>
      </w:r>
    </w:p>
    <w:p w14:paraId="77C6D133"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Woods Lane</w:t>
      </w:r>
    </w:p>
    <w:p w14:paraId="457E5810"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Wybrow Terrace</w:t>
      </w:r>
    </w:p>
    <w:p w14:paraId="2FB98FEC" w14:textId="77777777" w:rsidR="00DC0070" w:rsidRP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Yeowartville</w:t>
      </w:r>
    </w:p>
    <w:p w14:paraId="67FDA57E" w14:textId="03900D2C" w:rsidR="00DC0070" w:rsidRDefault="00DC0070" w:rsidP="00DC0070">
      <w:pPr>
        <w:widowControl w:val="0"/>
        <w:tabs>
          <w:tab w:val="left" w:pos="5616"/>
        </w:tabs>
        <w:jc w:val="both"/>
        <w:rPr>
          <w:rFonts w:ascii="Arial" w:hAnsi="Arial" w:cs="Arial"/>
          <w:snapToGrid w:val="0"/>
          <w:sz w:val="22"/>
          <w:szCs w:val="22"/>
        </w:rPr>
      </w:pPr>
      <w:r w:rsidRPr="00DC0070">
        <w:rPr>
          <w:rFonts w:ascii="Arial" w:hAnsi="Arial" w:cs="Arial"/>
          <w:snapToGrid w:val="0"/>
          <w:sz w:val="22"/>
          <w:szCs w:val="22"/>
        </w:rPr>
        <w:t>York Street</w:t>
      </w:r>
    </w:p>
    <w:p w14:paraId="48560F1A" w14:textId="77777777" w:rsidR="00A33698" w:rsidRPr="009B433F" w:rsidRDefault="00A33698" w:rsidP="00DC0070">
      <w:pPr>
        <w:widowControl w:val="0"/>
        <w:tabs>
          <w:tab w:val="left" w:pos="5616"/>
        </w:tabs>
        <w:jc w:val="both"/>
        <w:rPr>
          <w:rFonts w:ascii="Arial" w:hAnsi="Arial" w:cs="Arial"/>
          <w:snapToGrid w:val="0"/>
          <w:sz w:val="22"/>
          <w:szCs w:val="22"/>
        </w:rPr>
      </w:pPr>
    </w:p>
    <w:p w14:paraId="049D14D4" w14:textId="77777777" w:rsidR="00764921" w:rsidRPr="003E3820" w:rsidRDefault="00764921" w:rsidP="00764921">
      <w:pPr>
        <w:pStyle w:val="Heading4"/>
        <w:rPr>
          <w:rFonts w:ascii="Arial" w:hAnsi="Arial" w:cs="Arial"/>
          <w:i w:val="0"/>
          <w:color w:val="auto"/>
          <w:sz w:val="22"/>
          <w:szCs w:val="22"/>
        </w:rPr>
      </w:pPr>
      <w:r w:rsidRPr="003E3820">
        <w:rPr>
          <w:rFonts w:ascii="Arial" w:hAnsi="Arial" w:cs="Arial"/>
          <w:i w:val="0"/>
          <w:color w:val="auto"/>
          <w:sz w:val="22"/>
          <w:szCs w:val="22"/>
        </w:rPr>
        <w:t>Silloth</w:t>
      </w:r>
    </w:p>
    <w:p w14:paraId="16278B59" w14:textId="220C7C43" w:rsidR="00764921" w:rsidRPr="009B433F" w:rsidRDefault="00764921" w:rsidP="00764921">
      <w:pPr>
        <w:widowControl w:val="0"/>
        <w:tabs>
          <w:tab w:val="left" w:pos="5616"/>
        </w:tabs>
        <w:jc w:val="both"/>
        <w:rPr>
          <w:rFonts w:ascii="Arial" w:hAnsi="Arial" w:cs="Arial"/>
          <w:snapToGrid w:val="0"/>
          <w:sz w:val="22"/>
          <w:szCs w:val="22"/>
        </w:rPr>
      </w:pPr>
      <w:r w:rsidRPr="009B433F">
        <w:rPr>
          <w:rFonts w:ascii="Arial" w:hAnsi="Arial" w:cs="Arial"/>
          <w:snapToGrid w:val="0"/>
          <w:sz w:val="22"/>
          <w:szCs w:val="22"/>
        </w:rPr>
        <w:t>Both sides of Lawn Terrace, including the area of street leading to The Promenade, and both sides of Skinburness Road, north of its junction with Skinburness Drive.</w:t>
      </w:r>
    </w:p>
    <w:p w14:paraId="061983DE" w14:textId="77777777" w:rsidR="00764921" w:rsidRPr="009B433F" w:rsidRDefault="00764921" w:rsidP="00764921">
      <w:pPr>
        <w:widowControl w:val="0"/>
        <w:tabs>
          <w:tab w:val="left" w:pos="5616"/>
        </w:tabs>
        <w:jc w:val="both"/>
        <w:rPr>
          <w:rFonts w:ascii="Arial" w:hAnsi="Arial" w:cs="Arial"/>
          <w:snapToGrid w:val="0"/>
          <w:sz w:val="22"/>
          <w:szCs w:val="22"/>
        </w:rPr>
      </w:pPr>
    </w:p>
    <w:p w14:paraId="1BE48769" w14:textId="77777777" w:rsidR="0054619F" w:rsidRDefault="0054619F" w:rsidP="00764921">
      <w:pPr>
        <w:pStyle w:val="Default"/>
        <w:rPr>
          <w:snapToGrid w:val="0"/>
          <w:sz w:val="22"/>
          <w:szCs w:val="22"/>
          <w:lang w:eastAsia="en-US"/>
        </w:rPr>
      </w:pPr>
    </w:p>
    <w:p w14:paraId="292B7D9E" w14:textId="77777777" w:rsidR="00521689" w:rsidRPr="009B433F" w:rsidRDefault="00764921" w:rsidP="00764921">
      <w:pPr>
        <w:pStyle w:val="Default"/>
        <w:rPr>
          <w:color w:val="auto"/>
          <w:sz w:val="22"/>
          <w:szCs w:val="22"/>
        </w:rPr>
      </w:pPr>
      <w:r w:rsidRPr="009B433F">
        <w:rPr>
          <w:snapToGrid w:val="0"/>
          <w:sz w:val="22"/>
          <w:szCs w:val="22"/>
          <w:lang w:eastAsia="en-US"/>
        </w:rPr>
        <w:br w:type="page"/>
      </w:r>
    </w:p>
    <w:p w14:paraId="047EF244" w14:textId="705CD0A1" w:rsidR="00521689" w:rsidRPr="006A7CC0" w:rsidRDefault="00521689" w:rsidP="00521689">
      <w:pPr>
        <w:pStyle w:val="Default"/>
        <w:pageBreakBefore/>
        <w:rPr>
          <w:color w:val="auto"/>
        </w:rPr>
      </w:pPr>
      <w:r w:rsidRPr="006A7CC0">
        <w:rPr>
          <w:b/>
          <w:bCs/>
          <w:color w:val="auto"/>
        </w:rPr>
        <w:lastRenderedPageBreak/>
        <w:t>ANNEX</w:t>
      </w:r>
      <w:r w:rsidR="00DD3096" w:rsidRPr="006A7CC0">
        <w:rPr>
          <w:b/>
          <w:bCs/>
          <w:color w:val="auto"/>
        </w:rPr>
        <w:t xml:space="preserve"> 3</w:t>
      </w:r>
    </w:p>
    <w:p w14:paraId="1520C258" w14:textId="77777777" w:rsidR="00EF603D" w:rsidRDefault="00EF603D" w:rsidP="00521689">
      <w:pPr>
        <w:pStyle w:val="Default"/>
        <w:rPr>
          <w:b/>
          <w:bCs/>
          <w:color w:val="auto"/>
          <w:sz w:val="22"/>
          <w:szCs w:val="22"/>
        </w:rPr>
      </w:pPr>
    </w:p>
    <w:p w14:paraId="24CC60D1" w14:textId="77777777" w:rsidR="00521689" w:rsidRPr="006A7CC0" w:rsidRDefault="00CD7EDE" w:rsidP="00521689">
      <w:pPr>
        <w:pStyle w:val="Default"/>
        <w:rPr>
          <w:color w:val="auto"/>
        </w:rPr>
      </w:pPr>
      <w:r w:rsidRPr="006A7CC0">
        <w:rPr>
          <w:b/>
          <w:bCs/>
          <w:color w:val="auto"/>
        </w:rPr>
        <w:t>Standard</w:t>
      </w:r>
      <w:r w:rsidR="00521689" w:rsidRPr="006A7CC0">
        <w:rPr>
          <w:b/>
          <w:bCs/>
          <w:color w:val="auto"/>
        </w:rPr>
        <w:t xml:space="preserve"> Conditions for Street Trading Consents </w:t>
      </w:r>
    </w:p>
    <w:p w14:paraId="4FAB0A44" w14:textId="77777777" w:rsidR="00EF603D" w:rsidRDefault="00EF603D" w:rsidP="00521689">
      <w:pPr>
        <w:pStyle w:val="Default"/>
        <w:spacing w:after="134"/>
        <w:rPr>
          <w:color w:val="auto"/>
          <w:sz w:val="22"/>
          <w:szCs w:val="22"/>
        </w:rPr>
      </w:pPr>
    </w:p>
    <w:p w14:paraId="6FB5B275" w14:textId="77777777" w:rsidR="00521689" w:rsidRPr="00524680" w:rsidRDefault="00521689" w:rsidP="00521689">
      <w:pPr>
        <w:pStyle w:val="Default"/>
        <w:spacing w:after="134"/>
        <w:rPr>
          <w:color w:val="auto"/>
          <w:sz w:val="22"/>
          <w:szCs w:val="22"/>
        </w:rPr>
      </w:pPr>
      <w:r w:rsidRPr="00524680">
        <w:rPr>
          <w:color w:val="auto"/>
          <w:sz w:val="22"/>
          <w:szCs w:val="22"/>
        </w:rPr>
        <w:t xml:space="preserve">1. No trading shall take place except between the dates specified on the Certificate of Street Trading Consent. </w:t>
      </w:r>
    </w:p>
    <w:p w14:paraId="288C37F4" w14:textId="77777777" w:rsidR="00521689" w:rsidRPr="00261836" w:rsidRDefault="00521689" w:rsidP="00521689">
      <w:pPr>
        <w:pStyle w:val="Default"/>
        <w:spacing w:after="134"/>
        <w:rPr>
          <w:color w:val="auto"/>
          <w:sz w:val="22"/>
          <w:szCs w:val="22"/>
        </w:rPr>
      </w:pPr>
      <w:r w:rsidRPr="00261836">
        <w:rPr>
          <w:color w:val="auto"/>
          <w:sz w:val="22"/>
          <w:szCs w:val="22"/>
        </w:rPr>
        <w:t xml:space="preserve">2. Street trading shall only be carried out during operational hours specified on the Certificate of Street Trading Consent. </w:t>
      </w:r>
    </w:p>
    <w:p w14:paraId="264B5273" w14:textId="77777777" w:rsidR="00521689" w:rsidRPr="00762251" w:rsidRDefault="00521689" w:rsidP="00521689">
      <w:pPr>
        <w:pStyle w:val="Default"/>
        <w:spacing w:after="134"/>
        <w:rPr>
          <w:color w:val="auto"/>
          <w:sz w:val="22"/>
          <w:szCs w:val="22"/>
        </w:rPr>
      </w:pPr>
      <w:r w:rsidRPr="00762251">
        <w:rPr>
          <w:color w:val="auto"/>
          <w:sz w:val="22"/>
          <w:szCs w:val="22"/>
        </w:rPr>
        <w:t>3. The Street Trading Consent relates only to the area/site</w:t>
      </w:r>
      <w:r w:rsidR="00CD7EDE">
        <w:rPr>
          <w:color w:val="auto"/>
          <w:sz w:val="22"/>
          <w:szCs w:val="22"/>
        </w:rPr>
        <w:t>,</w:t>
      </w:r>
      <w:r w:rsidRPr="00762251">
        <w:rPr>
          <w:color w:val="auto"/>
          <w:sz w:val="22"/>
          <w:szCs w:val="22"/>
        </w:rPr>
        <w:t xml:space="preserve"> vehicle or stall specified on the Certificate of Street Trading Consent. </w:t>
      </w:r>
    </w:p>
    <w:p w14:paraId="32A6D235" w14:textId="52B82E3B" w:rsidR="00521689" w:rsidRPr="001E7730" w:rsidRDefault="00CD7EDE" w:rsidP="00521689">
      <w:pPr>
        <w:pStyle w:val="Default"/>
        <w:spacing w:after="134"/>
        <w:rPr>
          <w:color w:val="auto"/>
          <w:sz w:val="22"/>
          <w:szCs w:val="22"/>
        </w:rPr>
      </w:pPr>
      <w:r>
        <w:rPr>
          <w:color w:val="auto"/>
          <w:sz w:val="22"/>
          <w:szCs w:val="22"/>
        </w:rPr>
        <w:t>4</w:t>
      </w:r>
      <w:r w:rsidR="00521689" w:rsidRPr="0046499D">
        <w:rPr>
          <w:color w:val="auto"/>
          <w:sz w:val="22"/>
          <w:szCs w:val="22"/>
        </w:rPr>
        <w:t xml:space="preserve">. Street trading can only be carried out from the stall or vehicle authorised under the conditions of the Consent. Any significant changes to or replacement of the stall or vehicle must be </w:t>
      </w:r>
      <w:r w:rsidR="00521689" w:rsidRPr="009A2AD2">
        <w:rPr>
          <w:color w:val="auto"/>
          <w:sz w:val="22"/>
          <w:szCs w:val="22"/>
        </w:rPr>
        <w:t xml:space="preserve">approved by the Head of </w:t>
      </w:r>
      <w:r w:rsidR="009A2AD2" w:rsidRPr="009A2AD2">
        <w:rPr>
          <w:color w:val="auto"/>
          <w:sz w:val="22"/>
          <w:szCs w:val="22"/>
        </w:rPr>
        <w:t>Governance</w:t>
      </w:r>
      <w:r w:rsidR="00521689" w:rsidRPr="009A2AD2">
        <w:rPr>
          <w:color w:val="auto"/>
          <w:sz w:val="22"/>
          <w:szCs w:val="22"/>
        </w:rPr>
        <w:t>.</w:t>
      </w:r>
      <w:r w:rsidR="00521689" w:rsidRPr="001E7730">
        <w:rPr>
          <w:color w:val="auto"/>
          <w:sz w:val="22"/>
          <w:szCs w:val="22"/>
        </w:rPr>
        <w:t xml:space="preserve"> </w:t>
      </w:r>
    </w:p>
    <w:p w14:paraId="44DAF938" w14:textId="77777777" w:rsidR="00521689" w:rsidRPr="004F221C" w:rsidRDefault="00521689" w:rsidP="00521689">
      <w:pPr>
        <w:pStyle w:val="Default"/>
        <w:spacing w:after="134"/>
        <w:rPr>
          <w:color w:val="auto"/>
          <w:sz w:val="22"/>
          <w:szCs w:val="22"/>
        </w:rPr>
      </w:pPr>
      <w:r w:rsidRPr="001E7730">
        <w:rPr>
          <w:color w:val="auto"/>
          <w:sz w:val="22"/>
          <w:szCs w:val="22"/>
        </w:rPr>
        <w:t>6. The Consent Holder’s vehicle/stall shall be kept in a clean, safe and well maintained condition and be of a presentable appearance. The Street Trading Consent bearing the name of the consent holder shall be displayed conspicuously on the stall/vehicle so that members of the public can clearly see it during h</w:t>
      </w:r>
      <w:r w:rsidRPr="004F221C">
        <w:rPr>
          <w:color w:val="auto"/>
          <w:sz w:val="22"/>
          <w:szCs w:val="22"/>
        </w:rPr>
        <w:t xml:space="preserve">ours of business. </w:t>
      </w:r>
    </w:p>
    <w:p w14:paraId="1F97BB81" w14:textId="77777777" w:rsidR="00521689" w:rsidRPr="00524680" w:rsidRDefault="00521689" w:rsidP="00521689">
      <w:pPr>
        <w:pStyle w:val="Default"/>
        <w:spacing w:after="134"/>
        <w:rPr>
          <w:color w:val="auto"/>
          <w:sz w:val="22"/>
          <w:szCs w:val="22"/>
        </w:rPr>
      </w:pPr>
      <w:r w:rsidRPr="00F76D1F">
        <w:rPr>
          <w:color w:val="auto"/>
          <w:sz w:val="22"/>
          <w:szCs w:val="22"/>
        </w:rPr>
        <w:t>7. The Consent Holder’s vehicle shall be maintained in a roadworthy condition, taxed, insured and with a current MOT Certificate. Vehicle movements must be carried out legally and must not present a risk to people and structures. The Con</w:t>
      </w:r>
      <w:r w:rsidRPr="00524680">
        <w:rPr>
          <w:color w:val="auto"/>
          <w:sz w:val="22"/>
          <w:szCs w:val="22"/>
        </w:rPr>
        <w:t xml:space="preserve">sent Holder shall not drive or park a vehicle on any part of a footway. </w:t>
      </w:r>
    </w:p>
    <w:p w14:paraId="1B00F565" w14:textId="77777777" w:rsidR="00521689" w:rsidRPr="00524680" w:rsidRDefault="00521689" w:rsidP="00521689">
      <w:pPr>
        <w:pStyle w:val="Default"/>
        <w:spacing w:after="134"/>
        <w:rPr>
          <w:color w:val="auto"/>
          <w:sz w:val="22"/>
          <w:szCs w:val="22"/>
        </w:rPr>
      </w:pPr>
      <w:r w:rsidRPr="00524680">
        <w:rPr>
          <w:color w:val="auto"/>
          <w:sz w:val="22"/>
          <w:szCs w:val="22"/>
        </w:rPr>
        <w:t xml:space="preserve">8. The Consent Holder shall ensure that the stall/vehicle is positioned only in the allocated space (which may be marked on the ground) in the Consent Street for which the Street Trading Consent is issued. All goods shall be displayed on the stall and no freestanding racks or displays are permitted. If a Consent Holder or operator/assistant is requested to move </w:t>
      </w:r>
      <w:r w:rsidR="0079182C">
        <w:rPr>
          <w:color w:val="auto"/>
          <w:sz w:val="22"/>
          <w:szCs w:val="22"/>
        </w:rPr>
        <w:t>the vehicle/stall by an authoris</w:t>
      </w:r>
      <w:r w:rsidRPr="00524680">
        <w:rPr>
          <w:color w:val="auto"/>
          <w:sz w:val="22"/>
          <w:szCs w:val="22"/>
        </w:rPr>
        <w:t xml:space="preserve">ed Council Officer or Police Officer they shall immediately comply with that request. </w:t>
      </w:r>
    </w:p>
    <w:p w14:paraId="0ED2D9A5" w14:textId="77777777" w:rsidR="00521689" w:rsidRPr="00524680" w:rsidRDefault="00E828CE" w:rsidP="00521689">
      <w:pPr>
        <w:pStyle w:val="Default"/>
        <w:spacing w:after="134"/>
        <w:rPr>
          <w:color w:val="auto"/>
          <w:sz w:val="22"/>
          <w:szCs w:val="22"/>
        </w:rPr>
      </w:pPr>
      <w:r w:rsidRPr="00524680">
        <w:rPr>
          <w:color w:val="auto"/>
          <w:sz w:val="22"/>
          <w:szCs w:val="22"/>
        </w:rPr>
        <w:t>9</w:t>
      </w:r>
      <w:r w:rsidR="00521689" w:rsidRPr="00524680">
        <w:rPr>
          <w:color w:val="auto"/>
          <w:sz w:val="22"/>
          <w:szCs w:val="22"/>
        </w:rPr>
        <w:t xml:space="preserve">. The Consent Holder shall comply with all statutes, statutory instruments and byelaws currently in force. Consent Holders must pay particular attention to the requirements of the Health &amp; Safety at Work etc. Act, 1974 and the Food Safety and Hygiene (England) Regulations 2013. Advice on these requirements is available from the </w:t>
      </w:r>
      <w:r w:rsidR="0079182C">
        <w:rPr>
          <w:color w:val="auto"/>
          <w:sz w:val="22"/>
          <w:szCs w:val="22"/>
        </w:rPr>
        <w:t>Council.</w:t>
      </w:r>
      <w:r w:rsidR="00521689" w:rsidRPr="00524680">
        <w:rPr>
          <w:color w:val="auto"/>
          <w:sz w:val="22"/>
          <w:szCs w:val="22"/>
        </w:rPr>
        <w:t xml:space="preserve"> </w:t>
      </w:r>
    </w:p>
    <w:p w14:paraId="49F43A06" w14:textId="77777777" w:rsidR="00521689" w:rsidRPr="00524680" w:rsidRDefault="00521689" w:rsidP="00521689">
      <w:pPr>
        <w:pStyle w:val="Default"/>
        <w:spacing w:after="134"/>
        <w:rPr>
          <w:color w:val="auto"/>
          <w:sz w:val="22"/>
          <w:szCs w:val="22"/>
        </w:rPr>
      </w:pPr>
      <w:r w:rsidRPr="00524680">
        <w:rPr>
          <w:color w:val="auto"/>
          <w:sz w:val="22"/>
          <w:szCs w:val="22"/>
        </w:rPr>
        <w:t>1</w:t>
      </w:r>
      <w:r w:rsidR="00E828CE" w:rsidRPr="00524680">
        <w:rPr>
          <w:color w:val="auto"/>
          <w:sz w:val="22"/>
          <w:szCs w:val="22"/>
        </w:rPr>
        <w:t>0</w:t>
      </w:r>
      <w:r w:rsidRPr="00524680">
        <w:rPr>
          <w:color w:val="auto"/>
          <w:sz w:val="22"/>
          <w:szCs w:val="22"/>
        </w:rPr>
        <w:t xml:space="preserve">. The Consent Holder shall conduct their business in a professional manner and in a way that minimises risks to employees and others. </w:t>
      </w:r>
    </w:p>
    <w:p w14:paraId="3962E307" w14:textId="77777777" w:rsidR="00521689" w:rsidRPr="00524680" w:rsidRDefault="00521689" w:rsidP="00521689">
      <w:pPr>
        <w:pStyle w:val="Default"/>
        <w:spacing w:after="134"/>
        <w:rPr>
          <w:color w:val="auto"/>
          <w:sz w:val="22"/>
          <w:szCs w:val="22"/>
        </w:rPr>
      </w:pPr>
      <w:r w:rsidRPr="00524680">
        <w:rPr>
          <w:color w:val="auto"/>
          <w:sz w:val="22"/>
          <w:szCs w:val="22"/>
        </w:rPr>
        <w:t>1</w:t>
      </w:r>
      <w:r w:rsidR="00E828CE" w:rsidRPr="00524680">
        <w:rPr>
          <w:color w:val="auto"/>
          <w:sz w:val="22"/>
          <w:szCs w:val="22"/>
        </w:rPr>
        <w:t>1</w:t>
      </w:r>
      <w:r w:rsidRPr="00524680">
        <w:rPr>
          <w:color w:val="auto"/>
          <w:sz w:val="22"/>
          <w:szCs w:val="22"/>
        </w:rPr>
        <w:t xml:space="preserve">. The Consent Holder must take reasonable precautions to prevent the risk of fire at the stall or vehicle. All hot food vans/trailers are required to comply with current legislation on fire safety. A serviceable fire blanket and a suitable fire extinguisher shall be provided in all vehicles selling hot food. </w:t>
      </w:r>
    </w:p>
    <w:p w14:paraId="21AC5E22" w14:textId="77777777" w:rsidR="00521689" w:rsidRPr="00524680" w:rsidRDefault="00521689" w:rsidP="00764921">
      <w:pPr>
        <w:pStyle w:val="Default"/>
        <w:rPr>
          <w:color w:val="auto"/>
          <w:sz w:val="22"/>
          <w:szCs w:val="22"/>
        </w:rPr>
      </w:pPr>
      <w:r w:rsidRPr="00524680">
        <w:rPr>
          <w:color w:val="auto"/>
          <w:sz w:val="22"/>
          <w:szCs w:val="22"/>
        </w:rPr>
        <w:t>1</w:t>
      </w:r>
      <w:r w:rsidR="00E828CE" w:rsidRPr="00524680">
        <w:rPr>
          <w:color w:val="auto"/>
          <w:sz w:val="22"/>
          <w:szCs w:val="22"/>
        </w:rPr>
        <w:t>2</w:t>
      </w:r>
      <w:r w:rsidRPr="00524680">
        <w:rPr>
          <w:color w:val="auto"/>
          <w:sz w:val="22"/>
          <w:szCs w:val="22"/>
        </w:rPr>
        <w:t xml:space="preserve">. Reasonable steps must be taken to ensure gas safety where gas appliances are used on a stall or vehicle. Gas appliances must be maintained and serviced as per manufacturer’s instructions. Gas appliances and systems must be checked for safety by a competent Gas Safe engineer at least annually. Any faults or concerns in relation to gas safety must be appropriately investigated and made safe by a competent Gas Safe engineer as soon as possible. </w:t>
      </w:r>
    </w:p>
    <w:p w14:paraId="6CA408FA" w14:textId="77777777" w:rsidR="00521689" w:rsidRPr="00524680" w:rsidRDefault="00521689" w:rsidP="00521689">
      <w:pPr>
        <w:pStyle w:val="Default"/>
        <w:spacing w:after="137"/>
        <w:rPr>
          <w:color w:val="auto"/>
          <w:sz w:val="22"/>
          <w:szCs w:val="22"/>
        </w:rPr>
      </w:pPr>
      <w:r w:rsidRPr="00524680">
        <w:rPr>
          <w:color w:val="auto"/>
          <w:sz w:val="22"/>
          <w:szCs w:val="22"/>
        </w:rPr>
        <w:t>1</w:t>
      </w:r>
      <w:r w:rsidR="00E828CE" w:rsidRPr="00524680">
        <w:rPr>
          <w:color w:val="auto"/>
          <w:sz w:val="22"/>
          <w:szCs w:val="22"/>
        </w:rPr>
        <w:t>3</w:t>
      </w:r>
      <w:r w:rsidRPr="00524680">
        <w:rPr>
          <w:color w:val="auto"/>
          <w:sz w:val="22"/>
          <w:szCs w:val="22"/>
        </w:rPr>
        <w:t xml:space="preserve">. All hot food vans/trailers are required to carry a basic first aid kit and have the means to contact the emergency services if necessary. </w:t>
      </w:r>
    </w:p>
    <w:p w14:paraId="6BF95BB9" w14:textId="77777777" w:rsidR="00521689" w:rsidRPr="00524680" w:rsidRDefault="00521689" w:rsidP="00521689">
      <w:pPr>
        <w:pStyle w:val="Default"/>
        <w:spacing w:after="137"/>
        <w:rPr>
          <w:color w:val="auto"/>
          <w:sz w:val="22"/>
          <w:szCs w:val="22"/>
        </w:rPr>
      </w:pPr>
      <w:r w:rsidRPr="00524680">
        <w:rPr>
          <w:color w:val="auto"/>
          <w:sz w:val="22"/>
          <w:szCs w:val="22"/>
        </w:rPr>
        <w:t>1</w:t>
      </w:r>
      <w:r w:rsidR="00E828CE" w:rsidRPr="00524680">
        <w:rPr>
          <w:color w:val="auto"/>
          <w:sz w:val="22"/>
          <w:szCs w:val="22"/>
        </w:rPr>
        <w:t>4</w:t>
      </w:r>
      <w:r w:rsidRPr="00524680">
        <w:rPr>
          <w:color w:val="auto"/>
          <w:sz w:val="22"/>
          <w:szCs w:val="22"/>
        </w:rPr>
        <w:t xml:space="preserve">. All food businesses must be registered as a food business with the local authority where the van/stall is kept overnight. All food businesses registered outside of the </w:t>
      </w:r>
      <w:r w:rsidR="00E828CE" w:rsidRPr="00524680">
        <w:rPr>
          <w:color w:val="auto"/>
          <w:sz w:val="22"/>
          <w:szCs w:val="22"/>
        </w:rPr>
        <w:t xml:space="preserve">Allerdale </w:t>
      </w:r>
      <w:r w:rsidRPr="00524680">
        <w:rPr>
          <w:color w:val="auto"/>
          <w:sz w:val="22"/>
          <w:szCs w:val="22"/>
        </w:rPr>
        <w:t xml:space="preserve">area must be able to demonstrate food business registration, e.g. by written confirmation from the relevant local authority or by providing a copy of the latest inspection letter or report. Any changes in registration details must be notified to the relevant local authority. </w:t>
      </w:r>
    </w:p>
    <w:p w14:paraId="5840C09E" w14:textId="77777777" w:rsidR="00521689" w:rsidRPr="00524680" w:rsidRDefault="00521689" w:rsidP="00521689">
      <w:pPr>
        <w:pStyle w:val="Default"/>
        <w:spacing w:after="137"/>
        <w:rPr>
          <w:color w:val="auto"/>
          <w:sz w:val="22"/>
          <w:szCs w:val="22"/>
        </w:rPr>
      </w:pPr>
      <w:r w:rsidRPr="00524680">
        <w:rPr>
          <w:color w:val="auto"/>
          <w:sz w:val="22"/>
          <w:szCs w:val="22"/>
        </w:rPr>
        <w:lastRenderedPageBreak/>
        <w:t>1</w:t>
      </w:r>
      <w:r w:rsidR="00E828CE" w:rsidRPr="00524680">
        <w:rPr>
          <w:color w:val="auto"/>
          <w:sz w:val="22"/>
          <w:szCs w:val="22"/>
        </w:rPr>
        <w:t>5</w:t>
      </w:r>
      <w:r w:rsidRPr="00524680">
        <w:rPr>
          <w:color w:val="auto"/>
          <w:sz w:val="22"/>
          <w:szCs w:val="22"/>
        </w:rPr>
        <w:t xml:space="preserve">. All food handlers must hold a current Level 2 Award in Food Safety in Catering accredited by The Chartered Institute of Environmental Health or The Royal Institute for Public Health. </w:t>
      </w:r>
    </w:p>
    <w:p w14:paraId="472A4357" w14:textId="77777777" w:rsidR="00521689" w:rsidRPr="00524680" w:rsidRDefault="00521689" w:rsidP="00521689">
      <w:pPr>
        <w:pStyle w:val="Default"/>
        <w:spacing w:after="137"/>
        <w:rPr>
          <w:color w:val="auto"/>
          <w:sz w:val="22"/>
          <w:szCs w:val="22"/>
        </w:rPr>
      </w:pPr>
      <w:r w:rsidRPr="00524680">
        <w:rPr>
          <w:color w:val="auto"/>
          <w:sz w:val="22"/>
          <w:szCs w:val="22"/>
        </w:rPr>
        <w:t>1</w:t>
      </w:r>
      <w:r w:rsidR="00E828CE" w:rsidRPr="00524680">
        <w:rPr>
          <w:color w:val="auto"/>
          <w:sz w:val="22"/>
          <w:szCs w:val="22"/>
        </w:rPr>
        <w:t>6</w:t>
      </w:r>
      <w:r w:rsidRPr="00524680">
        <w:rPr>
          <w:color w:val="auto"/>
          <w:sz w:val="22"/>
          <w:szCs w:val="22"/>
        </w:rPr>
        <w:t xml:space="preserve">. All food businesses must achieve and maintain a minimum Food Hygiene Rating of ‘3 – Generally Satisfactory’. The Hygiene Rating must be displayed prominently on the stall or vehicle. </w:t>
      </w:r>
    </w:p>
    <w:p w14:paraId="3B66478F" w14:textId="77777777" w:rsidR="00521689" w:rsidRPr="00524680" w:rsidRDefault="00521689" w:rsidP="00521689">
      <w:pPr>
        <w:pStyle w:val="Default"/>
        <w:spacing w:after="137"/>
        <w:rPr>
          <w:color w:val="auto"/>
          <w:sz w:val="22"/>
          <w:szCs w:val="22"/>
        </w:rPr>
      </w:pPr>
      <w:r w:rsidRPr="00524680">
        <w:rPr>
          <w:color w:val="auto"/>
          <w:sz w:val="22"/>
          <w:szCs w:val="22"/>
        </w:rPr>
        <w:t>1</w:t>
      </w:r>
      <w:r w:rsidR="00E828CE" w:rsidRPr="00524680">
        <w:rPr>
          <w:color w:val="auto"/>
          <w:sz w:val="22"/>
          <w:szCs w:val="22"/>
        </w:rPr>
        <w:t>7</w:t>
      </w:r>
      <w:r w:rsidRPr="00524680">
        <w:rPr>
          <w:color w:val="auto"/>
          <w:sz w:val="22"/>
          <w:szCs w:val="22"/>
        </w:rPr>
        <w:t xml:space="preserve">. The Consent Holder shall not be the cause of any nuisance or annoyance to any other user of the highway, the occupier of any land or building or the </w:t>
      </w:r>
      <w:r w:rsidR="00E828CE" w:rsidRPr="00524680">
        <w:rPr>
          <w:color w:val="auto"/>
          <w:sz w:val="22"/>
          <w:szCs w:val="22"/>
        </w:rPr>
        <w:t>Council</w:t>
      </w:r>
      <w:r w:rsidRPr="00524680">
        <w:rPr>
          <w:color w:val="auto"/>
          <w:sz w:val="22"/>
          <w:szCs w:val="22"/>
        </w:rPr>
        <w:t xml:space="preserve">. Consent Holders shall have special regard to and must take action to prevent excessive noise. </w:t>
      </w:r>
    </w:p>
    <w:p w14:paraId="5DD40274" w14:textId="77777777" w:rsidR="00521689" w:rsidRPr="00524680" w:rsidRDefault="00521689" w:rsidP="00521689">
      <w:pPr>
        <w:pStyle w:val="Default"/>
        <w:spacing w:after="137"/>
        <w:rPr>
          <w:color w:val="auto"/>
          <w:sz w:val="22"/>
          <w:szCs w:val="22"/>
        </w:rPr>
      </w:pPr>
      <w:r w:rsidRPr="00524680">
        <w:rPr>
          <w:color w:val="auto"/>
          <w:sz w:val="22"/>
          <w:szCs w:val="22"/>
        </w:rPr>
        <w:t>1</w:t>
      </w:r>
      <w:r w:rsidR="00E828CE" w:rsidRPr="00524680">
        <w:rPr>
          <w:color w:val="auto"/>
          <w:sz w:val="22"/>
          <w:szCs w:val="22"/>
        </w:rPr>
        <w:t>8</w:t>
      </w:r>
      <w:r w:rsidRPr="00524680">
        <w:rPr>
          <w:color w:val="auto"/>
          <w:sz w:val="22"/>
          <w:szCs w:val="22"/>
        </w:rPr>
        <w:t xml:space="preserve">. The Environmental Protection Act 1990 places a duty of care on businesses to dispose of their trade waste in an appropriate manner. Trade waste must be stored appropriately and be disposed of by a licensed waste carrier. No water or waste material shall be discharged on to the highway or any adjacent property. The Consent holder shall take reasonable steps to ensure that litter arising from their own trade is minimised as far as possible, for example by making a bin available for customers to use. </w:t>
      </w:r>
    </w:p>
    <w:p w14:paraId="296EFD40" w14:textId="77777777" w:rsidR="00521689" w:rsidRPr="00524680" w:rsidRDefault="00E828CE" w:rsidP="00521689">
      <w:pPr>
        <w:pStyle w:val="Default"/>
        <w:spacing w:after="137"/>
        <w:rPr>
          <w:color w:val="auto"/>
          <w:sz w:val="22"/>
          <w:szCs w:val="22"/>
        </w:rPr>
      </w:pPr>
      <w:r w:rsidRPr="00524680">
        <w:rPr>
          <w:color w:val="auto"/>
          <w:sz w:val="22"/>
          <w:szCs w:val="22"/>
        </w:rPr>
        <w:t>19</w:t>
      </w:r>
      <w:r w:rsidR="00521689" w:rsidRPr="00524680">
        <w:rPr>
          <w:color w:val="auto"/>
          <w:sz w:val="22"/>
          <w:szCs w:val="22"/>
        </w:rPr>
        <w:t xml:space="preserve">. A Street Trading Consent cannot be transferred or sold to another person except that the Consent may be transferred to a member of the Consent Holder’s immediate family in the event of the Consent Holder’s death or incapacity on payment of a fee. The subletting of a pitch is prohibited. </w:t>
      </w:r>
    </w:p>
    <w:p w14:paraId="21F64350" w14:textId="5775200C" w:rsidR="00521689" w:rsidRPr="00524680" w:rsidRDefault="00521689" w:rsidP="00521689">
      <w:pPr>
        <w:pStyle w:val="Default"/>
        <w:spacing w:after="137"/>
        <w:rPr>
          <w:color w:val="auto"/>
          <w:sz w:val="22"/>
          <w:szCs w:val="22"/>
        </w:rPr>
      </w:pPr>
      <w:r w:rsidRPr="00524680">
        <w:rPr>
          <w:color w:val="auto"/>
          <w:sz w:val="22"/>
          <w:szCs w:val="22"/>
        </w:rPr>
        <w:t>2</w:t>
      </w:r>
      <w:r w:rsidR="00E828CE" w:rsidRPr="00524680">
        <w:rPr>
          <w:color w:val="auto"/>
          <w:sz w:val="22"/>
          <w:szCs w:val="22"/>
        </w:rPr>
        <w:t>0</w:t>
      </w:r>
      <w:r w:rsidRPr="00524680">
        <w:rPr>
          <w:color w:val="auto"/>
          <w:sz w:val="22"/>
          <w:szCs w:val="22"/>
        </w:rPr>
        <w:t xml:space="preserve">. The Consent Holder must be the principal operator and have day to day control of the stall/vehicle. The Consent Holder may employ any other person to assist in operating the stall/vehicle and shall notify the </w:t>
      </w:r>
      <w:r w:rsidR="00E828CE" w:rsidRPr="00524680">
        <w:rPr>
          <w:color w:val="auto"/>
          <w:sz w:val="22"/>
          <w:szCs w:val="22"/>
        </w:rPr>
        <w:t xml:space="preserve">Head of </w:t>
      </w:r>
      <w:r w:rsidR="009A2AD2">
        <w:rPr>
          <w:color w:val="auto"/>
          <w:sz w:val="22"/>
          <w:szCs w:val="22"/>
        </w:rPr>
        <w:t>Governance</w:t>
      </w:r>
      <w:r w:rsidR="00E828CE" w:rsidRPr="00524680">
        <w:rPr>
          <w:color w:val="auto"/>
          <w:sz w:val="22"/>
          <w:szCs w:val="22"/>
        </w:rPr>
        <w:t xml:space="preserve"> </w:t>
      </w:r>
      <w:r w:rsidRPr="00524680">
        <w:rPr>
          <w:color w:val="auto"/>
          <w:sz w:val="22"/>
          <w:szCs w:val="22"/>
        </w:rPr>
        <w:t xml:space="preserve">of the name and address of that person. An administration fee will be payable. </w:t>
      </w:r>
    </w:p>
    <w:p w14:paraId="7F811D57" w14:textId="11B5625B" w:rsidR="00521689" w:rsidRPr="00524680" w:rsidRDefault="00521689" w:rsidP="00521689">
      <w:pPr>
        <w:pStyle w:val="Default"/>
        <w:spacing w:after="137"/>
        <w:rPr>
          <w:color w:val="auto"/>
          <w:sz w:val="22"/>
          <w:szCs w:val="22"/>
        </w:rPr>
      </w:pPr>
      <w:r w:rsidRPr="00524680">
        <w:rPr>
          <w:color w:val="auto"/>
          <w:sz w:val="22"/>
          <w:szCs w:val="22"/>
        </w:rPr>
        <w:t>2</w:t>
      </w:r>
      <w:r w:rsidR="00E828CE" w:rsidRPr="00524680">
        <w:rPr>
          <w:color w:val="auto"/>
          <w:sz w:val="22"/>
          <w:szCs w:val="22"/>
        </w:rPr>
        <w:t>1</w:t>
      </w:r>
      <w:r w:rsidRPr="00524680">
        <w:rPr>
          <w:color w:val="auto"/>
          <w:sz w:val="22"/>
          <w:szCs w:val="22"/>
        </w:rPr>
        <w:t xml:space="preserve">. Anyone who operates a stall/vehicle other than the Consent Holder must be authorised by the </w:t>
      </w:r>
      <w:r w:rsidR="00E828CE" w:rsidRPr="00524680">
        <w:rPr>
          <w:color w:val="auto"/>
          <w:sz w:val="22"/>
          <w:szCs w:val="22"/>
        </w:rPr>
        <w:t xml:space="preserve">Head of </w:t>
      </w:r>
      <w:r w:rsidR="009A2AD2">
        <w:rPr>
          <w:color w:val="auto"/>
          <w:sz w:val="22"/>
          <w:szCs w:val="22"/>
        </w:rPr>
        <w:t>Governance</w:t>
      </w:r>
      <w:r w:rsidRPr="00524680">
        <w:rPr>
          <w:color w:val="auto"/>
          <w:sz w:val="22"/>
          <w:szCs w:val="22"/>
        </w:rPr>
        <w:t xml:space="preserve">. </w:t>
      </w:r>
    </w:p>
    <w:p w14:paraId="174F852C" w14:textId="0FCB248B" w:rsidR="00521689" w:rsidRPr="00524680" w:rsidRDefault="00521689" w:rsidP="00521689">
      <w:pPr>
        <w:pStyle w:val="Default"/>
        <w:spacing w:after="137"/>
        <w:rPr>
          <w:color w:val="auto"/>
          <w:sz w:val="22"/>
          <w:szCs w:val="22"/>
        </w:rPr>
      </w:pPr>
      <w:r w:rsidRPr="00524680">
        <w:rPr>
          <w:color w:val="auto"/>
          <w:sz w:val="22"/>
          <w:szCs w:val="22"/>
        </w:rPr>
        <w:t>2</w:t>
      </w:r>
      <w:r w:rsidR="00E828CE" w:rsidRPr="00524680">
        <w:rPr>
          <w:color w:val="auto"/>
          <w:sz w:val="22"/>
          <w:szCs w:val="22"/>
        </w:rPr>
        <w:t>2</w:t>
      </w:r>
      <w:r w:rsidRPr="00524680">
        <w:rPr>
          <w:color w:val="auto"/>
          <w:sz w:val="22"/>
          <w:szCs w:val="22"/>
        </w:rPr>
        <w:t xml:space="preserve">. A Consent Holder may terminate a Street Trading Consent by written notice to the </w:t>
      </w:r>
      <w:r w:rsidR="00E828CE" w:rsidRPr="00524680">
        <w:rPr>
          <w:color w:val="auto"/>
          <w:sz w:val="22"/>
          <w:szCs w:val="22"/>
        </w:rPr>
        <w:t xml:space="preserve">Head of </w:t>
      </w:r>
      <w:r w:rsidR="009A2AD2">
        <w:rPr>
          <w:color w:val="auto"/>
          <w:sz w:val="22"/>
          <w:szCs w:val="22"/>
        </w:rPr>
        <w:t>Governance</w:t>
      </w:r>
      <w:r w:rsidRPr="00524680">
        <w:rPr>
          <w:color w:val="auto"/>
          <w:sz w:val="22"/>
          <w:szCs w:val="22"/>
        </w:rPr>
        <w:t xml:space="preserve">. A refund of the portion of the fee equal to the remaining full months will be payable, less £50 which the Council will retain to cover administrative costs. </w:t>
      </w:r>
    </w:p>
    <w:p w14:paraId="60B4B87B" w14:textId="77777777" w:rsidR="00521689" w:rsidRPr="00524680" w:rsidRDefault="00521689" w:rsidP="00521689">
      <w:pPr>
        <w:pStyle w:val="Default"/>
        <w:spacing w:after="137"/>
        <w:rPr>
          <w:color w:val="auto"/>
          <w:sz w:val="22"/>
          <w:szCs w:val="22"/>
        </w:rPr>
      </w:pPr>
      <w:r w:rsidRPr="00524680">
        <w:rPr>
          <w:color w:val="auto"/>
          <w:sz w:val="22"/>
          <w:szCs w:val="22"/>
        </w:rPr>
        <w:t>2</w:t>
      </w:r>
      <w:r w:rsidR="00E828CE" w:rsidRPr="00524680">
        <w:rPr>
          <w:color w:val="auto"/>
          <w:sz w:val="22"/>
          <w:szCs w:val="22"/>
        </w:rPr>
        <w:t>3</w:t>
      </w:r>
      <w:r w:rsidRPr="00524680">
        <w:rPr>
          <w:color w:val="auto"/>
          <w:sz w:val="22"/>
          <w:szCs w:val="22"/>
        </w:rPr>
        <w:t xml:space="preserve">. Consent holders shall ensure that disabled people and wheelchair users can be adequately served. This may involve serving persons from outside the vehicle. </w:t>
      </w:r>
    </w:p>
    <w:p w14:paraId="10163C2D" w14:textId="77777777" w:rsidR="00521689" w:rsidRPr="00524680" w:rsidRDefault="00521689" w:rsidP="00521689">
      <w:pPr>
        <w:pStyle w:val="Default"/>
        <w:spacing w:after="137"/>
        <w:rPr>
          <w:color w:val="auto"/>
          <w:sz w:val="22"/>
          <w:szCs w:val="22"/>
        </w:rPr>
      </w:pPr>
      <w:r w:rsidRPr="00524680">
        <w:rPr>
          <w:color w:val="auto"/>
          <w:sz w:val="22"/>
          <w:szCs w:val="22"/>
        </w:rPr>
        <w:t>2</w:t>
      </w:r>
      <w:r w:rsidR="00E828CE" w:rsidRPr="00524680">
        <w:rPr>
          <w:color w:val="auto"/>
          <w:sz w:val="22"/>
          <w:szCs w:val="22"/>
        </w:rPr>
        <w:t>4</w:t>
      </w:r>
      <w:r w:rsidRPr="00524680">
        <w:rPr>
          <w:color w:val="auto"/>
          <w:sz w:val="22"/>
          <w:szCs w:val="22"/>
        </w:rPr>
        <w:t xml:space="preserve">. A copy of the Consent shall be </w:t>
      </w:r>
      <w:r w:rsidR="00177DF6">
        <w:rPr>
          <w:color w:val="auto"/>
          <w:sz w:val="22"/>
          <w:szCs w:val="22"/>
        </w:rPr>
        <w:t xml:space="preserve">clearly </w:t>
      </w:r>
      <w:r w:rsidRPr="00524680">
        <w:rPr>
          <w:color w:val="auto"/>
          <w:sz w:val="22"/>
          <w:szCs w:val="22"/>
        </w:rPr>
        <w:t xml:space="preserve">displayed by the operator when trading and must be produced on demand to a Council Officer or Police Officer. </w:t>
      </w:r>
    </w:p>
    <w:p w14:paraId="400F36A1" w14:textId="77777777" w:rsidR="00521689" w:rsidRDefault="00521689" w:rsidP="00764921">
      <w:pPr>
        <w:pStyle w:val="Default"/>
        <w:rPr>
          <w:color w:val="auto"/>
          <w:sz w:val="22"/>
          <w:szCs w:val="22"/>
        </w:rPr>
      </w:pPr>
      <w:r w:rsidRPr="00524680">
        <w:rPr>
          <w:color w:val="auto"/>
          <w:sz w:val="22"/>
          <w:szCs w:val="22"/>
        </w:rPr>
        <w:t>2</w:t>
      </w:r>
      <w:r w:rsidR="00E828CE" w:rsidRPr="00524680">
        <w:rPr>
          <w:color w:val="auto"/>
          <w:sz w:val="22"/>
          <w:szCs w:val="22"/>
        </w:rPr>
        <w:t>5</w:t>
      </w:r>
      <w:r w:rsidRPr="00524680">
        <w:rPr>
          <w:color w:val="auto"/>
          <w:sz w:val="22"/>
          <w:szCs w:val="22"/>
        </w:rPr>
        <w:t>. Consent Holders shall have and maintain a proper insurance policy against public liability and third party risks. The minimum insurance cover shall be £5,000,000 and shall cover the operator’s vehicle, or stall and any additional equipment under their control. If food is sold the insurance shall specifically include cover against food poisoning to the same amount. Proof of cover must be produced to an officer of</w:t>
      </w:r>
      <w:r w:rsidR="00036EC7">
        <w:rPr>
          <w:color w:val="auto"/>
          <w:sz w:val="22"/>
          <w:szCs w:val="22"/>
        </w:rPr>
        <w:t xml:space="preserve"> the </w:t>
      </w:r>
      <w:r w:rsidR="00E828CE" w:rsidRPr="00524680">
        <w:rPr>
          <w:color w:val="auto"/>
          <w:sz w:val="22"/>
          <w:szCs w:val="22"/>
        </w:rPr>
        <w:t>Council</w:t>
      </w:r>
      <w:r w:rsidRPr="00524680">
        <w:rPr>
          <w:color w:val="auto"/>
          <w:sz w:val="22"/>
          <w:szCs w:val="22"/>
        </w:rPr>
        <w:t xml:space="preserve"> on application and as required. </w:t>
      </w:r>
    </w:p>
    <w:p w14:paraId="22AFA5BE" w14:textId="77777777" w:rsidR="0079182C" w:rsidRPr="00524680" w:rsidRDefault="0079182C" w:rsidP="00764921">
      <w:pPr>
        <w:pStyle w:val="Default"/>
        <w:rPr>
          <w:color w:val="auto"/>
          <w:sz w:val="22"/>
          <w:szCs w:val="22"/>
        </w:rPr>
      </w:pPr>
    </w:p>
    <w:p w14:paraId="4776290A" w14:textId="77777777" w:rsidR="00521689" w:rsidRPr="00524680" w:rsidRDefault="00521689" w:rsidP="00521689">
      <w:pPr>
        <w:pStyle w:val="Default"/>
        <w:spacing w:after="137"/>
        <w:rPr>
          <w:color w:val="auto"/>
          <w:sz w:val="22"/>
          <w:szCs w:val="22"/>
        </w:rPr>
      </w:pPr>
      <w:r w:rsidRPr="00524680">
        <w:rPr>
          <w:color w:val="auto"/>
          <w:sz w:val="22"/>
          <w:szCs w:val="22"/>
        </w:rPr>
        <w:t>2</w:t>
      </w:r>
      <w:r w:rsidR="00E828CE" w:rsidRPr="00524680">
        <w:rPr>
          <w:color w:val="auto"/>
          <w:sz w:val="22"/>
          <w:szCs w:val="22"/>
        </w:rPr>
        <w:t>6</w:t>
      </w:r>
      <w:r w:rsidRPr="00524680">
        <w:rPr>
          <w:color w:val="auto"/>
          <w:sz w:val="22"/>
          <w:szCs w:val="22"/>
        </w:rPr>
        <w:t xml:space="preserve">. These general conditions, which apply to all Street Trading in </w:t>
      </w:r>
      <w:r w:rsidR="00E828CE" w:rsidRPr="00524680">
        <w:rPr>
          <w:color w:val="auto"/>
          <w:sz w:val="22"/>
          <w:szCs w:val="22"/>
        </w:rPr>
        <w:t>Allerdale</w:t>
      </w:r>
      <w:r w:rsidRPr="00524680">
        <w:rPr>
          <w:color w:val="auto"/>
          <w:sz w:val="22"/>
          <w:szCs w:val="22"/>
        </w:rPr>
        <w:t xml:space="preserve">, may be varied, having regard to a particular location. They are termed Special Conditions and listed on the Consent Certificate. These Special Conditions must also be complied with. </w:t>
      </w:r>
    </w:p>
    <w:p w14:paraId="1B113542" w14:textId="77777777" w:rsidR="00521689" w:rsidRPr="00524680" w:rsidRDefault="00521689" w:rsidP="00521689">
      <w:pPr>
        <w:pStyle w:val="Default"/>
        <w:spacing w:after="137"/>
        <w:rPr>
          <w:color w:val="auto"/>
          <w:sz w:val="22"/>
          <w:szCs w:val="22"/>
        </w:rPr>
      </w:pPr>
      <w:r w:rsidRPr="00524680">
        <w:rPr>
          <w:color w:val="auto"/>
          <w:sz w:val="22"/>
          <w:szCs w:val="22"/>
        </w:rPr>
        <w:t>2</w:t>
      </w:r>
      <w:r w:rsidR="00E828CE" w:rsidRPr="00524680">
        <w:rPr>
          <w:color w:val="auto"/>
          <w:sz w:val="22"/>
          <w:szCs w:val="22"/>
        </w:rPr>
        <w:t>7</w:t>
      </w:r>
      <w:r w:rsidRPr="00524680">
        <w:rPr>
          <w:color w:val="auto"/>
          <w:sz w:val="22"/>
          <w:szCs w:val="22"/>
        </w:rPr>
        <w:t>. For Annual Street Trading Consents fee instalments are required quarterly, in advance. The first instalment must be paid in advance of the issue of Consent. The remaining fee can be paid in instalments on the following dates 1</w:t>
      </w:r>
      <w:r w:rsidRPr="009B433F">
        <w:rPr>
          <w:color w:val="auto"/>
          <w:sz w:val="22"/>
          <w:szCs w:val="22"/>
        </w:rPr>
        <w:t xml:space="preserve">st </w:t>
      </w:r>
      <w:r w:rsidRPr="00524680">
        <w:rPr>
          <w:color w:val="auto"/>
          <w:sz w:val="22"/>
          <w:szCs w:val="22"/>
        </w:rPr>
        <w:t>July. 1</w:t>
      </w:r>
      <w:r w:rsidRPr="009B433F">
        <w:rPr>
          <w:color w:val="auto"/>
          <w:sz w:val="22"/>
          <w:szCs w:val="22"/>
        </w:rPr>
        <w:t xml:space="preserve">st </w:t>
      </w:r>
      <w:r w:rsidRPr="00524680">
        <w:rPr>
          <w:color w:val="auto"/>
          <w:sz w:val="22"/>
          <w:szCs w:val="22"/>
        </w:rPr>
        <w:t>October and 2</w:t>
      </w:r>
      <w:r w:rsidRPr="009B433F">
        <w:rPr>
          <w:color w:val="auto"/>
          <w:sz w:val="22"/>
          <w:szCs w:val="22"/>
        </w:rPr>
        <w:t xml:space="preserve">nd </w:t>
      </w:r>
      <w:r w:rsidRPr="00524680">
        <w:rPr>
          <w:color w:val="auto"/>
          <w:sz w:val="22"/>
          <w:szCs w:val="22"/>
        </w:rPr>
        <w:t xml:space="preserve">January. Annual fees may be paid in advance. </w:t>
      </w:r>
    </w:p>
    <w:p w14:paraId="7E34E988" w14:textId="77777777" w:rsidR="00521689" w:rsidRPr="0046499D" w:rsidRDefault="00521689" w:rsidP="00521689">
      <w:pPr>
        <w:pStyle w:val="Default"/>
        <w:spacing w:after="137"/>
        <w:rPr>
          <w:color w:val="auto"/>
          <w:sz w:val="22"/>
          <w:szCs w:val="22"/>
        </w:rPr>
      </w:pPr>
      <w:r w:rsidRPr="00261836">
        <w:rPr>
          <w:color w:val="auto"/>
          <w:sz w:val="22"/>
          <w:szCs w:val="22"/>
        </w:rPr>
        <w:t>2</w:t>
      </w:r>
      <w:r w:rsidR="00E828CE" w:rsidRPr="00762251">
        <w:rPr>
          <w:color w:val="auto"/>
          <w:sz w:val="22"/>
          <w:szCs w:val="22"/>
        </w:rPr>
        <w:t>8</w:t>
      </w:r>
      <w:r w:rsidRPr="00762251">
        <w:rPr>
          <w:color w:val="auto"/>
          <w:sz w:val="22"/>
          <w:szCs w:val="22"/>
        </w:rPr>
        <w:t>. For Weekly</w:t>
      </w:r>
      <w:r w:rsidR="00C15059">
        <w:rPr>
          <w:color w:val="auto"/>
          <w:sz w:val="22"/>
          <w:szCs w:val="22"/>
        </w:rPr>
        <w:t xml:space="preserve"> and Daily</w:t>
      </w:r>
      <w:r w:rsidRPr="00762251">
        <w:rPr>
          <w:color w:val="auto"/>
          <w:sz w:val="22"/>
          <w:szCs w:val="22"/>
        </w:rPr>
        <w:t xml:space="preserve"> Street Trading Consents fees must be paid two weeks in advance before trading commences. This is to allow sufficient time to process the application and receive the consent. It</w:t>
      </w:r>
      <w:r w:rsidRPr="0046499D">
        <w:rPr>
          <w:color w:val="auto"/>
          <w:sz w:val="22"/>
          <w:szCs w:val="22"/>
        </w:rPr>
        <w:t xml:space="preserve"> must be in your possession before you can trade. </w:t>
      </w:r>
    </w:p>
    <w:p w14:paraId="4EF00E53" w14:textId="77777777" w:rsidR="00521689" w:rsidRDefault="00521689" w:rsidP="00521689">
      <w:pPr>
        <w:pStyle w:val="Default"/>
        <w:rPr>
          <w:color w:val="auto"/>
          <w:sz w:val="22"/>
          <w:szCs w:val="22"/>
        </w:rPr>
      </w:pPr>
    </w:p>
    <w:p w14:paraId="6A62732C" w14:textId="77777777" w:rsidR="00C15059" w:rsidRDefault="00C15059" w:rsidP="00521689">
      <w:pPr>
        <w:pStyle w:val="Default"/>
        <w:rPr>
          <w:color w:val="auto"/>
          <w:sz w:val="22"/>
          <w:szCs w:val="22"/>
        </w:rPr>
      </w:pPr>
    </w:p>
    <w:p w14:paraId="5DE943D6" w14:textId="77777777" w:rsidR="00C15059" w:rsidRPr="004F221C" w:rsidRDefault="00C15059" w:rsidP="00521689">
      <w:pPr>
        <w:pStyle w:val="Default"/>
        <w:rPr>
          <w:color w:val="auto"/>
          <w:sz w:val="22"/>
          <w:szCs w:val="22"/>
        </w:rPr>
      </w:pPr>
    </w:p>
    <w:p w14:paraId="7A71F678" w14:textId="77777777" w:rsidR="00255849" w:rsidRDefault="00255849" w:rsidP="00521689">
      <w:pPr>
        <w:pStyle w:val="Default"/>
        <w:rPr>
          <w:b/>
          <w:bCs/>
          <w:color w:val="auto"/>
          <w:sz w:val="22"/>
          <w:szCs w:val="22"/>
        </w:rPr>
      </w:pPr>
    </w:p>
    <w:p w14:paraId="58DC5550" w14:textId="66885253" w:rsidR="00521689" w:rsidRPr="00F76D1F" w:rsidRDefault="00521689" w:rsidP="00521689">
      <w:pPr>
        <w:pStyle w:val="Default"/>
        <w:rPr>
          <w:color w:val="auto"/>
          <w:sz w:val="22"/>
          <w:szCs w:val="22"/>
        </w:rPr>
      </w:pPr>
      <w:r w:rsidRPr="00F76D1F">
        <w:rPr>
          <w:b/>
          <w:bCs/>
          <w:color w:val="auto"/>
          <w:sz w:val="22"/>
          <w:szCs w:val="22"/>
        </w:rPr>
        <w:t xml:space="preserve">Failure to comply with these conditions </w:t>
      </w:r>
    </w:p>
    <w:p w14:paraId="17C1BF79" w14:textId="77777777" w:rsidR="00521689" w:rsidRPr="009B433F" w:rsidRDefault="00521689" w:rsidP="00764921">
      <w:pPr>
        <w:pStyle w:val="Default"/>
        <w:rPr>
          <w:color w:val="auto"/>
          <w:sz w:val="22"/>
          <w:szCs w:val="22"/>
        </w:rPr>
      </w:pPr>
      <w:r w:rsidRPr="00524680">
        <w:rPr>
          <w:color w:val="auto"/>
          <w:sz w:val="22"/>
          <w:szCs w:val="22"/>
        </w:rPr>
        <w:t xml:space="preserve">If a Consent Holder fails to comply with any of the conditions attached to a Street Trading Consent, the Consent may be suspended for an indefinite period or revoked. The Consent Holder may also be prosecuted. </w:t>
      </w:r>
    </w:p>
    <w:sectPr w:rsidR="00521689" w:rsidRPr="009B433F" w:rsidSect="00E828CE">
      <w:headerReference w:type="even" r:id="rId16"/>
      <w:headerReference w:type="default" r:id="rId17"/>
      <w:footerReference w:type="default" r:id="rId18"/>
      <w:headerReference w:type="first" r:id="rId19"/>
      <w:pgSz w:w="11900" w:h="16840"/>
      <w:pgMar w:top="259" w:right="1127" w:bottom="900"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C236FED" w14:textId="77777777" w:rsidR="006B1A1B" w:rsidRDefault="006B1A1B" w:rsidP="00B52AAC">
      <w:r>
        <w:separator/>
      </w:r>
    </w:p>
  </w:endnote>
  <w:endnote w:type="continuationSeparator" w:id="0">
    <w:p w14:paraId="35E95753" w14:textId="77777777" w:rsidR="006B1A1B" w:rsidRDefault="006B1A1B" w:rsidP="00B52AAC">
      <w:r>
        <w:continuationSeparator/>
      </w:r>
    </w:p>
  </w:endnote>
  <w:endnote w:type="continuationNotice" w:id="1">
    <w:p w14:paraId="35EDDE5A" w14:textId="77777777" w:rsidR="006B1A1B" w:rsidRDefault="006B1A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w:altName w:val="Gill Sans MT"/>
    <w:charset w:val="00"/>
    <w:family w:val="auto"/>
    <w:pitch w:val="variable"/>
    <w:sig w:usb0="03000000"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HelveticaNeueLT Std Med">
    <w:altName w:val="HelveticaNeueLT Std Med"/>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Khmer UI">
    <w:charset w:val="00"/>
    <w:family w:val="swiss"/>
    <w:pitch w:val="variable"/>
    <w:sig w:usb0="00000003" w:usb1="0000204A" w:usb2="0001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36044313"/>
      <w:docPartObj>
        <w:docPartGallery w:val="Page Numbers (Bottom of Page)"/>
        <w:docPartUnique/>
      </w:docPartObj>
    </w:sdtPr>
    <w:sdtEndPr>
      <w:rPr>
        <w:noProof/>
      </w:rPr>
    </w:sdtEndPr>
    <w:sdtContent>
      <w:p w14:paraId="5D61238D" w14:textId="3BEC09CF" w:rsidR="006B1A1B" w:rsidRDefault="006B1A1B">
        <w:pPr>
          <w:pStyle w:val="Footer"/>
          <w:jc w:val="right"/>
        </w:pPr>
        <w:r>
          <w:fldChar w:fldCharType="begin"/>
        </w:r>
        <w:r>
          <w:instrText xml:space="preserve"> PAGE   \* MERGEFORMAT </w:instrText>
        </w:r>
        <w:r>
          <w:fldChar w:fldCharType="separate"/>
        </w:r>
        <w:r w:rsidR="00005039">
          <w:rPr>
            <w:noProof/>
          </w:rPr>
          <w:t>22</w:t>
        </w:r>
        <w:r>
          <w:rPr>
            <w:noProof/>
          </w:rPr>
          <w:fldChar w:fldCharType="end"/>
        </w:r>
      </w:p>
    </w:sdtContent>
  </w:sdt>
  <w:p w14:paraId="729DBE46" w14:textId="77777777" w:rsidR="006B1A1B" w:rsidRDefault="006B1A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C8DA15" w14:textId="77777777" w:rsidR="006B1A1B" w:rsidRDefault="006B1A1B" w:rsidP="00B52AAC">
      <w:r>
        <w:separator/>
      </w:r>
    </w:p>
  </w:footnote>
  <w:footnote w:type="continuationSeparator" w:id="0">
    <w:p w14:paraId="0C3FC7D9" w14:textId="77777777" w:rsidR="006B1A1B" w:rsidRDefault="006B1A1B" w:rsidP="00B52AAC">
      <w:r>
        <w:continuationSeparator/>
      </w:r>
    </w:p>
  </w:footnote>
  <w:footnote w:type="continuationNotice" w:id="1">
    <w:p w14:paraId="5F5E0DA7" w14:textId="77777777" w:rsidR="006B1A1B" w:rsidRDefault="006B1A1B"/>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F4C761" w14:textId="470A5818" w:rsidR="006B1A1B" w:rsidRDefault="006B1A1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428AC5" w14:textId="72E27280" w:rsidR="006B1A1B" w:rsidRDefault="006B1A1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E097B1" w14:textId="01F249EA" w:rsidR="006B1A1B" w:rsidRDefault="006B1A1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F15"/>
    <w:multiLevelType w:val="hybridMultilevel"/>
    <w:tmpl w:val="AE50E766"/>
    <w:lvl w:ilvl="0" w:tplc="E228B62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4C0032"/>
    <w:multiLevelType w:val="hybridMultilevel"/>
    <w:tmpl w:val="2F260E96"/>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177B05"/>
    <w:multiLevelType w:val="hybridMultilevel"/>
    <w:tmpl w:val="49747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2227D2"/>
    <w:multiLevelType w:val="hybridMultilevel"/>
    <w:tmpl w:val="96AE1A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9744FE5"/>
    <w:multiLevelType w:val="hybridMultilevel"/>
    <w:tmpl w:val="994224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B8A5E4C"/>
    <w:multiLevelType w:val="hybridMultilevel"/>
    <w:tmpl w:val="8508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BCF4609"/>
    <w:multiLevelType w:val="hybridMultilevel"/>
    <w:tmpl w:val="63B0F1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D90B66"/>
    <w:multiLevelType w:val="hybridMultilevel"/>
    <w:tmpl w:val="0310CC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9AB6700"/>
    <w:multiLevelType w:val="hybridMultilevel"/>
    <w:tmpl w:val="869A45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ABD76D9"/>
    <w:multiLevelType w:val="hybridMultilevel"/>
    <w:tmpl w:val="8AFC64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B3F08B8"/>
    <w:multiLevelType w:val="hybridMultilevel"/>
    <w:tmpl w:val="5CEEA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91780B"/>
    <w:multiLevelType w:val="hybridMultilevel"/>
    <w:tmpl w:val="2A06B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1DA0356B"/>
    <w:multiLevelType w:val="hybridMultilevel"/>
    <w:tmpl w:val="31F60F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55733F3"/>
    <w:multiLevelType w:val="hybridMultilevel"/>
    <w:tmpl w:val="61CA0E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40413"/>
    <w:multiLevelType w:val="hybridMultilevel"/>
    <w:tmpl w:val="0F7666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151A44"/>
    <w:multiLevelType w:val="hybridMultilevel"/>
    <w:tmpl w:val="A1BE7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83125A8"/>
    <w:multiLevelType w:val="hybridMultilevel"/>
    <w:tmpl w:val="D0F27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ACF057B"/>
    <w:multiLevelType w:val="hybridMultilevel"/>
    <w:tmpl w:val="B9C678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E48395B"/>
    <w:multiLevelType w:val="hybridMultilevel"/>
    <w:tmpl w:val="6064724C"/>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E604664"/>
    <w:multiLevelType w:val="hybridMultilevel"/>
    <w:tmpl w:val="366AD236"/>
    <w:lvl w:ilvl="0" w:tplc="A008E2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0" w15:restartNumberingAfterBreak="0">
    <w:nsid w:val="35704752"/>
    <w:multiLevelType w:val="hybridMultilevel"/>
    <w:tmpl w:val="D0C81B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A6D2253"/>
    <w:multiLevelType w:val="hybridMultilevel"/>
    <w:tmpl w:val="10AE445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3AA92831"/>
    <w:multiLevelType w:val="hybridMultilevel"/>
    <w:tmpl w:val="11625516"/>
    <w:lvl w:ilvl="0" w:tplc="BE9C1EE2">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B1D1169"/>
    <w:multiLevelType w:val="hybridMultilevel"/>
    <w:tmpl w:val="15C2F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3BA865CB"/>
    <w:multiLevelType w:val="hybridMultilevel"/>
    <w:tmpl w:val="C9D48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3DEB2BC8"/>
    <w:multiLevelType w:val="hybridMultilevel"/>
    <w:tmpl w:val="A18E46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E6D1715"/>
    <w:multiLevelType w:val="hybridMultilevel"/>
    <w:tmpl w:val="7F707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9D76FBF"/>
    <w:multiLevelType w:val="hybridMultilevel"/>
    <w:tmpl w:val="760C2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A241810"/>
    <w:multiLevelType w:val="hybridMultilevel"/>
    <w:tmpl w:val="AD0AF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D445FC2"/>
    <w:multiLevelType w:val="hybridMultilevel"/>
    <w:tmpl w:val="A6A6C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4EC65A0F"/>
    <w:multiLevelType w:val="hybridMultilevel"/>
    <w:tmpl w:val="5BC62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1A73100"/>
    <w:multiLevelType w:val="hybridMultilevel"/>
    <w:tmpl w:val="1310BE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2024C9F"/>
    <w:multiLevelType w:val="hybridMultilevel"/>
    <w:tmpl w:val="5008B3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3704137"/>
    <w:multiLevelType w:val="hybridMultilevel"/>
    <w:tmpl w:val="2DEAAFBC"/>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557B1B58"/>
    <w:multiLevelType w:val="hybridMultilevel"/>
    <w:tmpl w:val="8730C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D95EF1"/>
    <w:multiLevelType w:val="hybridMultilevel"/>
    <w:tmpl w:val="18642F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57DE24AE"/>
    <w:multiLevelType w:val="hybridMultilevel"/>
    <w:tmpl w:val="D7F092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99C795B"/>
    <w:multiLevelType w:val="hybridMultilevel"/>
    <w:tmpl w:val="B27842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B8D7E7B"/>
    <w:multiLevelType w:val="hybridMultilevel"/>
    <w:tmpl w:val="A67EC0E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B451B8"/>
    <w:multiLevelType w:val="hybridMultilevel"/>
    <w:tmpl w:val="A2BA49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D21D8"/>
    <w:multiLevelType w:val="hybridMultilevel"/>
    <w:tmpl w:val="43464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5EB3502E"/>
    <w:multiLevelType w:val="hybridMultilevel"/>
    <w:tmpl w:val="761A5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EE13617"/>
    <w:multiLevelType w:val="hybridMultilevel"/>
    <w:tmpl w:val="9DC665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2F9280B"/>
    <w:multiLevelType w:val="hybridMultilevel"/>
    <w:tmpl w:val="7BBA3466"/>
    <w:lvl w:ilvl="0" w:tplc="AA04DC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44" w15:restartNumberingAfterBreak="0">
    <w:nsid w:val="64560BFA"/>
    <w:multiLevelType w:val="hybridMultilevel"/>
    <w:tmpl w:val="2F4A7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7F5654"/>
    <w:multiLevelType w:val="hybridMultilevel"/>
    <w:tmpl w:val="20666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668E1E99"/>
    <w:multiLevelType w:val="hybridMultilevel"/>
    <w:tmpl w:val="FD3C79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7DA5C84"/>
    <w:multiLevelType w:val="hybridMultilevel"/>
    <w:tmpl w:val="1A3A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ADB197B"/>
    <w:multiLevelType w:val="hybridMultilevel"/>
    <w:tmpl w:val="798EA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6B7E21F2"/>
    <w:multiLevelType w:val="hybridMultilevel"/>
    <w:tmpl w:val="EBAE06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0" w15:restartNumberingAfterBreak="0">
    <w:nsid w:val="6DDD0B86"/>
    <w:multiLevelType w:val="hybridMultilevel"/>
    <w:tmpl w:val="95B84B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6DF9282F"/>
    <w:multiLevelType w:val="hybridMultilevel"/>
    <w:tmpl w:val="AA9CAC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F805C82"/>
    <w:multiLevelType w:val="hybridMultilevel"/>
    <w:tmpl w:val="731C6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75713886"/>
    <w:multiLevelType w:val="hybridMultilevel"/>
    <w:tmpl w:val="57966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7806609D"/>
    <w:multiLevelType w:val="hybridMultilevel"/>
    <w:tmpl w:val="72E65D66"/>
    <w:lvl w:ilvl="0" w:tplc="95D0D1BA">
      <w:start w:val="1"/>
      <w:numFmt w:val="bullet"/>
      <w:lvlText w:val=""/>
      <w:lvlJc w:val="left"/>
      <w:pPr>
        <w:ind w:left="720" w:hanging="360"/>
      </w:pPr>
      <w:rPr>
        <w:rFonts w:ascii="Symbol" w:hAnsi="Symbol" w:hint="default"/>
      </w:rPr>
    </w:lvl>
    <w:lvl w:ilvl="1" w:tplc="8460FFDA">
      <w:start w:val="1"/>
      <w:numFmt w:val="bullet"/>
      <w:lvlText w:val="o"/>
      <w:lvlJc w:val="left"/>
      <w:pPr>
        <w:ind w:left="1440" w:hanging="360"/>
      </w:pPr>
      <w:rPr>
        <w:rFonts w:ascii="Courier New" w:hAnsi="Courier New" w:hint="default"/>
      </w:rPr>
    </w:lvl>
    <w:lvl w:ilvl="2" w:tplc="D52EE5EA">
      <w:start w:val="1"/>
      <w:numFmt w:val="bullet"/>
      <w:lvlText w:val=""/>
      <w:lvlJc w:val="left"/>
      <w:pPr>
        <w:ind w:left="2160" w:hanging="360"/>
      </w:pPr>
      <w:rPr>
        <w:rFonts w:ascii="Wingdings" w:hAnsi="Wingdings" w:hint="default"/>
      </w:rPr>
    </w:lvl>
    <w:lvl w:ilvl="3" w:tplc="FE1C0320">
      <w:start w:val="1"/>
      <w:numFmt w:val="bullet"/>
      <w:lvlText w:val=""/>
      <w:lvlJc w:val="left"/>
      <w:pPr>
        <w:ind w:left="2880" w:hanging="360"/>
      </w:pPr>
      <w:rPr>
        <w:rFonts w:ascii="Symbol" w:hAnsi="Symbol" w:hint="default"/>
      </w:rPr>
    </w:lvl>
    <w:lvl w:ilvl="4" w:tplc="304EA6CC">
      <w:start w:val="1"/>
      <w:numFmt w:val="bullet"/>
      <w:lvlText w:val="o"/>
      <w:lvlJc w:val="left"/>
      <w:pPr>
        <w:ind w:left="3600" w:hanging="360"/>
      </w:pPr>
      <w:rPr>
        <w:rFonts w:ascii="Courier New" w:hAnsi="Courier New" w:hint="default"/>
      </w:rPr>
    </w:lvl>
    <w:lvl w:ilvl="5" w:tplc="7632E1B6">
      <w:start w:val="1"/>
      <w:numFmt w:val="bullet"/>
      <w:lvlText w:val=""/>
      <w:lvlJc w:val="left"/>
      <w:pPr>
        <w:ind w:left="4320" w:hanging="360"/>
      </w:pPr>
      <w:rPr>
        <w:rFonts w:ascii="Wingdings" w:hAnsi="Wingdings" w:hint="default"/>
      </w:rPr>
    </w:lvl>
    <w:lvl w:ilvl="6" w:tplc="C40EE0A4">
      <w:start w:val="1"/>
      <w:numFmt w:val="bullet"/>
      <w:lvlText w:val=""/>
      <w:lvlJc w:val="left"/>
      <w:pPr>
        <w:ind w:left="5040" w:hanging="360"/>
      </w:pPr>
      <w:rPr>
        <w:rFonts w:ascii="Symbol" w:hAnsi="Symbol" w:hint="default"/>
      </w:rPr>
    </w:lvl>
    <w:lvl w:ilvl="7" w:tplc="9118C332">
      <w:start w:val="1"/>
      <w:numFmt w:val="bullet"/>
      <w:lvlText w:val="o"/>
      <w:lvlJc w:val="left"/>
      <w:pPr>
        <w:ind w:left="5760" w:hanging="360"/>
      </w:pPr>
      <w:rPr>
        <w:rFonts w:ascii="Courier New" w:hAnsi="Courier New" w:hint="default"/>
      </w:rPr>
    </w:lvl>
    <w:lvl w:ilvl="8" w:tplc="088660F4">
      <w:start w:val="1"/>
      <w:numFmt w:val="bullet"/>
      <w:lvlText w:val=""/>
      <w:lvlJc w:val="left"/>
      <w:pPr>
        <w:ind w:left="6480" w:hanging="360"/>
      </w:pPr>
      <w:rPr>
        <w:rFonts w:ascii="Wingdings" w:hAnsi="Wingdings" w:hint="default"/>
      </w:rPr>
    </w:lvl>
  </w:abstractNum>
  <w:abstractNum w:abstractNumId="55" w15:restartNumberingAfterBreak="0">
    <w:nsid w:val="78D5467C"/>
    <w:multiLevelType w:val="hybridMultilevel"/>
    <w:tmpl w:val="70C6EE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A95005F"/>
    <w:multiLevelType w:val="hybridMultilevel"/>
    <w:tmpl w:val="B56C89B2"/>
    <w:lvl w:ilvl="0" w:tplc="08090001">
      <w:start w:val="1"/>
      <w:numFmt w:val="bullet"/>
      <w:lvlText w:val=""/>
      <w:lvlJc w:val="left"/>
      <w:pPr>
        <w:ind w:left="928"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7" w15:restartNumberingAfterBreak="0">
    <w:nsid w:val="7ABB1F8A"/>
    <w:multiLevelType w:val="hybridMultilevel"/>
    <w:tmpl w:val="E26CDEA4"/>
    <w:lvl w:ilvl="0" w:tplc="A008E26C">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8" w15:restartNumberingAfterBreak="0">
    <w:nsid w:val="7C843955"/>
    <w:multiLevelType w:val="hybridMultilevel"/>
    <w:tmpl w:val="88B4F7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9" w15:restartNumberingAfterBreak="0">
    <w:nsid w:val="7D8F3701"/>
    <w:multiLevelType w:val="hybridMultilevel"/>
    <w:tmpl w:val="C69A7D9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0" w15:restartNumberingAfterBreak="0">
    <w:nsid w:val="7E0A06C1"/>
    <w:multiLevelType w:val="hybridMultilevel"/>
    <w:tmpl w:val="7FC2C8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7FA819F5"/>
    <w:multiLevelType w:val="hybridMultilevel"/>
    <w:tmpl w:val="A184B02A"/>
    <w:lvl w:ilvl="0" w:tplc="A186409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54"/>
  </w:num>
  <w:num w:numId="2">
    <w:abstractNumId w:val="9"/>
  </w:num>
  <w:num w:numId="3">
    <w:abstractNumId w:val="1"/>
  </w:num>
  <w:num w:numId="4">
    <w:abstractNumId w:val="16"/>
  </w:num>
  <w:num w:numId="5">
    <w:abstractNumId w:val="47"/>
  </w:num>
  <w:num w:numId="6">
    <w:abstractNumId w:val="35"/>
  </w:num>
  <w:num w:numId="7">
    <w:abstractNumId w:val="51"/>
  </w:num>
  <w:num w:numId="8">
    <w:abstractNumId w:val="18"/>
  </w:num>
  <w:num w:numId="9">
    <w:abstractNumId w:val="2"/>
  </w:num>
  <w:num w:numId="10">
    <w:abstractNumId w:val="53"/>
  </w:num>
  <w:num w:numId="11">
    <w:abstractNumId w:val="21"/>
  </w:num>
  <w:num w:numId="12">
    <w:abstractNumId w:val="59"/>
  </w:num>
  <w:num w:numId="13">
    <w:abstractNumId w:val="41"/>
  </w:num>
  <w:num w:numId="14">
    <w:abstractNumId w:val="52"/>
  </w:num>
  <w:num w:numId="15">
    <w:abstractNumId w:val="29"/>
  </w:num>
  <w:num w:numId="16">
    <w:abstractNumId w:val="26"/>
  </w:num>
  <w:num w:numId="17">
    <w:abstractNumId w:val="20"/>
  </w:num>
  <w:num w:numId="18">
    <w:abstractNumId w:val="56"/>
  </w:num>
  <w:num w:numId="19">
    <w:abstractNumId w:val="34"/>
  </w:num>
  <w:num w:numId="20">
    <w:abstractNumId w:val="28"/>
  </w:num>
  <w:num w:numId="21">
    <w:abstractNumId w:val="11"/>
  </w:num>
  <w:num w:numId="22">
    <w:abstractNumId w:val="31"/>
  </w:num>
  <w:num w:numId="23">
    <w:abstractNumId w:val="10"/>
  </w:num>
  <w:num w:numId="24">
    <w:abstractNumId w:val="36"/>
  </w:num>
  <w:num w:numId="25">
    <w:abstractNumId w:val="23"/>
  </w:num>
  <w:num w:numId="26">
    <w:abstractNumId w:val="4"/>
  </w:num>
  <w:num w:numId="27">
    <w:abstractNumId w:val="39"/>
  </w:num>
  <w:num w:numId="28">
    <w:abstractNumId w:val="14"/>
  </w:num>
  <w:num w:numId="29">
    <w:abstractNumId w:val="55"/>
  </w:num>
  <w:num w:numId="30">
    <w:abstractNumId w:val="8"/>
  </w:num>
  <w:num w:numId="31">
    <w:abstractNumId w:val="17"/>
  </w:num>
  <w:num w:numId="32">
    <w:abstractNumId w:val="49"/>
  </w:num>
  <w:num w:numId="33">
    <w:abstractNumId w:val="45"/>
  </w:num>
  <w:num w:numId="34">
    <w:abstractNumId w:val="32"/>
  </w:num>
  <w:num w:numId="35">
    <w:abstractNumId w:val="5"/>
  </w:num>
  <w:num w:numId="36">
    <w:abstractNumId w:val="24"/>
  </w:num>
  <w:num w:numId="37">
    <w:abstractNumId w:val="37"/>
  </w:num>
  <w:num w:numId="38">
    <w:abstractNumId w:val="27"/>
  </w:num>
  <w:num w:numId="39">
    <w:abstractNumId w:val="13"/>
  </w:num>
  <w:num w:numId="40">
    <w:abstractNumId w:val="3"/>
  </w:num>
  <w:num w:numId="41">
    <w:abstractNumId w:val="0"/>
  </w:num>
  <w:num w:numId="42">
    <w:abstractNumId w:val="19"/>
  </w:num>
  <w:num w:numId="43">
    <w:abstractNumId w:val="43"/>
  </w:num>
  <w:num w:numId="44">
    <w:abstractNumId w:val="22"/>
  </w:num>
  <w:num w:numId="45">
    <w:abstractNumId w:val="60"/>
  </w:num>
  <w:num w:numId="46">
    <w:abstractNumId w:val="33"/>
  </w:num>
  <w:num w:numId="47">
    <w:abstractNumId w:val="42"/>
  </w:num>
  <w:num w:numId="48">
    <w:abstractNumId w:val="6"/>
  </w:num>
  <w:num w:numId="49">
    <w:abstractNumId w:val="48"/>
  </w:num>
  <w:num w:numId="50">
    <w:abstractNumId w:val="40"/>
  </w:num>
  <w:num w:numId="51">
    <w:abstractNumId w:val="12"/>
  </w:num>
  <w:num w:numId="52">
    <w:abstractNumId w:val="30"/>
  </w:num>
  <w:num w:numId="53">
    <w:abstractNumId w:val="15"/>
  </w:num>
  <w:num w:numId="54">
    <w:abstractNumId w:val="44"/>
  </w:num>
  <w:num w:numId="55">
    <w:abstractNumId w:val="46"/>
  </w:num>
  <w:num w:numId="56">
    <w:abstractNumId w:val="7"/>
  </w:num>
  <w:num w:numId="57">
    <w:abstractNumId w:val="50"/>
  </w:num>
  <w:num w:numId="58">
    <w:abstractNumId w:val="58"/>
  </w:num>
  <w:num w:numId="59">
    <w:abstractNumId w:val="25"/>
  </w:num>
  <w:num w:numId="60">
    <w:abstractNumId w:val="38"/>
  </w:num>
  <w:num w:numId="61">
    <w:abstractNumId w:val="57"/>
  </w:num>
  <w:num w:numId="62">
    <w:abstractNumId w:val="61"/>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9D2"/>
    <w:rsid w:val="00002F5E"/>
    <w:rsid w:val="0000361C"/>
    <w:rsid w:val="00004286"/>
    <w:rsid w:val="00005039"/>
    <w:rsid w:val="00005561"/>
    <w:rsid w:val="00005803"/>
    <w:rsid w:val="0000660D"/>
    <w:rsid w:val="00011267"/>
    <w:rsid w:val="0001392C"/>
    <w:rsid w:val="00014BED"/>
    <w:rsid w:val="00014D30"/>
    <w:rsid w:val="0001789C"/>
    <w:rsid w:val="00023BAB"/>
    <w:rsid w:val="0002423D"/>
    <w:rsid w:val="000249F7"/>
    <w:rsid w:val="0002717B"/>
    <w:rsid w:val="000273D0"/>
    <w:rsid w:val="0003100C"/>
    <w:rsid w:val="00031AD3"/>
    <w:rsid w:val="00031B93"/>
    <w:rsid w:val="00032784"/>
    <w:rsid w:val="00034F8D"/>
    <w:rsid w:val="00036EC7"/>
    <w:rsid w:val="0004016C"/>
    <w:rsid w:val="000415FB"/>
    <w:rsid w:val="000438B1"/>
    <w:rsid w:val="00054058"/>
    <w:rsid w:val="00055263"/>
    <w:rsid w:val="00063427"/>
    <w:rsid w:val="00067373"/>
    <w:rsid w:val="0007354A"/>
    <w:rsid w:val="00074AD4"/>
    <w:rsid w:val="00074EC6"/>
    <w:rsid w:val="00075393"/>
    <w:rsid w:val="00076006"/>
    <w:rsid w:val="000803C2"/>
    <w:rsid w:val="0008187C"/>
    <w:rsid w:val="00083BA1"/>
    <w:rsid w:val="00084C04"/>
    <w:rsid w:val="000850D5"/>
    <w:rsid w:val="000872B8"/>
    <w:rsid w:val="0009026C"/>
    <w:rsid w:val="00090BC3"/>
    <w:rsid w:val="00094AB0"/>
    <w:rsid w:val="00096F1B"/>
    <w:rsid w:val="000A2360"/>
    <w:rsid w:val="000A2A30"/>
    <w:rsid w:val="000A4E03"/>
    <w:rsid w:val="000B142E"/>
    <w:rsid w:val="000B5504"/>
    <w:rsid w:val="000B6800"/>
    <w:rsid w:val="000D0869"/>
    <w:rsid w:val="000D1AE3"/>
    <w:rsid w:val="000D1F6F"/>
    <w:rsid w:val="000D489F"/>
    <w:rsid w:val="000D58AC"/>
    <w:rsid w:val="000D6278"/>
    <w:rsid w:val="000E2350"/>
    <w:rsid w:val="000F042A"/>
    <w:rsid w:val="000F278B"/>
    <w:rsid w:val="000F4F53"/>
    <w:rsid w:val="000F69A6"/>
    <w:rsid w:val="00103082"/>
    <w:rsid w:val="00104E07"/>
    <w:rsid w:val="00110164"/>
    <w:rsid w:val="0011179E"/>
    <w:rsid w:val="001121ED"/>
    <w:rsid w:val="001128CF"/>
    <w:rsid w:val="00114F47"/>
    <w:rsid w:val="00116203"/>
    <w:rsid w:val="00116DD1"/>
    <w:rsid w:val="00117C48"/>
    <w:rsid w:val="00125EF3"/>
    <w:rsid w:val="00126FF3"/>
    <w:rsid w:val="0013163B"/>
    <w:rsid w:val="00132EA5"/>
    <w:rsid w:val="00132FA3"/>
    <w:rsid w:val="0013369B"/>
    <w:rsid w:val="001339D1"/>
    <w:rsid w:val="001343A8"/>
    <w:rsid w:val="0013465F"/>
    <w:rsid w:val="00135431"/>
    <w:rsid w:val="00135E06"/>
    <w:rsid w:val="0014187B"/>
    <w:rsid w:val="00143F28"/>
    <w:rsid w:val="00150A15"/>
    <w:rsid w:val="00152A16"/>
    <w:rsid w:val="00152A6D"/>
    <w:rsid w:val="00156797"/>
    <w:rsid w:val="001567DA"/>
    <w:rsid w:val="00157DA5"/>
    <w:rsid w:val="00160311"/>
    <w:rsid w:val="00171183"/>
    <w:rsid w:val="00171D15"/>
    <w:rsid w:val="0017784F"/>
    <w:rsid w:val="00177DF6"/>
    <w:rsid w:val="001835E8"/>
    <w:rsid w:val="00184EB0"/>
    <w:rsid w:val="001868AA"/>
    <w:rsid w:val="00191EA4"/>
    <w:rsid w:val="00192710"/>
    <w:rsid w:val="00192ABE"/>
    <w:rsid w:val="001950A9"/>
    <w:rsid w:val="00195569"/>
    <w:rsid w:val="00195EEB"/>
    <w:rsid w:val="001A3D04"/>
    <w:rsid w:val="001A3D92"/>
    <w:rsid w:val="001B022D"/>
    <w:rsid w:val="001B103B"/>
    <w:rsid w:val="001B31B7"/>
    <w:rsid w:val="001C07B1"/>
    <w:rsid w:val="001C2528"/>
    <w:rsid w:val="001C2DD6"/>
    <w:rsid w:val="001C466D"/>
    <w:rsid w:val="001C5D48"/>
    <w:rsid w:val="001C630A"/>
    <w:rsid w:val="001C6FEA"/>
    <w:rsid w:val="001D1874"/>
    <w:rsid w:val="001D22A8"/>
    <w:rsid w:val="001D2661"/>
    <w:rsid w:val="001D3334"/>
    <w:rsid w:val="001D63D4"/>
    <w:rsid w:val="001E0E61"/>
    <w:rsid w:val="001E543D"/>
    <w:rsid w:val="001E6057"/>
    <w:rsid w:val="001E7730"/>
    <w:rsid w:val="001F3CEE"/>
    <w:rsid w:val="001F58EC"/>
    <w:rsid w:val="002007D2"/>
    <w:rsid w:val="00200937"/>
    <w:rsid w:val="00201BC7"/>
    <w:rsid w:val="00203A51"/>
    <w:rsid w:val="002113C7"/>
    <w:rsid w:val="00213D4D"/>
    <w:rsid w:val="00221CA0"/>
    <w:rsid w:val="00222476"/>
    <w:rsid w:val="002229FF"/>
    <w:rsid w:val="00227C73"/>
    <w:rsid w:val="00227ECB"/>
    <w:rsid w:val="00230E2C"/>
    <w:rsid w:val="00233F3A"/>
    <w:rsid w:val="002400FD"/>
    <w:rsid w:val="0024213D"/>
    <w:rsid w:val="00244B92"/>
    <w:rsid w:val="00244F3F"/>
    <w:rsid w:val="0024532F"/>
    <w:rsid w:val="00245892"/>
    <w:rsid w:val="00246531"/>
    <w:rsid w:val="00247972"/>
    <w:rsid w:val="00252C36"/>
    <w:rsid w:val="00252D2A"/>
    <w:rsid w:val="00255849"/>
    <w:rsid w:val="00261836"/>
    <w:rsid w:val="00262664"/>
    <w:rsid w:val="00263703"/>
    <w:rsid w:val="00263DEB"/>
    <w:rsid w:val="0026586C"/>
    <w:rsid w:val="00271387"/>
    <w:rsid w:val="00280BC0"/>
    <w:rsid w:val="00280FCE"/>
    <w:rsid w:val="00283108"/>
    <w:rsid w:val="00290E51"/>
    <w:rsid w:val="002928F5"/>
    <w:rsid w:val="002A0B95"/>
    <w:rsid w:val="002A20DD"/>
    <w:rsid w:val="002B1014"/>
    <w:rsid w:val="002B1027"/>
    <w:rsid w:val="002B268C"/>
    <w:rsid w:val="002B4A10"/>
    <w:rsid w:val="002B692D"/>
    <w:rsid w:val="002C042D"/>
    <w:rsid w:val="002C6065"/>
    <w:rsid w:val="002C62E4"/>
    <w:rsid w:val="002C6640"/>
    <w:rsid w:val="002D21BF"/>
    <w:rsid w:val="002D2322"/>
    <w:rsid w:val="002D3B1D"/>
    <w:rsid w:val="002D5A20"/>
    <w:rsid w:val="002D5DEF"/>
    <w:rsid w:val="002D7670"/>
    <w:rsid w:val="002E5FDE"/>
    <w:rsid w:val="002F1193"/>
    <w:rsid w:val="002F1F4B"/>
    <w:rsid w:val="002F2068"/>
    <w:rsid w:val="002F2E2C"/>
    <w:rsid w:val="002F360E"/>
    <w:rsid w:val="002F39AC"/>
    <w:rsid w:val="002F5026"/>
    <w:rsid w:val="002F6401"/>
    <w:rsid w:val="002F798C"/>
    <w:rsid w:val="003012BC"/>
    <w:rsid w:val="003022B2"/>
    <w:rsid w:val="00302828"/>
    <w:rsid w:val="0030384A"/>
    <w:rsid w:val="00304ABE"/>
    <w:rsid w:val="00305C7E"/>
    <w:rsid w:val="003124D9"/>
    <w:rsid w:val="003125AD"/>
    <w:rsid w:val="003125BE"/>
    <w:rsid w:val="0031468F"/>
    <w:rsid w:val="00315CE3"/>
    <w:rsid w:val="00316175"/>
    <w:rsid w:val="003165A4"/>
    <w:rsid w:val="00320C45"/>
    <w:rsid w:val="0032457A"/>
    <w:rsid w:val="00330226"/>
    <w:rsid w:val="00332295"/>
    <w:rsid w:val="003334CB"/>
    <w:rsid w:val="00334C49"/>
    <w:rsid w:val="00337F05"/>
    <w:rsid w:val="00342C5B"/>
    <w:rsid w:val="00343B2B"/>
    <w:rsid w:val="00343FD7"/>
    <w:rsid w:val="00347EB7"/>
    <w:rsid w:val="00350E77"/>
    <w:rsid w:val="00352906"/>
    <w:rsid w:val="00352CE0"/>
    <w:rsid w:val="00353BA5"/>
    <w:rsid w:val="00356C49"/>
    <w:rsid w:val="00360267"/>
    <w:rsid w:val="0036122A"/>
    <w:rsid w:val="003617C4"/>
    <w:rsid w:val="0036348E"/>
    <w:rsid w:val="00366BA3"/>
    <w:rsid w:val="00370AD4"/>
    <w:rsid w:val="00373823"/>
    <w:rsid w:val="00373DB2"/>
    <w:rsid w:val="003755C1"/>
    <w:rsid w:val="0037745B"/>
    <w:rsid w:val="00386228"/>
    <w:rsid w:val="00392602"/>
    <w:rsid w:val="00394CC4"/>
    <w:rsid w:val="00396EB3"/>
    <w:rsid w:val="003A1D48"/>
    <w:rsid w:val="003A2784"/>
    <w:rsid w:val="003A4E2C"/>
    <w:rsid w:val="003A6F3A"/>
    <w:rsid w:val="003A6FC8"/>
    <w:rsid w:val="003C011E"/>
    <w:rsid w:val="003C0F20"/>
    <w:rsid w:val="003C5C93"/>
    <w:rsid w:val="003D3705"/>
    <w:rsid w:val="003D3CAF"/>
    <w:rsid w:val="003D4416"/>
    <w:rsid w:val="003D5143"/>
    <w:rsid w:val="003E3820"/>
    <w:rsid w:val="003E4415"/>
    <w:rsid w:val="003E499C"/>
    <w:rsid w:val="003E7FC4"/>
    <w:rsid w:val="003F0233"/>
    <w:rsid w:val="003F0904"/>
    <w:rsid w:val="003F0FA0"/>
    <w:rsid w:val="003F1788"/>
    <w:rsid w:val="003F28D1"/>
    <w:rsid w:val="003F44D5"/>
    <w:rsid w:val="003F473F"/>
    <w:rsid w:val="003F5E2E"/>
    <w:rsid w:val="003F6379"/>
    <w:rsid w:val="00404C1F"/>
    <w:rsid w:val="00404CAF"/>
    <w:rsid w:val="00404CD5"/>
    <w:rsid w:val="00405486"/>
    <w:rsid w:val="00406DD6"/>
    <w:rsid w:val="00407E5D"/>
    <w:rsid w:val="00410E31"/>
    <w:rsid w:val="004135DE"/>
    <w:rsid w:val="004167A8"/>
    <w:rsid w:val="004170E8"/>
    <w:rsid w:val="00417528"/>
    <w:rsid w:val="00433CE4"/>
    <w:rsid w:val="00434341"/>
    <w:rsid w:val="00434EE3"/>
    <w:rsid w:val="00440E37"/>
    <w:rsid w:val="00442FF0"/>
    <w:rsid w:val="00444139"/>
    <w:rsid w:val="00444C33"/>
    <w:rsid w:val="00445519"/>
    <w:rsid w:val="00445BED"/>
    <w:rsid w:val="0045065C"/>
    <w:rsid w:val="00450A3F"/>
    <w:rsid w:val="0045315E"/>
    <w:rsid w:val="00454189"/>
    <w:rsid w:val="004554B7"/>
    <w:rsid w:val="0046499D"/>
    <w:rsid w:val="00467BB9"/>
    <w:rsid w:val="004709A8"/>
    <w:rsid w:val="004711FF"/>
    <w:rsid w:val="004719D0"/>
    <w:rsid w:val="004721C9"/>
    <w:rsid w:val="00473A03"/>
    <w:rsid w:val="00474D8B"/>
    <w:rsid w:val="004777C4"/>
    <w:rsid w:val="00481540"/>
    <w:rsid w:val="00487180"/>
    <w:rsid w:val="00490D23"/>
    <w:rsid w:val="00494313"/>
    <w:rsid w:val="00494524"/>
    <w:rsid w:val="00496E38"/>
    <w:rsid w:val="004A1B04"/>
    <w:rsid w:val="004A3023"/>
    <w:rsid w:val="004A412F"/>
    <w:rsid w:val="004A4A5A"/>
    <w:rsid w:val="004B1A82"/>
    <w:rsid w:val="004B44B6"/>
    <w:rsid w:val="004B535D"/>
    <w:rsid w:val="004B54D3"/>
    <w:rsid w:val="004C011F"/>
    <w:rsid w:val="004C184B"/>
    <w:rsid w:val="004C2D5D"/>
    <w:rsid w:val="004C4E09"/>
    <w:rsid w:val="004C5210"/>
    <w:rsid w:val="004C6144"/>
    <w:rsid w:val="004C797D"/>
    <w:rsid w:val="004D1B4C"/>
    <w:rsid w:val="004D1B9B"/>
    <w:rsid w:val="004D222D"/>
    <w:rsid w:val="004D31C3"/>
    <w:rsid w:val="004D3439"/>
    <w:rsid w:val="004D3E5C"/>
    <w:rsid w:val="004D5680"/>
    <w:rsid w:val="004E122B"/>
    <w:rsid w:val="004E3077"/>
    <w:rsid w:val="004E5396"/>
    <w:rsid w:val="004F066E"/>
    <w:rsid w:val="004F0C7E"/>
    <w:rsid w:val="004F19D2"/>
    <w:rsid w:val="004F221C"/>
    <w:rsid w:val="004F673A"/>
    <w:rsid w:val="004F67EA"/>
    <w:rsid w:val="00504023"/>
    <w:rsid w:val="00504063"/>
    <w:rsid w:val="00505580"/>
    <w:rsid w:val="00511A28"/>
    <w:rsid w:val="00512B8C"/>
    <w:rsid w:val="00514820"/>
    <w:rsid w:val="00520B54"/>
    <w:rsid w:val="0052154B"/>
    <w:rsid w:val="00521689"/>
    <w:rsid w:val="005217B4"/>
    <w:rsid w:val="00523DC6"/>
    <w:rsid w:val="00524680"/>
    <w:rsid w:val="00525B01"/>
    <w:rsid w:val="0053318D"/>
    <w:rsid w:val="0054619F"/>
    <w:rsid w:val="00550BA5"/>
    <w:rsid w:val="00551840"/>
    <w:rsid w:val="005521AC"/>
    <w:rsid w:val="005524D2"/>
    <w:rsid w:val="00562909"/>
    <w:rsid w:val="0056314D"/>
    <w:rsid w:val="00564EAA"/>
    <w:rsid w:val="00565E16"/>
    <w:rsid w:val="00575008"/>
    <w:rsid w:val="00575F56"/>
    <w:rsid w:val="005766CA"/>
    <w:rsid w:val="00583848"/>
    <w:rsid w:val="00583BDB"/>
    <w:rsid w:val="00583CF5"/>
    <w:rsid w:val="00584E3A"/>
    <w:rsid w:val="00591497"/>
    <w:rsid w:val="00592711"/>
    <w:rsid w:val="00593CE3"/>
    <w:rsid w:val="00594BC7"/>
    <w:rsid w:val="00596B9B"/>
    <w:rsid w:val="005A076E"/>
    <w:rsid w:val="005A1478"/>
    <w:rsid w:val="005A580E"/>
    <w:rsid w:val="005A7998"/>
    <w:rsid w:val="005B1A13"/>
    <w:rsid w:val="005B26D8"/>
    <w:rsid w:val="005B3320"/>
    <w:rsid w:val="005B4F90"/>
    <w:rsid w:val="005B52AB"/>
    <w:rsid w:val="005B538A"/>
    <w:rsid w:val="005B574B"/>
    <w:rsid w:val="005C11D0"/>
    <w:rsid w:val="005C22DB"/>
    <w:rsid w:val="005C22E8"/>
    <w:rsid w:val="005C2861"/>
    <w:rsid w:val="005C393C"/>
    <w:rsid w:val="005C43CA"/>
    <w:rsid w:val="005C47C7"/>
    <w:rsid w:val="005C6A60"/>
    <w:rsid w:val="005C770A"/>
    <w:rsid w:val="005D0A55"/>
    <w:rsid w:val="005D2C1E"/>
    <w:rsid w:val="005D360D"/>
    <w:rsid w:val="005D45D1"/>
    <w:rsid w:val="005E31DF"/>
    <w:rsid w:val="005E5D55"/>
    <w:rsid w:val="005F6948"/>
    <w:rsid w:val="005F7F4C"/>
    <w:rsid w:val="006018CD"/>
    <w:rsid w:val="00604576"/>
    <w:rsid w:val="00605EC9"/>
    <w:rsid w:val="006060F9"/>
    <w:rsid w:val="00611140"/>
    <w:rsid w:val="006119FD"/>
    <w:rsid w:val="00612E97"/>
    <w:rsid w:val="00615103"/>
    <w:rsid w:val="006151CB"/>
    <w:rsid w:val="0061562F"/>
    <w:rsid w:val="00621762"/>
    <w:rsid w:val="00621CEA"/>
    <w:rsid w:val="006221CF"/>
    <w:rsid w:val="00622549"/>
    <w:rsid w:val="006226D7"/>
    <w:rsid w:val="006231D7"/>
    <w:rsid w:val="00624DF8"/>
    <w:rsid w:val="00624E78"/>
    <w:rsid w:val="0063264C"/>
    <w:rsid w:val="0063282E"/>
    <w:rsid w:val="006330C7"/>
    <w:rsid w:val="0063375E"/>
    <w:rsid w:val="00634914"/>
    <w:rsid w:val="0064235F"/>
    <w:rsid w:val="00642746"/>
    <w:rsid w:val="006518E3"/>
    <w:rsid w:val="00653D99"/>
    <w:rsid w:val="00654C0D"/>
    <w:rsid w:val="00654CAA"/>
    <w:rsid w:val="006554FC"/>
    <w:rsid w:val="00657952"/>
    <w:rsid w:val="006619B6"/>
    <w:rsid w:val="00664273"/>
    <w:rsid w:val="006651BB"/>
    <w:rsid w:val="006673C2"/>
    <w:rsid w:val="00670217"/>
    <w:rsid w:val="00672C8C"/>
    <w:rsid w:val="006740D9"/>
    <w:rsid w:val="00674CF6"/>
    <w:rsid w:val="00674D0F"/>
    <w:rsid w:val="006770C4"/>
    <w:rsid w:val="00680F9A"/>
    <w:rsid w:val="00681400"/>
    <w:rsid w:val="00682384"/>
    <w:rsid w:val="00682598"/>
    <w:rsid w:val="006830DA"/>
    <w:rsid w:val="00685095"/>
    <w:rsid w:val="00690F23"/>
    <w:rsid w:val="0069110A"/>
    <w:rsid w:val="006943C8"/>
    <w:rsid w:val="006969E1"/>
    <w:rsid w:val="00697206"/>
    <w:rsid w:val="00697BF6"/>
    <w:rsid w:val="006A16D1"/>
    <w:rsid w:val="006A3201"/>
    <w:rsid w:val="006A7688"/>
    <w:rsid w:val="006A7CC0"/>
    <w:rsid w:val="006B0729"/>
    <w:rsid w:val="006B114A"/>
    <w:rsid w:val="006B1A1B"/>
    <w:rsid w:val="006B2C67"/>
    <w:rsid w:val="006B2F02"/>
    <w:rsid w:val="006B454C"/>
    <w:rsid w:val="006B5F7B"/>
    <w:rsid w:val="006B649D"/>
    <w:rsid w:val="006B7D3F"/>
    <w:rsid w:val="006C079C"/>
    <w:rsid w:val="006C143D"/>
    <w:rsid w:val="006C237E"/>
    <w:rsid w:val="006C4EE9"/>
    <w:rsid w:val="006C7676"/>
    <w:rsid w:val="006D0330"/>
    <w:rsid w:val="006D051D"/>
    <w:rsid w:val="006D076D"/>
    <w:rsid w:val="006D0E7D"/>
    <w:rsid w:val="006D19C4"/>
    <w:rsid w:val="006D1ABA"/>
    <w:rsid w:val="006D36BF"/>
    <w:rsid w:val="006D44DD"/>
    <w:rsid w:val="006D6029"/>
    <w:rsid w:val="006E05FC"/>
    <w:rsid w:val="006E443A"/>
    <w:rsid w:val="006E5CC0"/>
    <w:rsid w:val="006E6DD9"/>
    <w:rsid w:val="006E7A5A"/>
    <w:rsid w:val="006F20B7"/>
    <w:rsid w:val="006F2AC6"/>
    <w:rsid w:val="006F37E5"/>
    <w:rsid w:val="006F393A"/>
    <w:rsid w:val="006F7C91"/>
    <w:rsid w:val="0070171B"/>
    <w:rsid w:val="00702A05"/>
    <w:rsid w:val="00707FBA"/>
    <w:rsid w:val="00712FAB"/>
    <w:rsid w:val="00713375"/>
    <w:rsid w:val="007204FB"/>
    <w:rsid w:val="00720F1D"/>
    <w:rsid w:val="00724DAD"/>
    <w:rsid w:val="00725495"/>
    <w:rsid w:val="00726082"/>
    <w:rsid w:val="0073456A"/>
    <w:rsid w:val="00736064"/>
    <w:rsid w:val="0074566F"/>
    <w:rsid w:val="00745CD4"/>
    <w:rsid w:val="007466D4"/>
    <w:rsid w:val="0075284F"/>
    <w:rsid w:val="00753C5F"/>
    <w:rsid w:val="007568EA"/>
    <w:rsid w:val="00762251"/>
    <w:rsid w:val="00763266"/>
    <w:rsid w:val="00764921"/>
    <w:rsid w:val="00765878"/>
    <w:rsid w:val="007672E6"/>
    <w:rsid w:val="00770611"/>
    <w:rsid w:val="007754E4"/>
    <w:rsid w:val="007760D1"/>
    <w:rsid w:val="00776325"/>
    <w:rsid w:val="00780BFD"/>
    <w:rsid w:val="00782180"/>
    <w:rsid w:val="00783407"/>
    <w:rsid w:val="00783EEE"/>
    <w:rsid w:val="007854D4"/>
    <w:rsid w:val="007858D9"/>
    <w:rsid w:val="00785C22"/>
    <w:rsid w:val="00786E4E"/>
    <w:rsid w:val="0079182C"/>
    <w:rsid w:val="00792E30"/>
    <w:rsid w:val="00793695"/>
    <w:rsid w:val="00794607"/>
    <w:rsid w:val="00795071"/>
    <w:rsid w:val="00796AB2"/>
    <w:rsid w:val="007A12D7"/>
    <w:rsid w:val="007A13AE"/>
    <w:rsid w:val="007A1E19"/>
    <w:rsid w:val="007A366B"/>
    <w:rsid w:val="007A6659"/>
    <w:rsid w:val="007A7038"/>
    <w:rsid w:val="007A7074"/>
    <w:rsid w:val="007A7F0D"/>
    <w:rsid w:val="007B0D66"/>
    <w:rsid w:val="007B3156"/>
    <w:rsid w:val="007B348E"/>
    <w:rsid w:val="007B389C"/>
    <w:rsid w:val="007B5D40"/>
    <w:rsid w:val="007B6150"/>
    <w:rsid w:val="007B689B"/>
    <w:rsid w:val="007C0270"/>
    <w:rsid w:val="007C4DB4"/>
    <w:rsid w:val="007D2F27"/>
    <w:rsid w:val="007D41D4"/>
    <w:rsid w:val="007E0EE8"/>
    <w:rsid w:val="007E495D"/>
    <w:rsid w:val="007E4C9C"/>
    <w:rsid w:val="007E5082"/>
    <w:rsid w:val="007E5275"/>
    <w:rsid w:val="007F645F"/>
    <w:rsid w:val="00800F22"/>
    <w:rsid w:val="0080122E"/>
    <w:rsid w:val="00801762"/>
    <w:rsid w:val="00803A7B"/>
    <w:rsid w:val="00803E23"/>
    <w:rsid w:val="00805AB9"/>
    <w:rsid w:val="008066CB"/>
    <w:rsid w:val="00806B8E"/>
    <w:rsid w:val="008105FD"/>
    <w:rsid w:val="008106DE"/>
    <w:rsid w:val="00810DCA"/>
    <w:rsid w:val="00811E8A"/>
    <w:rsid w:val="008136EC"/>
    <w:rsid w:val="00817D78"/>
    <w:rsid w:val="00820553"/>
    <w:rsid w:val="00830894"/>
    <w:rsid w:val="00830B04"/>
    <w:rsid w:val="008372E7"/>
    <w:rsid w:val="00840197"/>
    <w:rsid w:val="008409F4"/>
    <w:rsid w:val="0084280F"/>
    <w:rsid w:val="00842C3C"/>
    <w:rsid w:val="008435FF"/>
    <w:rsid w:val="0084378A"/>
    <w:rsid w:val="00844E3F"/>
    <w:rsid w:val="00847839"/>
    <w:rsid w:val="008518B0"/>
    <w:rsid w:val="00852C68"/>
    <w:rsid w:val="00856361"/>
    <w:rsid w:val="00857CD5"/>
    <w:rsid w:val="00865BCD"/>
    <w:rsid w:val="00865FCE"/>
    <w:rsid w:val="00866E4D"/>
    <w:rsid w:val="008707FC"/>
    <w:rsid w:val="00872EFC"/>
    <w:rsid w:val="00874C5A"/>
    <w:rsid w:val="00877B3D"/>
    <w:rsid w:val="0088013E"/>
    <w:rsid w:val="008809B6"/>
    <w:rsid w:val="00882269"/>
    <w:rsid w:val="00883CBF"/>
    <w:rsid w:val="00883DBF"/>
    <w:rsid w:val="008909DF"/>
    <w:rsid w:val="008925B9"/>
    <w:rsid w:val="00893576"/>
    <w:rsid w:val="00893EA2"/>
    <w:rsid w:val="008945AA"/>
    <w:rsid w:val="008945E6"/>
    <w:rsid w:val="00894716"/>
    <w:rsid w:val="0089555C"/>
    <w:rsid w:val="00895A77"/>
    <w:rsid w:val="00897D4A"/>
    <w:rsid w:val="008A0453"/>
    <w:rsid w:val="008A1CD3"/>
    <w:rsid w:val="008A659B"/>
    <w:rsid w:val="008B0B98"/>
    <w:rsid w:val="008B1B25"/>
    <w:rsid w:val="008B514E"/>
    <w:rsid w:val="008B5CA9"/>
    <w:rsid w:val="008B5D6B"/>
    <w:rsid w:val="008B6A78"/>
    <w:rsid w:val="008D1F42"/>
    <w:rsid w:val="008D45F3"/>
    <w:rsid w:val="008E0081"/>
    <w:rsid w:val="008E0637"/>
    <w:rsid w:val="008E45C0"/>
    <w:rsid w:val="008E5AA5"/>
    <w:rsid w:val="008E7644"/>
    <w:rsid w:val="008F1AAE"/>
    <w:rsid w:val="008F5827"/>
    <w:rsid w:val="008F7652"/>
    <w:rsid w:val="00901527"/>
    <w:rsid w:val="00902E3C"/>
    <w:rsid w:val="00903279"/>
    <w:rsid w:val="00904C7C"/>
    <w:rsid w:val="00905523"/>
    <w:rsid w:val="00905AE3"/>
    <w:rsid w:val="00906FE2"/>
    <w:rsid w:val="009108AE"/>
    <w:rsid w:val="00910BDE"/>
    <w:rsid w:val="00911458"/>
    <w:rsid w:val="00911838"/>
    <w:rsid w:val="00913515"/>
    <w:rsid w:val="0091585D"/>
    <w:rsid w:val="009175EA"/>
    <w:rsid w:val="0092096F"/>
    <w:rsid w:val="00924332"/>
    <w:rsid w:val="009262CB"/>
    <w:rsid w:val="0092715C"/>
    <w:rsid w:val="00933766"/>
    <w:rsid w:val="0093770B"/>
    <w:rsid w:val="009412DF"/>
    <w:rsid w:val="009470F7"/>
    <w:rsid w:val="009472E4"/>
    <w:rsid w:val="00950313"/>
    <w:rsid w:val="00950CE7"/>
    <w:rsid w:val="00957944"/>
    <w:rsid w:val="009607C5"/>
    <w:rsid w:val="00961A2D"/>
    <w:rsid w:val="00961DBF"/>
    <w:rsid w:val="00962F16"/>
    <w:rsid w:val="009647BE"/>
    <w:rsid w:val="00964C7D"/>
    <w:rsid w:val="00967974"/>
    <w:rsid w:val="00972066"/>
    <w:rsid w:val="00982E8E"/>
    <w:rsid w:val="00983D96"/>
    <w:rsid w:val="00984F1A"/>
    <w:rsid w:val="00985353"/>
    <w:rsid w:val="00986209"/>
    <w:rsid w:val="00987694"/>
    <w:rsid w:val="00992A12"/>
    <w:rsid w:val="00993E0E"/>
    <w:rsid w:val="009A0B40"/>
    <w:rsid w:val="009A0C61"/>
    <w:rsid w:val="009A1C62"/>
    <w:rsid w:val="009A2AD2"/>
    <w:rsid w:val="009A34A2"/>
    <w:rsid w:val="009A3E30"/>
    <w:rsid w:val="009A5989"/>
    <w:rsid w:val="009A7E06"/>
    <w:rsid w:val="009B1A18"/>
    <w:rsid w:val="009B21E2"/>
    <w:rsid w:val="009B31A3"/>
    <w:rsid w:val="009B31E1"/>
    <w:rsid w:val="009B433F"/>
    <w:rsid w:val="009B5CDD"/>
    <w:rsid w:val="009B7208"/>
    <w:rsid w:val="009B77EB"/>
    <w:rsid w:val="009C0584"/>
    <w:rsid w:val="009C197F"/>
    <w:rsid w:val="009C4493"/>
    <w:rsid w:val="009D0495"/>
    <w:rsid w:val="009D190E"/>
    <w:rsid w:val="009D1BB5"/>
    <w:rsid w:val="009D2E18"/>
    <w:rsid w:val="009D36A8"/>
    <w:rsid w:val="009E024C"/>
    <w:rsid w:val="009E040D"/>
    <w:rsid w:val="009E14E4"/>
    <w:rsid w:val="009E1860"/>
    <w:rsid w:val="009E6213"/>
    <w:rsid w:val="009E6F9D"/>
    <w:rsid w:val="009E7DC2"/>
    <w:rsid w:val="009F1A54"/>
    <w:rsid w:val="009F3E22"/>
    <w:rsid w:val="009F4CEA"/>
    <w:rsid w:val="009F6124"/>
    <w:rsid w:val="009F74DE"/>
    <w:rsid w:val="009F7E26"/>
    <w:rsid w:val="00A035BA"/>
    <w:rsid w:val="00A052A6"/>
    <w:rsid w:val="00A052E2"/>
    <w:rsid w:val="00A054B2"/>
    <w:rsid w:val="00A063E7"/>
    <w:rsid w:val="00A119FE"/>
    <w:rsid w:val="00A11CC1"/>
    <w:rsid w:val="00A12E1C"/>
    <w:rsid w:val="00A1437E"/>
    <w:rsid w:val="00A17BDE"/>
    <w:rsid w:val="00A218DD"/>
    <w:rsid w:val="00A225E4"/>
    <w:rsid w:val="00A26F11"/>
    <w:rsid w:val="00A33698"/>
    <w:rsid w:val="00A349F1"/>
    <w:rsid w:val="00A401E3"/>
    <w:rsid w:val="00A425A1"/>
    <w:rsid w:val="00A44913"/>
    <w:rsid w:val="00A4659A"/>
    <w:rsid w:val="00A47D99"/>
    <w:rsid w:val="00A53B84"/>
    <w:rsid w:val="00A5493C"/>
    <w:rsid w:val="00A619DD"/>
    <w:rsid w:val="00A64A62"/>
    <w:rsid w:val="00A65D32"/>
    <w:rsid w:val="00A67ADB"/>
    <w:rsid w:val="00A701E0"/>
    <w:rsid w:val="00A76F63"/>
    <w:rsid w:val="00A77FC2"/>
    <w:rsid w:val="00A80122"/>
    <w:rsid w:val="00A82732"/>
    <w:rsid w:val="00A851A3"/>
    <w:rsid w:val="00A85BC3"/>
    <w:rsid w:val="00A86AE9"/>
    <w:rsid w:val="00A875E0"/>
    <w:rsid w:val="00A903B6"/>
    <w:rsid w:val="00A934C5"/>
    <w:rsid w:val="00AA0FE6"/>
    <w:rsid w:val="00AA22B7"/>
    <w:rsid w:val="00AA5143"/>
    <w:rsid w:val="00AA5E72"/>
    <w:rsid w:val="00AA6AD2"/>
    <w:rsid w:val="00AB13F6"/>
    <w:rsid w:val="00AB16B3"/>
    <w:rsid w:val="00AB1B28"/>
    <w:rsid w:val="00AB64E1"/>
    <w:rsid w:val="00AC1E11"/>
    <w:rsid w:val="00AC2E52"/>
    <w:rsid w:val="00AC4406"/>
    <w:rsid w:val="00AC5008"/>
    <w:rsid w:val="00AC6152"/>
    <w:rsid w:val="00AD05D3"/>
    <w:rsid w:val="00AD0EF9"/>
    <w:rsid w:val="00AD574A"/>
    <w:rsid w:val="00AD67A1"/>
    <w:rsid w:val="00AD7529"/>
    <w:rsid w:val="00AE2FB6"/>
    <w:rsid w:val="00AE325E"/>
    <w:rsid w:val="00AE5E67"/>
    <w:rsid w:val="00AE7731"/>
    <w:rsid w:val="00AF1D86"/>
    <w:rsid w:val="00AF2842"/>
    <w:rsid w:val="00AF628B"/>
    <w:rsid w:val="00AF6665"/>
    <w:rsid w:val="00AF7AF5"/>
    <w:rsid w:val="00B03211"/>
    <w:rsid w:val="00B076D7"/>
    <w:rsid w:val="00B10A0C"/>
    <w:rsid w:val="00B16ED5"/>
    <w:rsid w:val="00B17B4C"/>
    <w:rsid w:val="00B203A9"/>
    <w:rsid w:val="00B21C1E"/>
    <w:rsid w:val="00B21C26"/>
    <w:rsid w:val="00B2256E"/>
    <w:rsid w:val="00B22FA3"/>
    <w:rsid w:val="00B236B7"/>
    <w:rsid w:val="00B23BE9"/>
    <w:rsid w:val="00B24B48"/>
    <w:rsid w:val="00B27440"/>
    <w:rsid w:val="00B36114"/>
    <w:rsid w:val="00B4118F"/>
    <w:rsid w:val="00B4257C"/>
    <w:rsid w:val="00B47192"/>
    <w:rsid w:val="00B512AF"/>
    <w:rsid w:val="00B52411"/>
    <w:rsid w:val="00B52AAC"/>
    <w:rsid w:val="00B547F2"/>
    <w:rsid w:val="00B55617"/>
    <w:rsid w:val="00B6072C"/>
    <w:rsid w:val="00B63FE0"/>
    <w:rsid w:val="00B64334"/>
    <w:rsid w:val="00B665C5"/>
    <w:rsid w:val="00B701D0"/>
    <w:rsid w:val="00B7526B"/>
    <w:rsid w:val="00B77BB2"/>
    <w:rsid w:val="00B81385"/>
    <w:rsid w:val="00B81CB6"/>
    <w:rsid w:val="00B8220E"/>
    <w:rsid w:val="00B85F9F"/>
    <w:rsid w:val="00B867EA"/>
    <w:rsid w:val="00B87322"/>
    <w:rsid w:val="00B87A6E"/>
    <w:rsid w:val="00B92695"/>
    <w:rsid w:val="00B92953"/>
    <w:rsid w:val="00B94D48"/>
    <w:rsid w:val="00B96DF9"/>
    <w:rsid w:val="00B97253"/>
    <w:rsid w:val="00B97AC4"/>
    <w:rsid w:val="00BA0406"/>
    <w:rsid w:val="00BA2940"/>
    <w:rsid w:val="00BA4713"/>
    <w:rsid w:val="00BA5C41"/>
    <w:rsid w:val="00BA6351"/>
    <w:rsid w:val="00BA646C"/>
    <w:rsid w:val="00BB13A8"/>
    <w:rsid w:val="00BB587D"/>
    <w:rsid w:val="00BB5E83"/>
    <w:rsid w:val="00BB5FB1"/>
    <w:rsid w:val="00BC0A24"/>
    <w:rsid w:val="00BC4106"/>
    <w:rsid w:val="00BC4B86"/>
    <w:rsid w:val="00BC53C4"/>
    <w:rsid w:val="00BC5EB5"/>
    <w:rsid w:val="00BD13E8"/>
    <w:rsid w:val="00BD2D23"/>
    <w:rsid w:val="00BD6BE7"/>
    <w:rsid w:val="00BE146C"/>
    <w:rsid w:val="00BE53B4"/>
    <w:rsid w:val="00BF27D3"/>
    <w:rsid w:val="00BF3319"/>
    <w:rsid w:val="00BF4AF4"/>
    <w:rsid w:val="00BF51A5"/>
    <w:rsid w:val="00BF558F"/>
    <w:rsid w:val="00BF574B"/>
    <w:rsid w:val="00BF5FCF"/>
    <w:rsid w:val="00C01722"/>
    <w:rsid w:val="00C04668"/>
    <w:rsid w:val="00C05E67"/>
    <w:rsid w:val="00C06E33"/>
    <w:rsid w:val="00C06EA3"/>
    <w:rsid w:val="00C104A6"/>
    <w:rsid w:val="00C11400"/>
    <w:rsid w:val="00C13E8B"/>
    <w:rsid w:val="00C15059"/>
    <w:rsid w:val="00C158AF"/>
    <w:rsid w:val="00C1756A"/>
    <w:rsid w:val="00C17D6C"/>
    <w:rsid w:val="00C213DB"/>
    <w:rsid w:val="00C22BE0"/>
    <w:rsid w:val="00C22DDE"/>
    <w:rsid w:val="00C237AE"/>
    <w:rsid w:val="00C24517"/>
    <w:rsid w:val="00C25195"/>
    <w:rsid w:val="00C257B2"/>
    <w:rsid w:val="00C25AEF"/>
    <w:rsid w:val="00C25E96"/>
    <w:rsid w:val="00C26B94"/>
    <w:rsid w:val="00C30EF6"/>
    <w:rsid w:val="00C31895"/>
    <w:rsid w:val="00C327E3"/>
    <w:rsid w:val="00C335FC"/>
    <w:rsid w:val="00C35868"/>
    <w:rsid w:val="00C43530"/>
    <w:rsid w:val="00C4420E"/>
    <w:rsid w:val="00C44D7F"/>
    <w:rsid w:val="00C46968"/>
    <w:rsid w:val="00C52CFB"/>
    <w:rsid w:val="00C566EC"/>
    <w:rsid w:val="00C56E2A"/>
    <w:rsid w:val="00C60429"/>
    <w:rsid w:val="00C63D13"/>
    <w:rsid w:val="00C6420F"/>
    <w:rsid w:val="00C654E2"/>
    <w:rsid w:val="00C65BB2"/>
    <w:rsid w:val="00C711EA"/>
    <w:rsid w:val="00C75FB3"/>
    <w:rsid w:val="00C80648"/>
    <w:rsid w:val="00C82E65"/>
    <w:rsid w:val="00C83E77"/>
    <w:rsid w:val="00C843BE"/>
    <w:rsid w:val="00C87432"/>
    <w:rsid w:val="00C905B9"/>
    <w:rsid w:val="00C90B03"/>
    <w:rsid w:val="00C91371"/>
    <w:rsid w:val="00C91F11"/>
    <w:rsid w:val="00C944FF"/>
    <w:rsid w:val="00C948DE"/>
    <w:rsid w:val="00C950B4"/>
    <w:rsid w:val="00C9586E"/>
    <w:rsid w:val="00C96108"/>
    <w:rsid w:val="00C97C7F"/>
    <w:rsid w:val="00CA0BAD"/>
    <w:rsid w:val="00CA285E"/>
    <w:rsid w:val="00CA36DE"/>
    <w:rsid w:val="00CA4BA8"/>
    <w:rsid w:val="00CA5FBB"/>
    <w:rsid w:val="00CB0CBF"/>
    <w:rsid w:val="00CB1703"/>
    <w:rsid w:val="00CB33B0"/>
    <w:rsid w:val="00CB6AE5"/>
    <w:rsid w:val="00CB77B2"/>
    <w:rsid w:val="00CB7E66"/>
    <w:rsid w:val="00CC1058"/>
    <w:rsid w:val="00CC4663"/>
    <w:rsid w:val="00CC73E1"/>
    <w:rsid w:val="00CC7BB1"/>
    <w:rsid w:val="00CD3B30"/>
    <w:rsid w:val="00CD7EDE"/>
    <w:rsid w:val="00CF1E39"/>
    <w:rsid w:val="00CF2F2F"/>
    <w:rsid w:val="00CF4C8B"/>
    <w:rsid w:val="00CF763C"/>
    <w:rsid w:val="00D0010C"/>
    <w:rsid w:val="00D04973"/>
    <w:rsid w:val="00D062D2"/>
    <w:rsid w:val="00D06980"/>
    <w:rsid w:val="00D06EFD"/>
    <w:rsid w:val="00D0710F"/>
    <w:rsid w:val="00D072BB"/>
    <w:rsid w:val="00D07569"/>
    <w:rsid w:val="00D1074C"/>
    <w:rsid w:val="00D15D1F"/>
    <w:rsid w:val="00D15F80"/>
    <w:rsid w:val="00D17738"/>
    <w:rsid w:val="00D214BB"/>
    <w:rsid w:val="00D218D6"/>
    <w:rsid w:val="00D21D39"/>
    <w:rsid w:val="00D24396"/>
    <w:rsid w:val="00D26127"/>
    <w:rsid w:val="00D3242B"/>
    <w:rsid w:val="00D34022"/>
    <w:rsid w:val="00D34405"/>
    <w:rsid w:val="00D353A6"/>
    <w:rsid w:val="00D36870"/>
    <w:rsid w:val="00D37047"/>
    <w:rsid w:val="00D371BD"/>
    <w:rsid w:val="00D3790C"/>
    <w:rsid w:val="00D42D60"/>
    <w:rsid w:val="00D46C5F"/>
    <w:rsid w:val="00D46F6F"/>
    <w:rsid w:val="00D47798"/>
    <w:rsid w:val="00D50233"/>
    <w:rsid w:val="00D513F4"/>
    <w:rsid w:val="00D51CD7"/>
    <w:rsid w:val="00D51E3A"/>
    <w:rsid w:val="00D51FC3"/>
    <w:rsid w:val="00D529B1"/>
    <w:rsid w:val="00D54356"/>
    <w:rsid w:val="00D5531E"/>
    <w:rsid w:val="00D60C85"/>
    <w:rsid w:val="00D60E8F"/>
    <w:rsid w:val="00D6169A"/>
    <w:rsid w:val="00D63436"/>
    <w:rsid w:val="00D63496"/>
    <w:rsid w:val="00D71554"/>
    <w:rsid w:val="00D85245"/>
    <w:rsid w:val="00D87200"/>
    <w:rsid w:val="00D879E2"/>
    <w:rsid w:val="00D9578C"/>
    <w:rsid w:val="00D95C1E"/>
    <w:rsid w:val="00D97586"/>
    <w:rsid w:val="00D97E51"/>
    <w:rsid w:val="00DA254C"/>
    <w:rsid w:val="00DA3525"/>
    <w:rsid w:val="00DA560A"/>
    <w:rsid w:val="00DA73BA"/>
    <w:rsid w:val="00DA7E0C"/>
    <w:rsid w:val="00DB1AF6"/>
    <w:rsid w:val="00DB2924"/>
    <w:rsid w:val="00DB3B78"/>
    <w:rsid w:val="00DB4F28"/>
    <w:rsid w:val="00DC0070"/>
    <w:rsid w:val="00DC19BF"/>
    <w:rsid w:val="00DC2AAC"/>
    <w:rsid w:val="00DC481F"/>
    <w:rsid w:val="00DC5AD7"/>
    <w:rsid w:val="00DD02E6"/>
    <w:rsid w:val="00DD3096"/>
    <w:rsid w:val="00DD4ADC"/>
    <w:rsid w:val="00DD4C51"/>
    <w:rsid w:val="00DD5E33"/>
    <w:rsid w:val="00DE3D39"/>
    <w:rsid w:val="00DE51DB"/>
    <w:rsid w:val="00DE79B3"/>
    <w:rsid w:val="00DF0ABD"/>
    <w:rsid w:val="00DF6E80"/>
    <w:rsid w:val="00DF71C1"/>
    <w:rsid w:val="00E00038"/>
    <w:rsid w:val="00E02843"/>
    <w:rsid w:val="00E03692"/>
    <w:rsid w:val="00E03C1B"/>
    <w:rsid w:val="00E10028"/>
    <w:rsid w:val="00E10EE2"/>
    <w:rsid w:val="00E132EA"/>
    <w:rsid w:val="00E162AA"/>
    <w:rsid w:val="00E17A6C"/>
    <w:rsid w:val="00E20022"/>
    <w:rsid w:val="00E23288"/>
    <w:rsid w:val="00E23327"/>
    <w:rsid w:val="00E314F5"/>
    <w:rsid w:val="00E32314"/>
    <w:rsid w:val="00E3631A"/>
    <w:rsid w:val="00E41ACF"/>
    <w:rsid w:val="00E43752"/>
    <w:rsid w:val="00E451DA"/>
    <w:rsid w:val="00E46384"/>
    <w:rsid w:val="00E47811"/>
    <w:rsid w:val="00E51839"/>
    <w:rsid w:val="00E52177"/>
    <w:rsid w:val="00E541FF"/>
    <w:rsid w:val="00E54312"/>
    <w:rsid w:val="00E54D55"/>
    <w:rsid w:val="00E61FEF"/>
    <w:rsid w:val="00E6284C"/>
    <w:rsid w:val="00E64C90"/>
    <w:rsid w:val="00E704B3"/>
    <w:rsid w:val="00E7240B"/>
    <w:rsid w:val="00E774FA"/>
    <w:rsid w:val="00E81C56"/>
    <w:rsid w:val="00E828CE"/>
    <w:rsid w:val="00E8406D"/>
    <w:rsid w:val="00E873C3"/>
    <w:rsid w:val="00E932BA"/>
    <w:rsid w:val="00E978F5"/>
    <w:rsid w:val="00E979A2"/>
    <w:rsid w:val="00EA1BAA"/>
    <w:rsid w:val="00EA29CB"/>
    <w:rsid w:val="00EA3AEE"/>
    <w:rsid w:val="00EA3BE4"/>
    <w:rsid w:val="00EA4C49"/>
    <w:rsid w:val="00EA64E7"/>
    <w:rsid w:val="00EB0941"/>
    <w:rsid w:val="00EB0952"/>
    <w:rsid w:val="00EB24EB"/>
    <w:rsid w:val="00EB2DFB"/>
    <w:rsid w:val="00EC0F35"/>
    <w:rsid w:val="00EC1423"/>
    <w:rsid w:val="00EC4E99"/>
    <w:rsid w:val="00EC759F"/>
    <w:rsid w:val="00EC77B1"/>
    <w:rsid w:val="00ED0732"/>
    <w:rsid w:val="00ED2220"/>
    <w:rsid w:val="00ED48B4"/>
    <w:rsid w:val="00ED585B"/>
    <w:rsid w:val="00ED5A13"/>
    <w:rsid w:val="00ED72DC"/>
    <w:rsid w:val="00EE1057"/>
    <w:rsid w:val="00EE33AB"/>
    <w:rsid w:val="00EE5396"/>
    <w:rsid w:val="00EE556A"/>
    <w:rsid w:val="00EE561F"/>
    <w:rsid w:val="00EE685A"/>
    <w:rsid w:val="00EE6DCB"/>
    <w:rsid w:val="00EE7E7E"/>
    <w:rsid w:val="00EF2CBE"/>
    <w:rsid w:val="00EF52A0"/>
    <w:rsid w:val="00EF603D"/>
    <w:rsid w:val="00EF6D3C"/>
    <w:rsid w:val="00F00D56"/>
    <w:rsid w:val="00F01C76"/>
    <w:rsid w:val="00F0503A"/>
    <w:rsid w:val="00F06503"/>
    <w:rsid w:val="00F078D0"/>
    <w:rsid w:val="00F1002D"/>
    <w:rsid w:val="00F102F1"/>
    <w:rsid w:val="00F10390"/>
    <w:rsid w:val="00F10F8B"/>
    <w:rsid w:val="00F133CC"/>
    <w:rsid w:val="00F13FE9"/>
    <w:rsid w:val="00F14DC7"/>
    <w:rsid w:val="00F15370"/>
    <w:rsid w:val="00F17305"/>
    <w:rsid w:val="00F178BA"/>
    <w:rsid w:val="00F20E1C"/>
    <w:rsid w:val="00F23F9B"/>
    <w:rsid w:val="00F258C2"/>
    <w:rsid w:val="00F26666"/>
    <w:rsid w:val="00F33641"/>
    <w:rsid w:val="00F377BD"/>
    <w:rsid w:val="00F4430C"/>
    <w:rsid w:val="00F46F9F"/>
    <w:rsid w:val="00F47A34"/>
    <w:rsid w:val="00F47A80"/>
    <w:rsid w:val="00F51D01"/>
    <w:rsid w:val="00F56D05"/>
    <w:rsid w:val="00F57237"/>
    <w:rsid w:val="00F572FA"/>
    <w:rsid w:val="00F60544"/>
    <w:rsid w:val="00F62EEE"/>
    <w:rsid w:val="00F640F7"/>
    <w:rsid w:val="00F65092"/>
    <w:rsid w:val="00F65104"/>
    <w:rsid w:val="00F70755"/>
    <w:rsid w:val="00F723D3"/>
    <w:rsid w:val="00F72DFD"/>
    <w:rsid w:val="00F73577"/>
    <w:rsid w:val="00F76D1F"/>
    <w:rsid w:val="00F77C86"/>
    <w:rsid w:val="00F8079F"/>
    <w:rsid w:val="00F80995"/>
    <w:rsid w:val="00F82460"/>
    <w:rsid w:val="00F83BB3"/>
    <w:rsid w:val="00F871ED"/>
    <w:rsid w:val="00F8733B"/>
    <w:rsid w:val="00F934E8"/>
    <w:rsid w:val="00F941A3"/>
    <w:rsid w:val="00F944EB"/>
    <w:rsid w:val="00FA0235"/>
    <w:rsid w:val="00FB0CA6"/>
    <w:rsid w:val="00FB2A1B"/>
    <w:rsid w:val="00FB330C"/>
    <w:rsid w:val="00FB3674"/>
    <w:rsid w:val="00FB42C3"/>
    <w:rsid w:val="00FB5795"/>
    <w:rsid w:val="00FB72D5"/>
    <w:rsid w:val="00FC79D6"/>
    <w:rsid w:val="00FD0770"/>
    <w:rsid w:val="00FD51D7"/>
    <w:rsid w:val="00FD5568"/>
    <w:rsid w:val="00FD6267"/>
    <w:rsid w:val="00FE1FD1"/>
    <w:rsid w:val="00FE2524"/>
    <w:rsid w:val="00FE2A5D"/>
    <w:rsid w:val="00FE7C0B"/>
    <w:rsid w:val="00FF7A02"/>
    <w:rsid w:val="0572FD54"/>
    <w:rsid w:val="0F909CA8"/>
    <w:rsid w:val="194B2793"/>
    <w:rsid w:val="28E9CA86"/>
    <w:rsid w:val="2E9A1B96"/>
    <w:rsid w:val="30108EE2"/>
    <w:rsid w:val="3B6FC7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o:shapelayout v:ext="edit">
      <o:idmap v:ext="edit" data="1"/>
    </o:shapelayout>
  </w:shapeDefaults>
  <w:decimalSymbol w:val="."/>
  <w:listSeparator w:val=","/>
  <w14:docId w14:val="1604BF33"/>
  <w15:docId w15:val="{07022660-FEF4-41AB-9960-C0669FD17A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ill Sans" w:eastAsia="MS Mincho" w:hAnsi="Gill Sans" w:cs="Gill Sans"/>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lsdException w:name="Light Grid Accent 3" w:uiPriority="62"/>
    <w:lsdException w:name="Medium Shading 1 Accent 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lsdException w:name="Light Grid Accent 4" w:uiPriority="62"/>
    <w:lsdException w:name="Medium Shading 1 Accent 4"/>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lsdException w:name="Light Grid Accent 5" w:uiPriority="62"/>
    <w:lsdException w:name="Medium Shading 1 Accent 5"/>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lsdException w:name="Light Grid Accent 6" w:uiPriority="62"/>
    <w:lsdException w:name="Medium Shading 1 Accent 6"/>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01762"/>
    <w:rPr>
      <w:sz w:val="24"/>
      <w:szCs w:val="24"/>
      <w:lang w:val="en-GB"/>
    </w:rPr>
  </w:style>
  <w:style w:type="paragraph" w:styleId="Heading2">
    <w:name w:val="heading 2"/>
    <w:basedOn w:val="Normal"/>
    <w:next w:val="Normal"/>
    <w:link w:val="Heading2Char"/>
    <w:uiPriority w:val="99"/>
    <w:qFormat/>
    <w:rsid w:val="00A67ADB"/>
    <w:pPr>
      <w:keepNext/>
      <w:keepLines/>
      <w:spacing w:before="200"/>
      <w:outlineLvl w:val="1"/>
    </w:pPr>
    <w:rPr>
      <w:rFonts w:ascii="Calibri" w:eastAsia="MS Gothic" w:hAnsi="Calibri" w:cs="Times New Roman"/>
      <w:b/>
      <w:bCs/>
      <w:color w:val="4F81BD"/>
      <w:sz w:val="26"/>
      <w:szCs w:val="26"/>
    </w:rPr>
  </w:style>
  <w:style w:type="paragraph" w:styleId="Heading4">
    <w:name w:val="heading 4"/>
    <w:basedOn w:val="Normal"/>
    <w:next w:val="Normal"/>
    <w:link w:val="Heading4Char"/>
    <w:semiHidden/>
    <w:unhideWhenUsed/>
    <w:qFormat/>
    <w:locked/>
    <w:rsid w:val="00764921"/>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A67ADB"/>
    <w:rPr>
      <w:rFonts w:ascii="Calibri" w:eastAsia="MS Gothic" w:hAnsi="Calibri" w:cs="Times New Roman"/>
      <w:b/>
      <w:bCs/>
      <w:color w:val="4F81BD"/>
      <w:sz w:val="26"/>
      <w:szCs w:val="26"/>
      <w:lang w:val="en-GB"/>
    </w:rPr>
  </w:style>
  <w:style w:type="paragraph" w:styleId="ListParagraph">
    <w:name w:val="List Paragraph"/>
    <w:basedOn w:val="Normal"/>
    <w:uiPriority w:val="34"/>
    <w:qFormat/>
    <w:rsid w:val="004F19D2"/>
    <w:pPr>
      <w:ind w:left="720"/>
      <w:contextualSpacing/>
    </w:pPr>
  </w:style>
  <w:style w:type="paragraph" w:styleId="Title">
    <w:name w:val="Title"/>
    <w:basedOn w:val="Normal"/>
    <w:next w:val="Normal"/>
    <w:link w:val="TitleChar"/>
    <w:uiPriority w:val="99"/>
    <w:qFormat/>
    <w:rsid w:val="006D36BF"/>
    <w:pPr>
      <w:pBdr>
        <w:bottom w:val="single" w:sz="8" w:space="4" w:color="4F81BD"/>
      </w:pBdr>
      <w:spacing w:after="300"/>
      <w:contextualSpacing/>
    </w:pPr>
    <w:rPr>
      <w:rFonts w:ascii="Calibri" w:eastAsia="MS Gothic" w:hAnsi="Calibri" w:cs="Times New Roman"/>
      <w:color w:val="17365D"/>
      <w:spacing w:val="5"/>
      <w:kern w:val="28"/>
      <w:sz w:val="52"/>
      <w:szCs w:val="52"/>
    </w:rPr>
  </w:style>
  <w:style w:type="character" w:customStyle="1" w:styleId="TitleChar">
    <w:name w:val="Title Char"/>
    <w:basedOn w:val="DefaultParagraphFont"/>
    <w:link w:val="Title"/>
    <w:uiPriority w:val="99"/>
    <w:locked/>
    <w:rsid w:val="006D36BF"/>
    <w:rPr>
      <w:rFonts w:ascii="Calibri" w:eastAsia="MS Gothic" w:hAnsi="Calibri" w:cs="Times New Roman"/>
      <w:color w:val="17365D"/>
      <w:spacing w:val="5"/>
      <w:kern w:val="28"/>
      <w:sz w:val="52"/>
      <w:szCs w:val="52"/>
    </w:rPr>
  </w:style>
  <w:style w:type="paragraph" w:styleId="Header">
    <w:name w:val="header"/>
    <w:basedOn w:val="Normal"/>
    <w:link w:val="HeaderChar"/>
    <w:uiPriority w:val="99"/>
    <w:rsid w:val="00B52AAC"/>
    <w:pPr>
      <w:tabs>
        <w:tab w:val="center" w:pos="4513"/>
        <w:tab w:val="right" w:pos="9026"/>
      </w:tabs>
    </w:pPr>
  </w:style>
  <w:style w:type="character" w:customStyle="1" w:styleId="HeaderChar">
    <w:name w:val="Header Char"/>
    <w:basedOn w:val="DefaultParagraphFont"/>
    <w:link w:val="Header"/>
    <w:uiPriority w:val="99"/>
    <w:locked/>
    <w:rsid w:val="00B52AAC"/>
    <w:rPr>
      <w:rFonts w:cs="Times New Roman"/>
    </w:rPr>
  </w:style>
  <w:style w:type="paragraph" w:styleId="Footer">
    <w:name w:val="footer"/>
    <w:basedOn w:val="Normal"/>
    <w:link w:val="FooterChar"/>
    <w:uiPriority w:val="99"/>
    <w:rsid w:val="00B52AAC"/>
    <w:pPr>
      <w:tabs>
        <w:tab w:val="center" w:pos="4513"/>
        <w:tab w:val="right" w:pos="9026"/>
      </w:tabs>
    </w:pPr>
  </w:style>
  <w:style w:type="character" w:customStyle="1" w:styleId="FooterChar">
    <w:name w:val="Footer Char"/>
    <w:basedOn w:val="DefaultParagraphFont"/>
    <w:link w:val="Footer"/>
    <w:uiPriority w:val="99"/>
    <w:locked/>
    <w:rsid w:val="00B52AAC"/>
    <w:rPr>
      <w:rFonts w:cs="Times New Roman"/>
    </w:rPr>
  </w:style>
  <w:style w:type="paragraph" w:styleId="BalloonText">
    <w:name w:val="Balloon Text"/>
    <w:basedOn w:val="Normal"/>
    <w:link w:val="BalloonTextChar"/>
    <w:uiPriority w:val="99"/>
    <w:semiHidden/>
    <w:rsid w:val="00B52AAC"/>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2AAC"/>
    <w:rPr>
      <w:rFonts w:ascii="Tahoma" w:hAnsi="Tahoma" w:cs="Tahoma"/>
      <w:sz w:val="16"/>
      <w:szCs w:val="16"/>
    </w:rPr>
  </w:style>
  <w:style w:type="table" w:styleId="TableGrid">
    <w:name w:val="Table Grid"/>
    <w:basedOn w:val="TableNormal"/>
    <w:uiPriority w:val="99"/>
    <w:rsid w:val="00B52AAC"/>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List-Accent4">
    <w:name w:val="Light List Accent 4"/>
    <w:basedOn w:val="TableNormal"/>
    <w:uiPriority w:val="99"/>
    <w:rsid w:val="00B52AAC"/>
    <w:rPr>
      <w:sz w:val="20"/>
      <w:szCs w:val="2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pPr>
      <w:rPr>
        <w:rFonts w:cs="Gill Sans"/>
        <w:b/>
        <w:bCs/>
        <w:color w:val="FFFFFF"/>
      </w:rPr>
      <w:tblPr/>
      <w:tcPr>
        <w:shd w:val="clear" w:color="auto" w:fill="8064A2"/>
      </w:tcPr>
    </w:tblStylePr>
    <w:tblStylePr w:type="lastRow">
      <w:pPr>
        <w:spacing w:before="0" w:after="0"/>
      </w:pPr>
      <w:rPr>
        <w:rFonts w:cs="Gill Sans"/>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Gill Sans"/>
        <w:b/>
        <w:bCs/>
      </w:rPr>
    </w:tblStylePr>
    <w:tblStylePr w:type="lastCol">
      <w:rPr>
        <w:rFonts w:cs="Gill Sans"/>
        <w:b/>
        <w:bCs/>
      </w:rPr>
    </w:tblStylePr>
    <w:tblStylePr w:type="band1Vert">
      <w:rPr>
        <w:rFonts w:cs="Gill Sans"/>
      </w:rPr>
      <w:tblPr/>
      <w:tcPr>
        <w:tcBorders>
          <w:top w:val="single" w:sz="8" w:space="0" w:color="8064A2"/>
          <w:left w:val="single" w:sz="8" w:space="0" w:color="8064A2"/>
          <w:bottom w:val="single" w:sz="8" w:space="0" w:color="8064A2"/>
          <w:right w:val="single" w:sz="8" w:space="0" w:color="8064A2"/>
        </w:tcBorders>
      </w:tcPr>
    </w:tblStylePr>
    <w:tblStylePr w:type="band1Horz">
      <w:rPr>
        <w:rFonts w:cs="Gill Sans"/>
      </w:rPr>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99"/>
    <w:rsid w:val="00373DB2"/>
    <w:rPr>
      <w:sz w:val="20"/>
      <w:szCs w:val="2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pPr>
      <w:rPr>
        <w:rFonts w:cs="Gill Sans"/>
        <w:b/>
        <w:bCs/>
        <w:color w:val="FFFFFF"/>
      </w:rPr>
      <w:tblPr/>
      <w:tcPr>
        <w:shd w:val="clear" w:color="auto" w:fill="4BACC6"/>
      </w:tcPr>
    </w:tblStylePr>
    <w:tblStylePr w:type="lastRow">
      <w:pPr>
        <w:spacing w:before="0" w:after="0"/>
      </w:pPr>
      <w:rPr>
        <w:rFonts w:cs="Gill Sans"/>
        <w:b/>
        <w:bCs/>
      </w:rPr>
      <w:tblPr/>
      <w:tcPr>
        <w:tcBorders>
          <w:top w:val="double" w:sz="6" w:space="0" w:color="4BACC6"/>
          <w:left w:val="single" w:sz="8" w:space="0" w:color="4BACC6"/>
          <w:bottom w:val="single" w:sz="8" w:space="0" w:color="4BACC6"/>
          <w:right w:val="single" w:sz="8" w:space="0" w:color="4BACC6"/>
        </w:tcBorders>
      </w:tcPr>
    </w:tblStylePr>
    <w:tblStylePr w:type="firstCol">
      <w:rPr>
        <w:rFonts w:cs="Gill Sans"/>
        <w:b/>
        <w:bCs/>
      </w:rPr>
    </w:tblStylePr>
    <w:tblStylePr w:type="lastCol">
      <w:rPr>
        <w:rFonts w:cs="Gill Sans"/>
        <w:b/>
        <w:bCs/>
      </w:rPr>
    </w:tblStylePr>
    <w:tblStylePr w:type="band1Vert">
      <w:rPr>
        <w:rFonts w:cs="Gill Sans"/>
      </w:rPr>
      <w:tblPr/>
      <w:tcPr>
        <w:tcBorders>
          <w:top w:val="single" w:sz="8" w:space="0" w:color="4BACC6"/>
          <w:left w:val="single" w:sz="8" w:space="0" w:color="4BACC6"/>
          <w:bottom w:val="single" w:sz="8" w:space="0" w:color="4BACC6"/>
          <w:right w:val="single" w:sz="8" w:space="0" w:color="4BACC6"/>
        </w:tcBorders>
      </w:tcPr>
    </w:tblStylePr>
    <w:tblStylePr w:type="band1Horz">
      <w:rPr>
        <w:rFonts w:cs="Gill Sans"/>
      </w:rPr>
      <w:tblPr/>
      <w:tcPr>
        <w:tcBorders>
          <w:top w:val="single" w:sz="8" w:space="0" w:color="4BACC6"/>
          <w:left w:val="single" w:sz="8" w:space="0" w:color="4BACC6"/>
          <w:bottom w:val="single" w:sz="8" w:space="0" w:color="4BACC6"/>
          <w:right w:val="single" w:sz="8" w:space="0" w:color="4BACC6"/>
        </w:tcBorders>
      </w:tcPr>
    </w:tblStylePr>
  </w:style>
  <w:style w:type="table" w:styleId="LightList-Accent2">
    <w:name w:val="Light List Accent 2"/>
    <w:basedOn w:val="TableNormal"/>
    <w:uiPriority w:val="99"/>
    <w:rsid w:val="009F7E26"/>
    <w:rPr>
      <w:sz w:val="20"/>
      <w:szCs w:val="2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Gill Sans"/>
        <w:b/>
        <w:bCs/>
        <w:color w:val="FFFFFF"/>
      </w:rPr>
      <w:tblPr/>
      <w:tcPr>
        <w:shd w:val="clear" w:color="auto" w:fill="C0504D"/>
      </w:tcPr>
    </w:tblStylePr>
    <w:tblStylePr w:type="lastRow">
      <w:pPr>
        <w:spacing w:before="0" w:after="0"/>
      </w:pPr>
      <w:rPr>
        <w:rFonts w:cs="Gill Sans"/>
        <w:b/>
        <w:bCs/>
      </w:rPr>
      <w:tblPr/>
      <w:tcPr>
        <w:tcBorders>
          <w:top w:val="double" w:sz="6" w:space="0" w:color="C0504D"/>
          <w:left w:val="single" w:sz="8" w:space="0" w:color="C0504D"/>
          <w:bottom w:val="single" w:sz="8" w:space="0" w:color="C0504D"/>
          <w:right w:val="single" w:sz="8" w:space="0" w:color="C0504D"/>
        </w:tcBorders>
      </w:tcPr>
    </w:tblStylePr>
    <w:tblStylePr w:type="firstCol">
      <w:rPr>
        <w:rFonts w:cs="Gill Sans"/>
        <w:b/>
        <w:bCs/>
      </w:rPr>
    </w:tblStylePr>
    <w:tblStylePr w:type="lastCol">
      <w:rPr>
        <w:rFonts w:cs="Gill Sans"/>
        <w:b/>
        <w:bCs/>
      </w:rPr>
    </w:tblStylePr>
    <w:tblStylePr w:type="band1Vert">
      <w:rPr>
        <w:rFonts w:cs="Gill Sans"/>
      </w:rPr>
      <w:tblPr/>
      <w:tcPr>
        <w:tcBorders>
          <w:top w:val="single" w:sz="8" w:space="0" w:color="C0504D"/>
          <w:left w:val="single" w:sz="8" w:space="0" w:color="C0504D"/>
          <w:bottom w:val="single" w:sz="8" w:space="0" w:color="C0504D"/>
          <w:right w:val="single" w:sz="8" w:space="0" w:color="C0504D"/>
        </w:tcBorders>
      </w:tcPr>
    </w:tblStylePr>
    <w:tblStylePr w:type="band1Horz">
      <w:rPr>
        <w:rFonts w:cs="Gill Sans"/>
      </w:rPr>
      <w:tblPr/>
      <w:tcPr>
        <w:tcBorders>
          <w:top w:val="single" w:sz="8" w:space="0" w:color="C0504D"/>
          <w:left w:val="single" w:sz="8" w:space="0" w:color="C0504D"/>
          <w:bottom w:val="single" w:sz="8" w:space="0" w:color="C0504D"/>
          <w:right w:val="single" w:sz="8" w:space="0" w:color="C0504D"/>
        </w:tcBorders>
      </w:tcPr>
    </w:tblStylePr>
  </w:style>
  <w:style w:type="table" w:styleId="LightList-Accent6">
    <w:name w:val="Light List Accent 6"/>
    <w:basedOn w:val="TableNormal"/>
    <w:uiPriority w:val="99"/>
    <w:rsid w:val="009F7E26"/>
    <w:rPr>
      <w:sz w:val="20"/>
      <w:szCs w:val="2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pPr>
      <w:rPr>
        <w:rFonts w:cs="Gill Sans"/>
        <w:b/>
        <w:bCs/>
        <w:color w:val="FFFFFF"/>
      </w:rPr>
      <w:tblPr/>
      <w:tcPr>
        <w:shd w:val="clear" w:color="auto" w:fill="F79646"/>
      </w:tcPr>
    </w:tblStylePr>
    <w:tblStylePr w:type="lastRow">
      <w:pPr>
        <w:spacing w:before="0" w:after="0"/>
      </w:pPr>
      <w:rPr>
        <w:rFonts w:cs="Gill Sans"/>
        <w:b/>
        <w:bCs/>
      </w:rPr>
      <w:tblPr/>
      <w:tcPr>
        <w:tcBorders>
          <w:top w:val="double" w:sz="6" w:space="0" w:color="F79646"/>
          <w:left w:val="single" w:sz="8" w:space="0" w:color="F79646"/>
          <w:bottom w:val="single" w:sz="8" w:space="0" w:color="F79646"/>
          <w:right w:val="single" w:sz="8" w:space="0" w:color="F79646"/>
        </w:tcBorders>
      </w:tcPr>
    </w:tblStylePr>
    <w:tblStylePr w:type="firstCol">
      <w:rPr>
        <w:rFonts w:cs="Gill Sans"/>
        <w:b/>
        <w:bCs/>
      </w:rPr>
    </w:tblStylePr>
    <w:tblStylePr w:type="lastCol">
      <w:rPr>
        <w:rFonts w:cs="Gill Sans"/>
        <w:b/>
        <w:bCs/>
      </w:rPr>
    </w:tblStylePr>
    <w:tblStylePr w:type="band1Vert">
      <w:rPr>
        <w:rFonts w:cs="Gill Sans"/>
      </w:rPr>
      <w:tblPr/>
      <w:tcPr>
        <w:tcBorders>
          <w:top w:val="single" w:sz="8" w:space="0" w:color="F79646"/>
          <w:left w:val="single" w:sz="8" w:space="0" w:color="F79646"/>
          <w:bottom w:val="single" w:sz="8" w:space="0" w:color="F79646"/>
          <w:right w:val="single" w:sz="8" w:space="0" w:color="F79646"/>
        </w:tcBorders>
      </w:tcPr>
    </w:tblStylePr>
    <w:tblStylePr w:type="band1Horz">
      <w:rPr>
        <w:rFonts w:cs="Gill Sans"/>
      </w:rPr>
      <w:tblPr/>
      <w:tcPr>
        <w:tcBorders>
          <w:top w:val="single" w:sz="8" w:space="0" w:color="F79646"/>
          <w:left w:val="single" w:sz="8" w:space="0" w:color="F79646"/>
          <w:bottom w:val="single" w:sz="8" w:space="0" w:color="F79646"/>
          <w:right w:val="single" w:sz="8" w:space="0" w:color="F79646"/>
        </w:tcBorders>
      </w:tcPr>
    </w:tblStylePr>
  </w:style>
  <w:style w:type="table" w:styleId="LightList-Accent3">
    <w:name w:val="Light List Accent 3"/>
    <w:basedOn w:val="TableNormal"/>
    <w:uiPriority w:val="99"/>
    <w:rsid w:val="009F7E26"/>
    <w:rPr>
      <w:sz w:val="20"/>
      <w:szCs w:val="2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pPr>
      <w:rPr>
        <w:rFonts w:cs="Gill Sans"/>
        <w:b/>
        <w:bCs/>
        <w:color w:val="FFFFFF"/>
      </w:rPr>
      <w:tblPr/>
      <w:tcPr>
        <w:shd w:val="clear" w:color="auto" w:fill="9BBB59"/>
      </w:tcPr>
    </w:tblStylePr>
    <w:tblStylePr w:type="lastRow">
      <w:pPr>
        <w:spacing w:before="0" w:after="0"/>
      </w:pPr>
      <w:rPr>
        <w:rFonts w:cs="Gill Sans"/>
        <w:b/>
        <w:bCs/>
      </w:rPr>
      <w:tblPr/>
      <w:tcPr>
        <w:tcBorders>
          <w:top w:val="double" w:sz="6" w:space="0" w:color="9BBB59"/>
          <w:left w:val="single" w:sz="8" w:space="0" w:color="9BBB59"/>
          <w:bottom w:val="single" w:sz="8" w:space="0" w:color="9BBB59"/>
          <w:right w:val="single" w:sz="8" w:space="0" w:color="9BBB59"/>
        </w:tcBorders>
      </w:tcPr>
    </w:tblStylePr>
    <w:tblStylePr w:type="firstCol">
      <w:rPr>
        <w:rFonts w:cs="Gill Sans"/>
        <w:b/>
        <w:bCs/>
      </w:rPr>
    </w:tblStylePr>
    <w:tblStylePr w:type="lastCol">
      <w:rPr>
        <w:rFonts w:cs="Gill Sans"/>
        <w:b/>
        <w:bCs/>
      </w:rPr>
    </w:tblStylePr>
    <w:tblStylePr w:type="band1Vert">
      <w:rPr>
        <w:rFonts w:cs="Gill Sans"/>
      </w:rPr>
      <w:tblPr/>
      <w:tcPr>
        <w:tcBorders>
          <w:top w:val="single" w:sz="8" w:space="0" w:color="9BBB59"/>
          <w:left w:val="single" w:sz="8" w:space="0" w:color="9BBB59"/>
          <w:bottom w:val="single" w:sz="8" w:space="0" w:color="9BBB59"/>
          <w:right w:val="single" w:sz="8" w:space="0" w:color="9BBB59"/>
        </w:tcBorders>
      </w:tcPr>
    </w:tblStylePr>
    <w:tblStylePr w:type="band1Horz">
      <w:rPr>
        <w:rFonts w:cs="Gill Sans"/>
      </w:rPr>
      <w:tblPr/>
      <w:tcPr>
        <w:tcBorders>
          <w:top w:val="single" w:sz="8" w:space="0" w:color="9BBB59"/>
          <w:left w:val="single" w:sz="8" w:space="0" w:color="9BBB59"/>
          <w:bottom w:val="single" w:sz="8" w:space="0" w:color="9BBB59"/>
          <w:right w:val="single" w:sz="8" w:space="0" w:color="9BBB59"/>
        </w:tcBorders>
      </w:tcPr>
    </w:tblStylePr>
  </w:style>
  <w:style w:type="table" w:styleId="MediumShading1-Accent3">
    <w:name w:val="Medium Shading 1 Accent 3"/>
    <w:basedOn w:val="TableNormal"/>
    <w:uiPriority w:val="99"/>
    <w:rsid w:val="009F7E26"/>
    <w:rPr>
      <w:sz w:val="20"/>
      <w:szCs w:val="20"/>
    </w:rPr>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pPr>
      <w:rPr>
        <w:rFonts w:cs="Gill Sans"/>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pPr>
      <w:rPr>
        <w:rFonts w:cs="Gill Sans"/>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rFonts w:cs="Gill Sans"/>
        <w:b/>
        <w:bCs/>
      </w:rPr>
    </w:tblStylePr>
    <w:tblStylePr w:type="lastCol">
      <w:rPr>
        <w:rFonts w:cs="Gill Sans"/>
        <w:b/>
        <w:bCs/>
      </w:rPr>
    </w:tblStylePr>
    <w:tblStylePr w:type="band1Vert">
      <w:rPr>
        <w:rFonts w:cs="Gill Sans"/>
      </w:rPr>
      <w:tblPr/>
      <w:tcPr>
        <w:shd w:val="clear" w:color="auto" w:fill="E6EED5"/>
      </w:tcPr>
    </w:tblStylePr>
    <w:tblStylePr w:type="band1Horz">
      <w:rPr>
        <w:rFonts w:cs="Gill Sans"/>
      </w:rPr>
      <w:tblPr/>
      <w:tcPr>
        <w:tcBorders>
          <w:insideH w:val="nil"/>
          <w:insideV w:val="nil"/>
        </w:tcBorders>
        <w:shd w:val="clear" w:color="auto" w:fill="E6EED5"/>
      </w:tcPr>
    </w:tblStylePr>
    <w:tblStylePr w:type="band2Horz">
      <w:rPr>
        <w:rFonts w:cs="Gill Sans"/>
      </w:rPr>
      <w:tblPr/>
      <w:tcPr>
        <w:tcBorders>
          <w:insideH w:val="nil"/>
          <w:insideV w:val="nil"/>
        </w:tcBorders>
      </w:tcPr>
    </w:tblStylePr>
  </w:style>
  <w:style w:type="table" w:styleId="MediumShading1-Accent6">
    <w:name w:val="Medium Shading 1 Accent 6"/>
    <w:basedOn w:val="TableNormal"/>
    <w:uiPriority w:val="99"/>
    <w:rsid w:val="009F7E26"/>
    <w:rPr>
      <w:sz w:val="20"/>
      <w:szCs w:val="20"/>
    </w:rPr>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pPr>
      <w:rPr>
        <w:rFonts w:cs="Gill Sans"/>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pPr>
      <w:rPr>
        <w:rFonts w:cs="Gill Sans"/>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rFonts w:cs="Gill Sans"/>
        <w:b/>
        <w:bCs/>
      </w:rPr>
    </w:tblStylePr>
    <w:tblStylePr w:type="lastCol">
      <w:rPr>
        <w:rFonts w:cs="Gill Sans"/>
        <w:b/>
        <w:bCs/>
      </w:rPr>
    </w:tblStylePr>
    <w:tblStylePr w:type="band1Vert">
      <w:rPr>
        <w:rFonts w:cs="Gill Sans"/>
      </w:rPr>
      <w:tblPr/>
      <w:tcPr>
        <w:shd w:val="clear" w:color="auto" w:fill="FDE4D0"/>
      </w:tcPr>
    </w:tblStylePr>
    <w:tblStylePr w:type="band1Horz">
      <w:rPr>
        <w:rFonts w:cs="Gill Sans"/>
      </w:rPr>
      <w:tblPr/>
      <w:tcPr>
        <w:tcBorders>
          <w:insideH w:val="nil"/>
          <w:insideV w:val="nil"/>
        </w:tcBorders>
        <w:shd w:val="clear" w:color="auto" w:fill="FDE4D0"/>
      </w:tcPr>
    </w:tblStylePr>
    <w:tblStylePr w:type="band2Horz">
      <w:rPr>
        <w:rFonts w:cs="Gill Sans"/>
      </w:rPr>
      <w:tblPr/>
      <w:tcPr>
        <w:tcBorders>
          <w:insideH w:val="nil"/>
          <w:insideV w:val="nil"/>
        </w:tcBorders>
      </w:tcPr>
    </w:tblStylePr>
  </w:style>
  <w:style w:type="table" w:styleId="MediumShading1-Accent2">
    <w:name w:val="Medium Shading 1 Accent 2"/>
    <w:basedOn w:val="TableNormal"/>
    <w:uiPriority w:val="99"/>
    <w:rsid w:val="009F7E26"/>
    <w:rPr>
      <w:sz w:val="20"/>
      <w:szCs w:val="20"/>
    </w:rPr>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pPr>
      <w:rPr>
        <w:rFonts w:cs="Gill Sans"/>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pPr>
      <w:rPr>
        <w:rFonts w:cs="Gill Sans"/>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rFonts w:cs="Gill Sans"/>
        <w:b/>
        <w:bCs/>
      </w:rPr>
    </w:tblStylePr>
    <w:tblStylePr w:type="lastCol">
      <w:rPr>
        <w:rFonts w:cs="Gill Sans"/>
        <w:b/>
        <w:bCs/>
      </w:rPr>
    </w:tblStylePr>
    <w:tblStylePr w:type="band1Vert">
      <w:rPr>
        <w:rFonts w:cs="Gill Sans"/>
      </w:rPr>
      <w:tblPr/>
      <w:tcPr>
        <w:shd w:val="clear" w:color="auto" w:fill="EFD3D2"/>
      </w:tcPr>
    </w:tblStylePr>
    <w:tblStylePr w:type="band1Horz">
      <w:rPr>
        <w:rFonts w:cs="Gill Sans"/>
      </w:rPr>
      <w:tblPr/>
      <w:tcPr>
        <w:tcBorders>
          <w:insideH w:val="nil"/>
          <w:insideV w:val="nil"/>
        </w:tcBorders>
        <w:shd w:val="clear" w:color="auto" w:fill="EFD3D2"/>
      </w:tcPr>
    </w:tblStylePr>
    <w:tblStylePr w:type="band2Horz">
      <w:rPr>
        <w:rFonts w:cs="Gill Sans"/>
      </w:rPr>
      <w:tblPr/>
      <w:tcPr>
        <w:tcBorders>
          <w:insideH w:val="nil"/>
          <w:insideV w:val="nil"/>
        </w:tcBorders>
      </w:tcPr>
    </w:tblStylePr>
  </w:style>
  <w:style w:type="table" w:styleId="MediumShading1-Accent5">
    <w:name w:val="Medium Shading 1 Accent 5"/>
    <w:basedOn w:val="TableNormal"/>
    <w:uiPriority w:val="99"/>
    <w:rsid w:val="009F7E26"/>
    <w:rPr>
      <w:sz w:val="20"/>
      <w:szCs w:val="20"/>
    </w:rPr>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pPr>
      <w:rPr>
        <w:rFonts w:cs="Gill Sans"/>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pPr>
      <w:rPr>
        <w:rFonts w:cs="Gill Sans"/>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rFonts w:cs="Gill Sans"/>
        <w:b/>
        <w:bCs/>
      </w:rPr>
    </w:tblStylePr>
    <w:tblStylePr w:type="lastCol">
      <w:rPr>
        <w:rFonts w:cs="Gill Sans"/>
        <w:b/>
        <w:bCs/>
      </w:rPr>
    </w:tblStylePr>
    <w:tblStylePr w:type="band1Vert">
      <w:rPr>
        <w:rFonts w:cs="Gill Sans"/>
      </w:rPr>
      <w:tblPr/>
      <w:tcPr>
        <w:shd w:val="clear" w:color="auto" w:fill="D2EAF1"/>
      </w:tcPr>
    </w:tblStylePr>
    <w:tblStylePr w:type="band1Horz">
      <w:rPr>
        <w:rFonts w:cs="Gill Sans"/>
      </w:rPr>
      <w:tblPr/>
      <w:tcPr>
        <w:tcBorders>
          <w:insideH w:val="nil"/>
          <w:insideV w:val="nil"/>
        </w:tcBorders>
        <w:shd w:val="clear" w:color="auto" w:fill="D2EAF1"/>
      </w:tcPr>
    </w:tblStylePr>
    <w:tblStylePr w:type="band2Horz">
      <w:rPr>
        <w:rFonts w:cs="Gill Sans"/>
      </w:rPr>
      <w:tblPr/>
      <w:tcPr>
        <w:tcBorders>
          <w:insideH w:val="nil"/>
          <w:insideV w:val="nil"/>
        </w:tcBorders>
      </w:tcPr>
    </w:tblStylePr>
  </w:style>
  <w:style w:type="table" w:styleId="MediumShading1-Accent4">
    <w:name w:val="Medium Shading 1 Accent 4"/>
    <w:basedOn w:val="TableNormal"/>
    <w:uiPriority w:val="99"/>
    <w:rsid w:val="009F7E26"/>
    <w:rPr>
      <w:sz w:val="20"/>
      <w:szCs w:val="20"/>
    </w:rPr>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pPr>
      <w:rPr>
        <w:rFonts w:cs="Gill Sans"/>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pPr>
      <w:rPr>
        <w:rFonts w:cs="Gill Sans"/>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rFonts w:cs="Gill Sans"/>
        <w:b/>
        <w:bCs/>
      </w:rPr>
    </w:tblStylePr>
    <w:tblStylePr w:type="lastCol">
      <w:rPr>
        <w:rFonts w:cs="Gill Sans"/>
        <w:b/>
        <w:bCs/>
      </w:rPr>
    </w:tblStylePr>
    <w:tblStylePr w:type="band1Vert">
      <w:rPr>
        <w:rFonts w:cs="Gill Sans"/>
      </w:rPr>
      <w:tblPr/>
      <w:tcPr>
        <w:shd w:val="clear" w:color="auto" w:fill="DFD8E8"/>
      </w:tcPr>
    </w:tblStylePr>
    <w:tblStylePr w:type="band1Horz">
      <w:rPr>
        <w:rFonts w:cs="Gill Sans"/>
      </w:rPr>
      <w:tblPr/>
      <w:tcPr>
        <w:tcBorders>
          <w:insideH w:val="nil"/>
          <w:insideV w:val="nil"/>
        </w:tcBorders>
        <w:shd w:val="clear" w:color="auto" w:fill="DFD8E8"/>
      </w:tcPr>
    </w:tblStylePr>
    <w:tblStylePr w:type="band2Horz">
      <w:rPr>
        <w:rFonts w:cs="Gill Sans"/>
      </w:rPr>
      <w:tblPr/>
      <w:tcPr>
        <w:tcBorders>
          <w:insideH w:val="nil"/>
          <w:insideV w:val="nil"/>
        </w:tcBorders>
      </w:tcPr>
    </w:tblStylePr>
  </w:style>
  <w:style w:type="paragraph" w:styleId="NormalWeb">
    <w:name w:val="Normal (Web)"/>
    <w:basedOn w:val="Normal"/>
    <w:uiPriority w:val="99"/>
    <w:semiHidden/>
    <w:rsid w:val="00B665C5"/>
    <w:pPr>
      <w:spacing w:before="100" w:beforeAutospacing="1" w:after="100" w:afterAutospacing="1"/>
    </w:pPr>
    <w:rPr>
      <w:rFonts w:ascii="Times New Roman" w:hAnsi="Times New Roman" w:cs="Times New Roman"/>
      <w:lang w:eastAsia="en-GB"/>
    </w:rPr>
  </w:style>
  <w:style w:type="character" w:styleId="Hyperlink">
    <w:name w:val="Hyperlink"/>
    <w:basedOn w:val="DefaultParagraphFont"/>
    <w:uiPriority w:val="99"/>
    <w:rsid w:val="00817D78"/>
    <w:rPr>
      <w:rFonts w:cs="Times New Roman"/>
      <w:color w:val="0000FF"/>
      <w:u w:val="single"/>
    </w:rPr>
  </w:style>
  <w:style w:type="table" w:styleId="MediumShading1-Accent1">
    <w:name w:val="Medium Shading 1 Accent 1"/>
    <w:basedOn w:val="TableNormal"/>
    <w:uiPriority w:val="63"/>
    <w:rsid w:val="0095031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paragraph" w:customStyle="1" w:styleId="Pa8">
    <w:name w:val="Pa8"/>
    <w:basedOn w:val="Normal"/>
    <w:next w:val="Normal"/>
    <w:uiPriority w:val="99"/>
    <w:rsid w:val="00152A6D"/>
    <w:pPr>
      <w:autoSpaceDE w:val="0"/>
      <w:autoSpaceDN w:val="0"/>
      <w:adjustRightInd w:val="0"/>
      <w:spacing w:line="321" w:lineRule="atLeast"/>
    </w:pPr>
    <w:rPr>
      <w:rFonts w:ascii="HelveticaNeueLT Std Med" w:hAnsi="HelveticaNeueLT Std Med" w:cs="Times New Roman"/>
    </w:rPr>
  </w:style>
  <w:style w:type="paragraph" w:customStyle="1" w:styleId="Pa4">
    <w:name w:val="Pa4"/>
    <w:basedOn w:val="Normal"/>
    <w:next w:val="Normal"/>
    <w:uiPriority w:val="99"/>
    <w:rsid w:val="00152A6D"/>
    <w:pPr>
      <w:autoSpaceDE w:val="0"/>
      <w:autoSpaceDN w:val="0"/>
      <w:adjustRightInd w:val="0"/>
      <w:spacing w:line="221" w:lineRule="atLeast"/>
    </w:pPr>
    <w:rPr>
      <w:rFonts w:ascii="HelveticaNeueLT Std Med" w:hAnsi="HelveticaNeueLT Std Med" w:cs="Times New Roman"/>
    </w:rPr>
  </w:style>
  <w:style w:type="character" w:styleId="CommentReference">
    <w:name w:val="annotation reference"/>
    <w:basedOn w:val="DefaultParagraphFont"/>
    <w:uiPriority w:val="99"/>
    <w:semiHidden/>
    <w:unhideWhenUsed/>
    <w:rsid w:val="00D21D39"/>
    <w:rPr>
      <w:sz w:val="16"/>
      <w:szCs w:val="16"/>
    </w:rPr>
  </w:style>
  <w:style w:type="paragraph" w:styleId="CommentText">
    <w:name w:val="annotation text"/>
    <w:basedOn w:val="Normal"/>
    <w:link w:val="CommentTextChar"/>
    <w:uiPriority w:val="99"/>
    <w:semiHidden/>
    <w:unhideWhenUsed/>
    <w:rsid w:val="00D21D39"/>
    <w:rPr>
      <w:sz w:val="20"/>
      <w:szCs w:val="20"/>
    </w:rPr>
  </w:style>
  <w:style w:type="character" w:customStyle="1" w:styleId="CommentTextChar">
    <w:name w:val="Comment Text Char"/>
    <w:basedOn w:val="DefaultParagraphFont"/>
    <w:link w:val="CommentText"/>
    <w:uiPriority w:val="99"/>
    <w:semiHidden/>
    <w:rsid w:val="00D21D39"/>
    <w:rPr>
      <w:sz w:val="20"/>
      <w:szCs w:val="20"/>
      <w:lang w:val="en-GB"/>
    </w:rPr>
  </w:style>
  <w:style w:type="paragraph" w:styleId="CommentSubject">
    <w:name w:val="annotation subject"/>
    <w:basedOn w:val="CommentText"/>
    <w:next w:val="CommentText"/>
    <w:link w:val="CommentSubjectChar"/>
    <w:uiPriority w:val="99"/>
    <w:semiHidden/>
    <w:unhideWhenUsed/>
    <w:rsid w:val="00D21D39"/>
    <w:rPr>
      <w:b/>
      <w:bCs/>
    </w:rPr>
  </w:style>
  <w:style w:type="character" w:customStyle="1" w:styleId="CommentSubjectChar">
    <w:name w:val="Comment Subject Char"/>
    <w:basedOn w:val="CommentTextChar"/>
    <w:link w:val="CommentSubject"/>
    <w:uiPriority w:val="99"/>
    <w:semiHidden/>
    <w:rsid w:val="00D21D39"/>
    <w:rPr>
      <w:b/>
      <w:bCs/>
      <w:sz w:val="20"/>
      <w:szCs w:val="20"/>
      <w:lang w:val="en-GB"/>
    </w:rPr>
  </w:style>
  <w:style w:type="table" w:customStyle="1" w:styleId="GridTable1Light-Accent11">
    <w:name w:val="Grid Table 1 Light - Accent 11"/>
    <w:basedOn w:val="TableNormal"/>
    <w:uiPriority w:val="4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paragraph" w:styleId="EndnoteText">
    <w:name w:val="endnote text"/>
    <w:basedOn w:val="Normal"/>
    <w:link w:val="EndnoteTextChar"/>
    <w:uiPriority w:val="99"/>
    <w:semiHidden/>
    <w:unhideWhenUsed/>
    <w:rsid w:val="00EB2DFB"/>
    <w:rPr>
      <w:sz w:val="20"/>
      <w:szCs w:val="20"/>
    </w:rPr>
  </w:style>
  <w:style w:type="character" w:customStyle="1" w:styleId="EndnoteTextChar">
    <w:name w:val="Endnote Text Char"/>
    <w:basedOn w:val="DefaultParagraphFont"/>
    <w:link w:val="EndnoteText"/>
    <w:uiPriority w:val="99"/>
    <w:semiHidden/>
    <w:rsid w:val="00EB2DFB"/>
    <w:rPr>
      <w:sz w:val="20"/>
      <w:szCs w:val="20"/>
      <w:lang w:val="en-GB"/>
    </w:rPr>
  </w:style>
  <w:style w:type="character" w:styleId="EndnoteReference">
    <w:name w:val="endnote reference"/>
    <w:basedOn w:val="DefaultParagraphFont"/>
    <w:uiPriority w:val="99"/>
    <w:semiHidden/>
    <w:unhideWhenUsed/>
    <w:rsid w:val="00EB2DFB"/>
    <w:rPr>
      <w:vertAlign w:val="superscript"/>
    </w:rPr>
  </w:style>
  <w:style w:type="paragraph" w:styleId="FootnoteText">
    <w:name w:val="footnote text"/>
    <w:basedOn w:val="Normal"/>
    <w:link w:val="FootnoteTextChar"/>
    <w:uiPriority w:val="99"/>
    <w:semiHidden/>
    <w:unhideWhenUsed/>
    <w:rsid w:val="00EB2DFB"/>
    <w:rPr>
      <w:sz w:val="20"/>
      <w:szCs w:val="20"/>
    </w:rPr>
  </w:style>
  <w:style w:type="character" w:customStyle="1" w:styleId="FootnoteTextChar">
    <w:name w:val="Footnote Text Char"/>
    <w:basedOn w:val="DefaultParagraphFont"/>
    <w:link w:val="FootnoteText"/>
    <w:uiPriority w:val="99"/>
    <w:semiHidden/>
    <w:rsid w:val="00EB2DFB"/>
    <w:rPr>
      <w:sz w:val="20"/>
      <w:szCs w:val="20"/>
      <w:lang w:val="en-GB"/>
    </w:rPr>
  </w:style>
  <w:style w:type="character" w:styleId="FootnoteReference">
    <w:name w:val="footnote reference"/>
    <w:basedOn w:val="DefaultParagraphFont"/>
    <w:uiPriority w:val="99"/>
    <w:semiHidden/>
    <w:unhideWhenUsed/>
    <w:rsid w:val="00EB2DFB"/>
    <w:rPr>
      <w:vertAlign w:val="superscript"/>
    </w:rPr>
  </w:style>
  <w:style w:type="paragraph" w:customStyle="1" w:styleId="Default">
    <w:name w:val="Default"/>
    <w:rsid w:val="00521689"/>
    <w:pPr>
      <w:autoSpaceDE w:val="0"/>
      <w:autoSpaceDN w:val="0"/>
      <w:adjustRightInd w:val="0"/>
    </w:pPr>
    <w:rPr>
      <w:rFonts w:ascii="Arial" w:eastAsia="Calibri" w:hAnsi="Arial" w:cs="Arial"/>
      <w:color w:val="000000"/>
      <w:sz w:val="24"/>
      <w:szCs w:val="24"/>
      <w:lang w:val="en-GB" w:eastAsia="en-GB"/>
    </w:rPr>
  </w:style>
  <w:style w:type="paragraph" w:styleId="List">
    <w:name w:val="List"/>
    <w:basedOn w:val="Normal"/>
    <w:rsid w:val="002C6640"/>
    <w:pPr>
      <w:ind w:left="283" w:hanging="283"/>
    </w:pPr>
    <w:rPr>
      <w:rFonts w:ascii="Times New Roman" w:eastAsia="Times New Roman" w:hAnsi="Times New Roman" w:cs="Times New Roman"/>
      <w:szCs w:val="20"/>
      <w:lang w:eastAsia="en-GB"/>
    </w:rPr>
  </w:style>
  <w:style w:type="character" w:customStyle="1" w:styleId="Heading4Char">
    <w:name w:val="Heading 4 Char"/>
    <w:basedOn w:val="DefaultParagraphFont"/>
    <w:link w:val="Heading4"/>
    <w:semiHidden/>
    <w:rsid w:val="00764921"/>
    <w:rPr>
      <w:rFonts w:asciiTheme="majorHAnsi" w:eastAsiaTheme="majorEastAsia" w:hAnsiTheme="majorHAnsi" w:cstheme="majorBidi"/>
      <w:b/>
      <w:bCs/>
      <w:i/>
      <w:iCs/>
      <w:color w:val="4F81BD" w:themeColor="accent1"/>
      <w:sz w:val="24"/>
      <w:szCs w:val="24"/>
      <w:lang w:val="en-GB"/>
    </w:rPr>
  </w:style>
  <w:style w:type="character" w:styleId="FollowedHyperlink">
    <w:name w:val="FollowedHyperlink"/>
    <w:basedOn w:val="DefaultParagraphFont"/>
    <w:uiPriority w:val="99"/>
    <w:semiHidden/>
    <w:unhideWhenUsed/>
    <w:rsid w:val="00D6349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2312624">
      <w:bodyDiv w:val="1"/>
      <w:marLeft w:val="0"/>
      <w:marRight w:val="0"/>
      <w:marTop w:val="0"/>
      <w:marBottom w:val="0"/>
      <w:divBdr>
        <w:top w:val="none" w:sz="0" w:space="0" w:color="auto"/>
        <w:left w:val="none" w:sz="0" w:space="0" w:color="auto"/>
        <w:bottom w:val="none" w:sz="0" w:space="0" w:color="auto"/>
        <w:right w:val="none" w:sz="0" w:space="0" w:color="auto"/>
      </w:divBdr>
    </w:div>
    <w:div w:id="149057310">
      <w:marLeft w:val="0"/>
      <w:marRight w:val="0"/>
      <w:marTop w:val="0"/>
      <w:marBottom w:val="0"/>
      <w:divBdr>
        <w:top w:val="none" w:sz="0" w:space="0" w:color="auto"/>
        <w:left w:val="none" w:sz="0" w:space="0" w:color="auto"/>
        <w:bottom w:val="none" w:sz="0" w:space="0" w:color="auto"/>
        <w:right w:val="none" w:sz="0" w:space="0" w:color="auto"/>
      </w:divBdr>
      <w:divsChild>
        <w:div w:id="149057309">
          <w:marLeft w:val="0"/>
          <w:marRight w:val="0"/>
          <w:marTop w:val="0"/>
          <w:marBottom w:val="0"/>
          <w:divBdr>
            <w:top w:val="none" w:sz="0" w:space="0" w:color="auto"/>
            <w:left w:val="none" w:sz="0" w:space="0" w:color="auto"/>
            <w:bottom w:val="none" w:sz="0" w:space="0" w:color="auto"/>
            <w:right w:val="none" w:sz="0" w:space="0" w:color="auto"/>
          </w:divBdr>
        </w:div>
        <w:div w:id="149057327">
          <w:marLeft w:val="0"/>
          <w:marRight w:val="0"/>
          <w:marTop w:val="0"/>
          <w:marBottom w:val="0"/>
          <w:divBdr>
            <w:top w:val="none" w:sz="0" w:space="0" w:color="auto"/>
            <w:left w:val="none" w:sz="0" w:space="0" w:color="auto"/>
            <w:bottom w:val="none" w:sz="0" w:space="0" w:color="auto"/>
            <w:right w:val="none" w:sz="0" w:space="0" w:color="auto"/>
          </w:divBdr>
        </w:div>
        <w:div w:id="149057333">
          <w:marLeft w:val="0"/>
          <w:marRight w:val="0"/>
          <w:marTop w:val="0"/>
          <w:marBottom w:val="0"/>
          <w:divBdr>
            <w:top w:val="none" w:sz="0" w:space="0" w:color="auto"/>
            <w:left w:val="none" w:sz="0" w:space="0" w:color="auto"/>
            <w:bottom w:val="none" w:sz="0" w:space="0" w:color="auto"/>
            <w:right w:val="none" w:sz="0" w:space="0" w:color="auto"/>
          </w:divBdr>
        </w:div>
        <w:div w:id="149057336">
          <w:marLeft w:val="0"/>
          <w:marRight w:val="0"/>
          <w:marTop w:val="0"/>
          <w:marBottom w:val="0"/>
          <w:divBdr>
            <w:top w:val="none" w:sz="0" w:space="0" w:color="auto"/>
            <w:left w:val="none" w:sz="0" w:space="0" w:color="auto"/>
            <w:bottom w:val="none" w:sz="0" w:space="0" w:color="auto"/>
            <w:right w:val="none" w:sz="0" w:space="0" w:color="auto"/>
          </w:divBdr>
        </w:div>
      </w:divsChild>
    </w:div>
    <w:div w:id="149057320">
      <w:marLeft w:val="0"/>
      <w:marRight w:val="0"/>
      <w:marTop w:val="0"/>
      <w:marBottom w:val="0"/>
      <w:divBdr>
        <w:top w:val="none" w:sz="0" w:space="0" w:color="auto"/>
        <w:left w:val="none" w:sz="0" w:space="0" w:color="auto"/>
        <w:bottom w:val="none" w:sz="0" w:space="0" w:color="auto"/>
        <w:right w:val="none" w:sz="0" w:space="0" w:color="auto"/>
      </w:divBdr>
    </w:div>
    <w:div w:id="149057323">
      <w:marLeft w:val="0"/>
      <w:marRight w:val="0"/>
      <w:marTop w:val="0"/>
      <w:marBottom w:val="0"/>
      <w:divBdr>
        <w:top w:val="none" w:sz="0" w:space="0" w:color="auto"/>
        <w:left w:val="none" w:sz="0" w:space="0" w:color="auto"/>
        <w:bottom w:val="none" w:sz="0" w:space="0" w:color="auto"/>
        <w:right w:val="none" w:sz="0" w:space="0" w:color="auto"/>
      </w:divBdr>
      <w:divsChild>
        <w:div w:id="149057306">
          <w:marLeft w:val="0"/>
          <w:marRight w:val="0"/>
          <w:marTop w:val="0"/>
          <w:marBottom w:val="0"/>
          <w:divBdr>
            <w:top w:val="none" w:sz="0" w:space="0" w:color="auto"/>
            <w:left w:val="none" w:sz="0" w:space="0" w:color="auto"/>
            <w:bottom w:val="none" w:sz="0" w:space="0" w:color="auto"/>
            <w:right w:val="none" w:sz="0" w:space="0" w:color="auto"/>
          </w:divBdr>
        </w:div>
        <w:div w:id="149057311">
          <w:marLeft w:val="0"/>
          <w:marRight w:val="0"/>
          <w:marTop w:val="0"/>
          <w:marBottom w:val="0"/>
          <w:divBdr>
            <w:top w:val="none" w:sz="0" w:space="0" w:color="auto"/>
            <w:left w:val="none" w:sz="0" w:space="0" w:color="auto"/>
            <w:bottom w:val="none" w:sz="0" w:space="0" w:color="auto"/>
            <w:right w:val="none" w:sz="0" w:space="0" w:color="auto"/>
          </w:divBdr>
        </w:div>
        <w:div w:id="149057312">
          <w:marLeft w:val="0"/>
          <w:marRight w:val="0"/>
          <w:marTop w:val="0"/>
          <w:marBottom w:val="0"/>
          <w:divBdr>
            <w:top w:val="none" w:sz="0" w:space="0" w:color="auto"/>
            <w:left w:val="none" w:sz="0" w:space="0" w:color="auto"/>
            <w:bottom w:val="none" w:sz="0" w:space="0" w:color="auto"/>
            <w:right w:val="none" w:sz="0" w:space="0" w:color="auto"/>
          </w:divBdr>
        </w:div>
        <w:div w:id="149057313">
          <w:marLeft w:val="0"/>
          <w:marRight w:val="0"/>
          <w:marTop w:val="0"/>
          <w:marBottom w:val="0"/>
          <w:divBdr>
            <w:top w:val="none" w:sz="0" w:space="0" w:color="auto"/>
            <w:left w:val="none" w:sz="0" w:space="0" w:color="auto"/>
            <w:bottom w:val="none" w:sz="0" w:space="0" w:color="auto"/>
            <w:right w:val="none" w:sz="0" w:space="0" w:color="auto"/>
          </w:divBdr>
        </w:div>
        <w:div w:id="149057314">
          <w:marLeft w:val="0"/>
          <w:marRight w:val="0"/>
          <w:marTop w:val="0"/>
          <w:marBottom w:val="0"/>
          <w:divBdr>
            <w:top w:val="none" w:sz="0" w:space="0" w:color="auto"/>
            <w:left w:val="none" w:sz="0" w:space="0" w:color="auto"/>
            <w:bottom w:val="none" w:sz="0" w:space="0" w:color="auto"/>
            <w:right w:val="none" w:sz="0" w:space="0" w:color="auto"/>
          </w:divBdr>
        </w:div>
        <w:div w:id="149057315">
          <w:marLeft w:val="0"/>
          <w:marRight w:val="0"/>
          <w:marTop w:val="0"/>
          <w:marBottom w:val="0"/>
          <w:divBdr>
            <w:top w:val="none" w:sz="0" w:space="0" w:color="auto"/>
            <w:left w:val="none" w:sz="0" w:space="0" w:color="auto"/>
            <w:bottom w:val="none" w:sz="0" w:space="0" w:color="auto"/>
            <w:right w:val="none" w:sz="0" w:space="0" w:color="auto"/>
          </w:divBdr>
        </w:div>
        <w:div w:id="149057318">
          <w:marLeft w:val="0"/>
          <w:marRight w:val="0"/>
          <w:marTop w:val="0"/>
          <w:marBottom w:val="0"/>
          <w:divBdr>
            <w:top w:val="none" w:sz="0" w:space="0" w:color="auto"/>
            <w:left w:val="none" w:sz="0" w:space="0" w:color="auto"/>
            <w:bottom w:val="none" w:sz="0" w:space="0" w:color="auto"/>
            <w:right w:val="none" w:sz="0" w:space="0" w:color="auto"/>
          </w:divBdr>
        </w:div>
        <w:div w:id="149057322">
          <w:marLeft w:val="0"/>
          <w:marRight w:val="0"/>
          <w:marTop w:val="0"/>
          <w:marBottom w:val="0"/>
          <w:divBdr>
            <w:top w:val="none" w:sz="0" w:space="0" w:color="auto"/>
            <w:left w:val="none" w:sz="0" w:space="0" w:color="auto"/>
            <w:bottom w:val="none" w:sz="0" w:space="0" w:color="auto"/>
            <w:right w:val="none" w:sz="0" w:space="0" w:color="auto"/>
          </w:divBdr>
        </w:div>
        <w:div w:id="149057324">
          <w:marLeft w:val="0"/>
          <w:marRight w:val="0"/>
          <w:marTop w:val="0"/>
          <w:marBottom w:val="0"/>
          <w:divBdr>
            <w:top w:val="none" w:sz="0" w:space="0" w:color="auto"/>
            <w:left w:val="none" w:sz="0" w:space="0" w:color="auto"/>
            <w:bottom w:val="none" w:sz="0" w:space="0" w:color="auto"/>
            <w:right w:val="none" w:sz="0" w:space="0" w:color="auto"/>
          </w:divBdr>
        </w:div>
        <w:div w:id="149057326">
          <w:marLeft w:val="0"/>
          <w:marRight w:val="0"/>
          <w:marTop w:val="0"/>
          <w:marBottom w:val="0"/>
          <w:divBdr>
            <w:top w:val="none" w:sz="0" w:space="0" w:color="auto"/>
            <w:left w:val="none" w:sz="0" w:space="0" w:color="auto"/>
            <w:bottom w:val="none" w:sz="0" w:space="0" w:color="auto"/>
            <w:right w:val="none" w:sz="0" w:space="0" w:color="auto"/>
          </w:divBdr>
        </w:div>
        <w:div w:id="149057328">
          <w:marLeft w:val="0"/>
          <w:marRight w:val="0"/>
          <w:marTop w:val="0"/>
          <w:marBottom w:val="0"/>
          <w:divBdr>
            <w:top w:val="none" w:sz="0" w:space="0" w:color="auto"/>
            <w:left w:val="none" w:sz="0" w:space="0" w:color="auto"/>
            <w:bottom w:val="none" w:sz="0" w:space="0" w:color="auto"/>
            <w:right w:val="none" w:sz="0" w:space="0" w:color="auto"/>
          </w:divBdr>
        </w:div>
        <w:div w:id="149057329">
          <w:marLeft w:val="0"/>
          <w:marRight w:val="0"/>
          <w:marTop w:val="0"/>
          <w:marBottom w:val="0"/>
          <w:divBdr>
            <w:top w:val="none" w:sz="0" w:space="0" w:color="auto"/>
            <w:left w:val="none" w:sz="0" w:space="0" w:color="auto"/>
            <w:bottom w:val="none" w:sz="0" w:space="0" w:color="auto"/>
            <w:right w:val="none" w:sz="0" w:space="0" w:color="auto"/>
          </w:divBdr>
        </w:div>
        <w:div w:id="149057331">
          <w:marLeft w:val="0"/>
          <w:marRight w:val="0"/>
          <w:marTop w:val="0"/>
          <w:marBottom w:val="0"/>
          <w:divBdr>
            <w:top w:val="none" w:sz="0" w:space="0" w:color="auto"/>
            <w:left w:val="none" w:sz="0" w:space="0" w:color="auto"/>
            <w:bottom w:val="none" w:sz="0" w:space="0" w:color="auto"/>
            <w:right w:val="none" w:sz="0" w:space="0" w:color="auto"/>
          </w:divBdr>
        </w:div>
        <w:div w:id="149057332">
          <w:marLeft w:val="0"/>
          <w:marRight w:val="0"/>
          <w:marTop w:val="0"/>
          <w:marBottom w:val="0"/>
          <w:divBdr>
            <w:top w:val="none" w:sz="0" w:space="0" w:color="auto"/>
            <w:left w:val="none" w:sz="0" w:space="0" w:color="auto"/>
            <w:bottom w:val="none" w:sz="0" w:space="0" w:color="auto"/>
            <w:right w:val="none" w:sz="0" w:space="0" w:color="auto"/>
          </w:divBdr>
        </w:div>
        <w:div w:id="149057335">
          <w:marLeft w:val="0"/>
          <w:marRight w:val="0"/>
          <w:marTop w:val="0"/>
          <w:marBottom w:val="0"/>
          <w:divBdr>
            <w:top w:val="none" w:sz="0" w:space="0" w:color="auto"/>
            <w:left w:val="none" w:sz="0" w:space="0" w:color="auto"/>
            <w:bottom w:val="none" w:sz="0" w:space="0" w:color="auto"/>
            <w:right w:val="none" w:sz="0" w:space="0" w:color="auto"/>
          </w:divBdr>
        </w:div>
      </w:divsChild>
    </w:div>
    <w:div w:id="149057334">
      <w:marLeft w:val="0"/>
      <w:marRight w:val="0"/>
      <w:marTop w:val="0"/>
      <w:marBottom w:val="0"/>
      <w:divBdr>
        <w:top w:val="none" w:sz="0" w:space="0" w:color="auto"/>
        <w:left w:val="none" w:sz="0" w:space="0" w:color="auto"/>
        <w:bottom w:val="none" w:sz="0" w:space="0" w:color="auto"/>
        <w:right w:val="none" w:sz="0" w:space="0" w:color="auto"/>
      </w:divBdr>
      <w:divsChild>
        <w:div w:id="149057307">
          <w:marLeft w:val="0"/>
          <w:marRight w:val="0"/>
          <w:marTop w:val="0"/>
          <w:marBottom w:val="0"/>
          <w:divBdr>
            <w:top w:val="none" w:sz="0" w:space="0" w:color="auto"/>
            <w:left w:val="none" w:sz="0" w:space="0" w:color="auto"/>
            <w:bottom w:val="none" w:sz="0" w:space="0" w:color="auto"/>
            <w:right w:val="none" w:sz="0" w:space="0" w:color="auto"/>
          </w:divBdr>
        </w:div>
        <w:div w:id="149057308">
          <w:marLeft w:val="0"/>
          <w:marRight w:val="0"/>
          <w:marTop w:val="0"/>
          <w:marBottom w:val="0"/>
          <w:divBdr>
            <w:top w:val="none" w:sz="0" w:space="0" w:color="auto"/>
            <w:left w:val="none" w:sz="0" w:space="0" w:color="auto"/>
            <w:bottom w:val="none" w:sz="0" w:space="0" w:color="auto"/>
            <w:right w:val="none" w:sz="0" w:space="0" w:color="auto"/>
          </w:divBdr>
        </w:div>
        <w:div w:id="149057316">
          <w:marLeft w:val="0"/>
          <w:marRight w:val="0"/>
          <w:marTop w:val="0"/>
          <w:marBottom w:val="0"/>
          <w:divBdr>
            <w:top w:val="none" w:sz="0" w:space="0" w:color="auto"/>
            <w:left w:val="none" w:sz="0" w:space="0" w:color="auto"/>
            <w:bottom w:val="none" w:sz="0" w:space="0" w:color="auto"/>
            <w:right w:val="none" w:sz="0" w:space="0" w:color="auto"/>
          </w:divBdr>
        </w:div>
        <w:div w:id="149057317">
          <w:marLeft w:val="0"/>
          <w:marRight w:val="0"/>
          <w:marTop w:val="0"/>
          <w:marBottom w:val="0"/>
          <w:divBdr>
            <w:top w:val="none" w:sz="0" w:space="0" w:color="auto"/>
            <w:left w:val="none" w:sz="0" w:space="0" w:color="auto"/>
            <w:bottom w:val="none" w:sz="0" w:space="0" w:color="auto"/>
            <w:right w:val="none" w:sz="0" w:space="0" w:color="auto"/>
          </w:divBdr>
        </w:div>
        <w:div w:id="149057319">
          <w:marLeft w:val="0"/>
          <w:marRight w:val="0"/>
          <w:marTop w:val="0"/>
          <w:marBottom w:val="0"/>
          <w:divBdr>
            <w:top w:val="none" w:sz="0" w:space="0" w:color="auto"/>
            <w:left w:val="none" w:sz="0" w:space="0" w:color="auto"/>
            <w:bottom w:val="none" w:sz="0" w:space="0" w:color="auto"/>
            <w:right w:val="none" w:sz="0" w:space="0" w:color="auto"/>
          </w:divBdr>
        </w:div>
        <w:div w:id="149057321">
          <w:marLeft w:val="0"/>
          <w:marRight w:val="0"/>
          <w:marTop w:val="0"/>
          <w:marBottom w:val="0"/>
          <w:divBdr>
            <w:top w:val="none" w:sz="0" w:space="0" w:color="auto"/>
            <w:left w:val="none" w:sz="0" w:space="0" w:color="auto"/>
            <w:bottom w:val="none" w:sz="0" w:space="0" w:color="auto"/>
            <w:right w:val="none" w:sz="0" w:space="0" w:color="auto"/>
          </w:divBdr>
        </w:div>
        <w:div w:id="149057325">
          <w:marLeft w:val="0"/>
          <w:marRight w:val="0"/>
          <w:marTop w:val="0"/>
          <w:marBottom w:val="0"/>
          <w:divBdr>
            <w:top w:val="none" w:sz="0" w:space="0" w:color="auto"/>
            <w:left w:val="none" w:sz="0" w:space="0" w:color="auto"/>
            <w:bottom w:val="none" w:sz="0" w:space="0" w:color="auto"/>
            <w:right w:val="none" w:sz="0" w:space="0" w:color="auto"/>
          </w:divBdr>
        </w:div>
        <w:div w:id="149057330">
          <w:marLeft w:val="0"/>
          <w:marRight w:val="0"/>
          <w:marTop w:val="0"/>
          <w:marBottom w:val="0"/>
          <w:divBdr>
            <w:top w:val="none" w:sz="0" w:space="0" w:color="auto"/>
            <w:left w:val="none" w:sz="0" w:space="0" w:color="auto"/>
            <w:bottom w:val="none" w:sz="0" w:space="0" w:color="auto"/>
            <w:right w:val="none" w:sz="0" w:space="0" w:color="auto"/>
          </w:divBdr>
        </w:div>
        <w:div w:id="149057337">
          <w:marLeft w:val="0"/>
          <w:marRight w:val="0"/>
          <w:marTop w:val="0"/>
          <w:marBottom w:val="0"/>
          <w:divBdr>
            <w:top w:val="none" w:sz="0" w:space="0" w:color="auto"/>
            <w:left w:val="none" w:sz="0" w:space="0" w:color="auto"/>
            <w:bottom w:val="none" w:sz="0" w:space="0" w:color="auto"/>
            <w:right w:val="none" w:sz="0" w:space="0" w:color="auto"/>
          </w:divBdr>
        </w:div>
      </w:divsChild>
    </w:div>
    <w:div w:id="175003111">
      <w:bodyDiv w:val="1"/>
      <w:marLeft w:val="0"/>
      <w:marRight w:val="0"/>
      <w:marTop w:val="0"/>
      <w:marBottom w:val="0"/>
      <w:divBdr>
        <w:top w:val="none" w:sz="0" w:space="0" w:color="auto"/>
        <w:left w:val="none" w:sz="0" w:space="0" w:color="auto"/>
        <w:bottom w:val="none" w:sz="0" w:space="0" w:color="auto"/>
        <w:right w:val="none" w:sz="0" w:space="0" w:color="auto"/>
      </w:divBdr>
    </w:div>
    <w:div w:id="469520844">
      <w:bodyDiv w:val="1"/>
      <w:marLeft w:val="0"/>
      <w:marRight w:val="0"/>
      <w:marTop w:val="0"/>
      <w:marBottom w:val="0"/>
      <w:divBdr>
        <w:top w:val="none" w:sz="0" w:space="0" w:color="auto"/>
        <w:left w:val="none" w:sz="0" w:space="0" w:color="auto"/>
        <w:bottom w:val="none" w:sz="0" w:space="0" w:color="auto"/>
        <w:right w:val="none" w:sz="0" w:space="0" w:color="auto"/>
      </w:divBdr>
    </w:div>
    <w:div w:id="646975789">
      <w:bodyDiv w:val="1"/>
      <w:marLeft w:val="0"/>
      <w:marRight w:val="0"/>
      <w:marTop w:val="0"/>
      <w:marBottom w:val="0"/>
      <w:divBdr>
        <w:top w:val="none" w:sz="0" w:space="0" w:color="auto"/>
        <w:left w:val="none" w:sz="0" w:space="0" w:color="auto"/>
        <w:bottom w:val="none" w:sz="0" w:space="0" w:color="auto"/>
        <w:right w:val="none" w:sz="0" w:space="0" w:color="auto"/>
      </w:divBdr>
    </w:div>
    <w:div w:id="1227303437">
      <w:bodyDiv w:val="1"/>
      <w:marLeft w:val="0"/>
      <w:marRight w:val="0"/>
      <w:marTop w:val="0"/>
      <w:marBottom w:val="0"/>
      <w:divBdr>
        <w:top w:val="none" w:sz="0" w:space="0" w:color="auto"/>
        <w:left w:val="none" w:sz="0" w:space="0" w:color="auto"/>
        <w:bottom w:val="none" w:sz="0" w:space="0" w:color="auto"/>
        <w:right w:val="none" w:sz="0" w:space="0" w:color="auto"/>
      </w:divBdr>
    </w:div>
    <w:div w:id="1262955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allerdale.gov.uk/en/sport-leisure-arts-culture/markets/"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allerdale.gov.uk/en/licensing-and-street-trading/other-types-licence/street-trading-and-pedlars/"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yperlink" Target="http://www.allerdale.gov.uk" TargetMode="External"/><Relationship Id="rId10" Type="http://schemas.openxmlformats.org/officeDocument/2006/relationships/image" Target="media/image3.wmf"/><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allerdale.gov.uk/en/licensing-and-street-trading/alcohol-and-entertainment-licences/premises-lice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F9D679-4B16-492A-8CC3-6D1AE6F921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24</Pages>
  <Words>8009</Words>
  <Characters>42648</Characters>
  <Application>Microsoft Office Word</Application>
  <DocSecurity>0</DocSecurity>
  <Lines>355</Lines>
  <Paragraphs>101</Paragraphs>
  <ScaleCrop>false</ScaleCrop>
  <HeadingPairs>
    <vt:vector size="2" baseType="variant">
      <vt:variant>
        <vt:lpstr>Title</vt:lpstr>
      </vt:variant>
      <vt:variant>
        <vt:i4>1</vt:i4>
      </vt:variant>
    </vt:vector>
  </HeadingPairs>
  <TitlesOfParts>
    <vt:vector size="1" baseType="lpstr">
      <vt:lpstr/>
    </vt:vector>
  </TitlesOfParts>
  <Company>Allerdale Borough Council</Company>
  <LinksUpToDate>false</LinksUpToDate>
  <CharactersWithSpaces>50556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James Thorp</dc:creator>
  <cp:lastModifiedBy>Tomlinson, Marlene</cp:lastModifiedBy>
  <cp:revision>70</cp:revision>
  <cp:lastPrinted>2017-03-29T09:54:00Z</cp:lastPrinted>
  <dcterms:created xsi:type="dcterms:W3CDTF">2018-11-13T14:45:00Z</dcterms:created>
  <dcterms:modified xsi:type="dcterms:W3CDTF">2018-11-21T12:18:00Z</dcterms:modified>
</cp:coreProperties>
</file>