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840A8" w14:textId="475342BD" w:rsidR="00F155D3" w:rsidRPr="00E27FE6" w:rsidRDefault="002F6597" w:rsidP="00F155D3">
      <w:pPr>
        <w:ind w:left="3294" w:hanging="283"/>
        <w:jc w:val="right"/>
        <w:rPr>
          <w:rFonts w:cs="Arial"/>
        </w:rPr>
      </w:pPr>
      <w:r>
        <w:rPr>
          <w:rFonts w:cs="Arial"/>
          <w:noProof/>
        </w:rPr>
        <mc:AlternateContent>
          <mc:Choice Requires="wps">
            <w:drawing>
              <wp:anchor distT="0" distB="0" distL="114300" distR="114300" simplePos="0" relativeHeight="251663872" behindDoc="0" locked="0" layoutInCell="1" allowOverlap="1" wp14:anchorId="0EA841D7" wp14:editId="02EAF767">
                <wp:simplePos x="0" y="0"/>
                <wp:positionH relativeFrom="margin">
                  <wp:align>left</wp:align>
                </wp:positionH>
                <wp:positionV relativeFrom="paragraph">
                  <wp:posOffset>23751</wp:posOffset>
                </wp:positionV>
                <wp:extent cx="4310743" cy="955040"/>
                <wp:effectExtent l="0" t="0" r="13970" b="165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0743" cy="955040"/>
                        </a:xfrm>
                        <a:prstGeom prst="rect">
                          <a:avLst/>
                        </a:prstGeom>
                        <a:solidFill>
                          <a:srgbClr val="FFFFFF"/>
                        </a:solidFill>
                        <a:ln w="9525">
                          <a:solidFill>
                            <a:srgbClr val="000000"/>
                          </a:solidFill>
                          <a:miter lim="800000"/>
                          <a:headEnd/>
                          <a:tailEnd/>
                        </a:ln>
                      </wps:spPr>
                      <wps:txbx>
                        <w:txbxContent>
                          <w:p w14:paraId="0EA841F1" w14:textId="3093BF24" w:rsidR="00A44614" w:rsidRPr="00BD7234" w:rsidRDefault="00BD7234" w:rsidP="00BD7234">
                            <w:pPr>
                              <w:spacing w:before="120" w:after="120"/>
                              <w:rPr>
                                <w:sz w:val="32"/>
                                <w:szCs w:val="32"/>
                              </w:rPr>
                            </w:pPr>
                            <w:r>
                              <w:rPr>
                                <w:rFonts w:cs="Arial"/>
                                <w:b/>
                                <w:sz w:val="32"/>
                                <w:szCs w:val="32"/>
                              </w:rPr>
                              <w:t xml:space="preserve">Community Asset Transfer </w:t>
                            </w:r>
                            <w:r w:rsidRPr="00BD7234">
                              <w:rPr>
                                <w:rFonts w:cs="Arial"/>
                                <w:b/>
                                <w:sz w:val="32"/>
                                <w:szCs w:val="32"/>
                              </w:rPr>
                              <w:t>Application</w:t>
                            </w:r>
                            <w:r>
                              <w:rPr>
                                <w:rFonts w:cs="Arial"/>
                                <w:b/>
                                <w:sz w:val="32"/>
                                <w:szCs w:val="32"/>
                              </w:rPr>
                              <w:t xml:space="preserve"> F</w:t>
                            </w:r>
                            <w:r w:rsidR="00A44614" w:rsidRPr="00BD7234">
                              <w:rPr>
                                <w:rFonts w:cs="Arial"/>
                                <w:b/>
                                <w:sz w:val="32"/>
                                <w:szCs w:val="32"/>
                              </w:rPr>
                              <w:t>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A841D7" id="_x0000_t202" coordsize="21600,21600" o:spt="202" path="m,l,21600r21600,l21600,xe">
                <v:stroke joinstyle="miter"/>
                <v:path gradientshapeok="t" o:connecttype="rect"/>
              </v:shapetype>
              <v:shape id="Text Box 4" o:spid="_x0000_s1026" type="#_x0000_t202" style="position:absolute;left:0;text-align:left;margin-left:0;margin-top:1.85pt;width:339.45pt;height:75.2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">
                <v:textbox>
                  <w:txbxContent>
                    <w:p w14:paraId="0EA841F1" w14:textId="3093BF24" w:rsidR="00A44614" w:rsidRPr="00BD7234" w:rsidRDefault="00BD7234" w:rsidP="00BD7234">
                      <w:pPr>
                        <w:spacing w:before="120" w:after="120"/>
                        <w:rPr>
                          <w:sz w:val="32"/>
                          <w:szCs w:val="32"/>
                        </w:rPr>
                      </w:pPr>
                      <w:r>
                        <w:rPr>
                          <w:rFonts w:cs="Arial"/>
                          <w:b/>
                          <w:sz w:val="32"/>
                          <w:szCs w:val="32"/>
                        </w:rPr>
                        <w:t xml:space="preserve">Community Asset Transfer </w:t>
                      </w:r>
                      <w:r w:rsidRPr="00BD7234">
                        <w:rPr>
                          <w:rFonts w:cs="Arial"/>
                          <w:b/>
                          <w:sz w:val="32"/>
                          <w:szCs w:val="32"/>
                        </w:rPr>
                        <w:t>Application</w:t>
                      </w:r>
                      <w:r>
                        <w:rPr>
                          <w:rFonts w:cs="Arial"/>
                          <w:b/>
                          <w:sz w:val="32"/>
                          <w:szCs w:val="32"/>
                        </w:rPr>
                        <w:t xml:space="preserve"> F</w:t>
                      </w:r>
                      <w:r w:rsidR="00A44614" w:rsidRPr="00BD7234">
                        <w:rPr>
                          <w:rFonts w:cs="Arial"/>
                          <w:b/>
                          <w:sz w:val="32"/>
                          <w:szCs w:val="32"/>
                        </w:rPr>
                        <w:t>orm</w:t>
                      </w:r>
                    </w:p>
                  </w:txbxContent>
                </v:textbox>
                <w10:wrap anchorx="margin"/>
              </v:shape>
            </w:pict>
          </mc:Fallback>
        </mc:AlternateContent>
      </w:r>
      <w:r w:rsidR="00F155D3">
        <w:rPr>
          <w:rFonts w:cs="Arial"/>
          <w:noProof/>
        </w:rPr>
        <w:drawing>
          <wp:inline distT="0" distB="0" distL="0" distR="0" wp14:anchorId="0EA841D8" wp14:editId="0EA841D9">
            <wp:extent cx="1306195" cy="1104265"/>
            <wp:effectExtent l="19050" t="0" r="8255" b="0"/>
            <wp:docPr id="2" name="Picture 1" descr="C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logo"/>
                    <pic:cNvPicPr>
                      <a:picLocks noChangeAspect="1" noChangeArrowheads="1"/>
                    </pic:cNvPicPr>
                  </pic:nvPicPr>
                  <pic:blipFill>
                    <a:blip r:embed="rId11" cstate="print"/>
                    <a:srcRect/>
                    <a:stretch>
                      <a:fillRect/>
                    </a:stretch>
                  </pic:blipFill>
                  <pic:spPr bwMode="auto">
                    <a:xfrm>
                      <a:off x="0" y="0"/>
                      <a:ext cx="1306195" cy="1104265"/>
                    </a:xfrm>
                    <a:prstGeom prst="rect">
                      <a:avLst/>
                    </a:prstGeom>
                    <a:noFill/>
                    <a:ln w="9525">
                      <a:noFill/>
                      <a:miter lim="800000"/>
                      <a:headEnd/>
                      <a:tailEnd/>
                    </a:ln>
                  </pic:spPr>
                </pic:pic>
              </a:graphicData>
            </a:graphic>
          </wp:inline>
        </w:drawing>
      </w:r>
    </w:p>
    <w:p w14:paraId="0EA840A9" w14:textId="582749A8" w:rsidR="00F155D3" w:rsidRDefault="00F155D3" w:rsidP="00F155D3">
      <w:pPr>
        <w:ind w:left="3294" w:hanging="283"/>
        <w:rPr>
          <w:rFonts w:cs="Arial"/>
        </w:rPr>
      </w:pPr>
    </w:p>
    <w:p w14:paraId="63CC215C" w14:textId="2A088580" w:rsidR="006D27D8" w:rsidRDefault="006D27D8" w:rsidP="006D27D8">
      <w:pPr>
        <w:rPr>
          <w:rFonts w:cs="Arial"/>
          <w:b/>
        </w:rPr>
      </w:pPr>
      <w:r w:rsidRPr="00AB325B">
        <w:rPr>
          <w:rFonts w:cs="Arial"/>
          <w:b/>
          <w:szCs w:val="24"/>
        </w:rPr>
        <w:t xml:space="preserve">Fair Processing Notice: </w:t>
      </w:r>
      <w:r w:rsidRPr="00AB325B">
        <w:rPr>
          <w:rFonts w:cs="Arial"/>
          <w:b/>
        </w:rPr>
        <w:t xml:space="preserve">Personal Data included in application for Community </w:t>
      </w:r>
      <w:r>
        <w:rPr>
          <w:rFonts w:cs="Arial"/>
          <w:b/>
        </w:rPr>
        <w:t>Asset Transfer</w:t>
      </w:r>
    </w:p>
    <w:p w14:paraId="23F637FF" w14:textId="77777777" w:rsidR="006D27D8" w:rsidRPr="00AB325B" w:rsidRDefault="006D27D8" w:rsidP="006D27D8">
      <w:pPr>
        <w:rPr>
          <w:rFonts w:cs="Arial"/>
          <w:b/>
          <w:szCs w:val="24"/>
        </w:rPr>
      </w:pPr>
    </w:p>
    <w:p w14:paraId="2928BF5C" w14:textId="77777777" w:rsidR="006D27D8" w:rsidRPr="00D42EBE" w:rsidRDefault="006D27D8" w:rsidP="006D27D8">
      <w:pPr>
        <w:rPr>
          <w:rFonts w:eastAsia="Calibri" w:cs="Arial"/>
          <w:szCs w:val="24"/>
        </w:rPr>
      </w:pPr>
      <w:r w:rsidRPr="00D42EBE">
        <w:rPr>
          <w:rFonts w:eastAsia="Calibri" w:cs="Arial"/>
          <w:szCs w:val="24"/>
        </w:rPr>
        <w:t>Carlisle City Council is committed to protecting and respecting your privacy in terms of how we collect, use, store and destroy your personal information.</w:t>
      </w:r>
    </w:p>
    <w:p w14:paraId="1B41E658" w14:textId="353DC3B0" w:rsidR="006D27D8" w:rsidRDefault="006D27D8" w:rsidP="006D27D8">
      <w:pPr>
        <w:rPr>
          <w:rFonts w:eastAsia="Calibri" w:cs="Arial"/>
          <w:szCs w:val="24"/>
        </w:rPr>
      </w:pPr>
      <w:r w:rsidRPr="00D42EBE">
        <w:rPr>
          <w:rFonts w:eastAsia="Calibri" w:cs="Arial"/>
          <w:szCs w:val="24"/>
        </w:rPr>
        <w:t>We are the data controller of the personal information we will collect from you and under the General Data Protection Regulation, this fair processing notice is designed to provide you with all the information you have a right to be provided with.</w:t>
      </w:r>
    </w:p>
    <w:p w14:paraId="1D88F415" w14:textId="77777777" w:rsidR="006D27D8" w:rsidRPr="00D42EBE" w:rsidRDefault="006D27D8" w:rsidP="006D27D8">
      <w:pPr>
        <w:rPr>
          <w:rFonts w:eastAsia="Calibri" w:cs="Arial"/>
          <w:szCs w:val="24"/>
        </w:rPr>
      </w:pPr>
    </w:p>
    <w:tbl>
      <w:tblPr>
        <w:tblStyle w:val="TableGrid"/>
        <w:tblW w:w="9776" w:type="dxa"/>
        <w:tblLook w:val="04A0" w:firstRow="1" w:lastRow="0" w:firstColumn="1" w:lastColumn="0" w:noHBand="0" w:noVBand="1"/>
      </w:tblPr>
      <w:tblGrid>
        <w:gridCol w:w="4604"/>
        <w:gridCol w:w="5172"/>
      </w:tblGrid>
      <w:tr w:rsidR="006D27D8" w:rsidRPr="00D42EBE" w14:paraId="751BB90E" w14:textId="77777777" w:rsidTr="006D27D8">
        <w:tc>
          <w:tcPr>
            <w:tcW w:w="9776" w:type="dxa"/>
            <w:gridSpan w:val="2"/>
            <w:shd w:val="clear" w:color="auto" w:fill="D9D9D9" w:themeFill="background1" w:themeFillShade="D9"/>
          </w:tcPr>
          <w:p w14:paraId="4A2E811B" w14:textId="77777777" w:rsidR="006D27D8" w:rsidRPr="00D42EBE" w:rsidRDefault="006D27D8" w:rsidP="00684765">
            <w:pPr>
              <w:rPr>
                <w:rFonts w:cs="Arial"/>
                <w:szCs w:val="24"/>
              </w:rPr>
            </w:pPr>
            <w:r>
              <w:rPr>
                <w:rFonts w:cs="Arial"/>
                <w:szCs w:val="24"/>
              </w:rPr>
              <w:t>Why</w:t>
            </w:r>
            <w:r w:rsidRPr="00D42EBE">
              <w:rPr>
                <w:rFonts w:cs="Arial"/>
                <w:szCs w:val="24"/>
              </w:rPr>
              <w:t xml:space="preserve"> are</w:t>
            </w:r>
            <w:r>
              <w:rPr>
                <w:rFonts w:cs="Arial"/>
                <w:szCs w:val="24"/>
              </w:rPr>
              <w:t xml:space="preserve"> we</w:t>
            </w:r>
            <w:r w:rsidRPr="00D42EBE">
              <w:rPr>
                <w:rFonts w:cs="Arial"/>
                <w:szCs w:val="24"/>
              </w:rPr>
              <w:t xml:space="preserve"> collecting your </w:t>
            </w:r>
            <w:r>
              <w:rPr>
                <w:rFonts w:cs="Arial"/>
                <w:szCs w:val="24"/>
              </w:rPr>
              <w:t>personal information?</w:t>
            </w:r>
          </w:p>
        </w:tc>
      </w:tr>
      <w:tr w:rsidR="006D27D8" w:rsidRPr="00D42EBE" w14:paraId="1BF9FD5B" w14:textId="77777777" w:rsidTr="006D27D8">
        <w:tc>
          <w:tcPr>
            <w:tcW w:w="9776" w:type="dxa"/>
            <w:gridSpan w:val="2"/>
          </w:tcPr>
          <w:p w14:paraId="43973C88" w14:textId="77777777" w:rsidR="006D27D8" w:rsidRPr="005A0A8A" w:rsidRDefault="006D27D8" w:rsidP="00684765">
            <w:pPr>
              <w:rPr>
                <w:rFonts w:cs="Arial"/>
                <w:szCs w:val="24"/>
              </w:rPr>
            </w:pPr>
            <w:r w:rsidRPr="00D42EBE">
              <w:rPr>
                <w:rFonts w:cs="Arial"/>
                <w:szCs w:val="24"/>
              </w:rPr>
              <w:t xml:space="preserve">We are collecting your personal information </w:t>
            </w:r>
            <w:r>
              <w:rPr>
                <w:rFonts w:cs="Arial"/>
                <w:szCs w:val="24"/>
              </w:rPr>
              <w:t>to deal with your expression of interest/application for a Community Asset Transfer.</w:t>
            </w:r>
          </w:p>
        </w:tc>
      </w:tr>
      <w:tr w:rsidR="006D27D8" w:rsidRPr="00D42EBE" w14:paraId="2B3026C6" w14:textId="77777777" w:rsidTr="006D27D8">
        <w:tc>
          <w:tcPr>
            <w:tcW w:w="9776" w:type="dxa"/>
            <w:gridSpan w:val="2"/>
            <w:shd w:val="clear" w:color="auto" w:fill="D9D9D9" w:themeFill="background1" w:themeFillShade="D9"/>
          </w:tcPr>
          <w:p w14:paraId="60795EA1" w14:textId="77777777" w:rsidR="006D27D8" w:rsidRPr="00D42EBE" w:rsidRDefault="006D27D8" w:rsidP="00684765">
            <w:pPr>
              <w:rPr>
                <w:rFonts w:cs="Arial"/>
                <w:szCs w:val="24"/>
              </w:rPr>
            </w:pPr>
            <w:r>
              <w:rPr>
                <w:rFonts w:cs="Arial"/>
                <w:szCs w:val="24"/>
              </w:rPr>
              <w:t>What allows us to collect your personal information?</w:t>
            </w:r>
          </w:p>
        </w:tc>
      </w:tr>
      <w:tr w:rsidR="006D27D8" w:rsidRPr="00D42EBE" w14:paraId="14CF856D" w14:textId="77777777" w:rsidTr="006D27D8">
        <w:tc>
          <w:tcPr>
            <w:tcW w:w="9776" w:type="dxa"/>
            <w:gridSpan w:val="2"/>
          </w:tcPr>
          <w:p w14:paraId="714C3D10" w14:textId="2D9768D6" w:rsidR="006D27D8" w:rsidRPr="001A0EBC" w:rsidRDefault="006D27D8" w:rsidP="00684765">
            <w:pPr>
              <w:rPr>
                <w:rFonts w:cs="Arial"/>
                <w:szCs w:val="24"/>
              </w:rPr>
            </w:pPr>
            <w:r w:rsidRPr="001A0EBC">
              <w:rPr>
                <w:rFonts w:cs="Arial"/>
                <w:szCs w:val="24"/>
              </w:rPr>
              <w:t>Your consent, which you can withdraw at any time</w:t>
            </w:r>
            <w:r w:rsidR="004D58FA">
              <w:rPr>
                <w:rFonts w:cs="Arial"/>
                <w:szCs w:val="24"/>
              </w:rPr>
              <w:t>.</w:t>
            </w:r>
          </w:p>
        </w:tc>
      </w:tr>
      <w:tr w:rsidR="006D27D8" w:rsidRPr="00D42EBE" w14:paraId="0E2BB8E2" w14:textId="77777777" w:rsidTr="006D27D8">
        <w:tc>
          <w:tcPr>
            <w:tcW w:w="9776" w:type="dxa"/>
            <w:gridSpan w:val="2"/>
            <w:shd w:val="clear" w:color="auto" w:fill="D9D9D9" w:themeFill="background1" w:themeFillShade="D9"/>
          </w:tcPr>
          <w:p w14:paraId="783E6EC0" w14:textId="77777777" w:rsidR="006D27D8" w:rsidRPr="00D42EBE" w:rsidRDefault="006D27D8" w:rsidP="00684765">
            <w:pPr>
              <w:rPr>
                <w:rFonts w:cs="Arial"/>
                <w:szCs w:val="24"/>
              </w:rPr>
            </w:pPr>
            <w:r>
              <w:rPr>
                <w:rFonts w:cs="Arial"/>
                <w:szCs w:val="24"/>
              </w:rPr>
              <w:t>What personal information will we collect?</w:t>
            </w:r>
          </w:p>
        </w:tc>
      </w:tr>
      <w:tr w:rsidR="006D27D8" w:rsidRPr="00D42EBE" w14:paraId="15B90DAE" w14:textId="77777777" w:rsidTr="006D27D8">
        <w:tc>
          <w:tcPr>
            <w:tcW w:w="9776" w:type="dxa"/>
            <w:gridSpan w:val="2"/>
          </w:tcPr>
          <w:p w14:paraId="3E6076C4" w14:textId="77777777" w:rsidR="006D27D8" w:rsidRPr="00791CD5" w:rsidRDefault="006D27D8" w:rsidP="00684765">
            <w:pPr>
              <w:rPr>
                <w:rFonts w:cs="Arial"/>
                <w:szCs w:val="24"/>
              </w:rPr>
            </w:pPr>
            <w:r w:rsidRPr="001A0EBC">
              <w:rPr>
                <w:rFonts w:cs="Arial"/>
                <w:szCs w:val="24"/>
              </w:rPr>
              <w:t>The personal information we want to gather from you is a contact name, postal address, email address and telephone number</w:t>
            </w:r>
            <w:r>
              <w:rPr>
                <w:rFonts w:cs="Arial"/>
                <w:sz w:val="20"/>
              </w:rPr>
              <w:t>.</w:t>
            </w:r>
          </w:p>
        </w:tc>
      </w:tr>
      <w:tr w:rsidR="006D27D8" w:rsidRPr="00D42EBE" w14:paraId="19FE0F2E" w14:textId="77777777" w:rsidTr="006D27D8">
        <w:tc>
          <w:tcPr>
            <w:tcW w:w="9776" w:type="dxa"/>
            <w:gridSpan w:val="2"/>
            <w:shd w:val="clear" w:color="auto" w:fill="D9D9D9" w:themeFill="background1" w:themeFillShade="D9"/>
          </w:tcPr>
          <w:p w14:paraId="774E82D5" w14:textId="77777777" w:rsidR="006D27D8" w:rsidRPr="00D42EBE" w:rsidRDefault="006D27D8" w:rsidP="00684765">
            <w:pPr>
              <w:rPr>
                <w:rFonts w:cs="Arial"/>
                <w:szCs w:val="24"/>
              </w:rPr>
            </w:pPr>
            <w:r>
              <w:rPr>
                <w:rFonts w:cs="Arial"/>
                <w:szCs w:val="24"/>
              </w:rPr>
              <w:t>What will we do with your personal information?</w:t>
            </w:r>
          </w:p>
        </w:tc>
      </w:tr>
      <w:tr w:rsidR="006D27D8" w:rsidRPr="00D42EBE" w14:paraId="51346503" w14:textId="77777777" w:rsidTr="006D27D8">
        <w:tc>
          <w:tcPr>
            <w:tcW w:w="9776" w:type="dxa"/>
            <w:gridSpan w:val="2"/>
          </w:tcPr>
          <w:p w14:paraId="42991D78" w14:textId="779ECE29" w:rsidR="006D27D8" w:rsidRPr="001A0EBC" w:rsidRDefault="006D27D8" w:rsidP="00684765">
            <w:pPr>
              <w:spacing w:line="240" w:lineRule="auto"/>
              <w:rPr>
                <w:rFonts w:cs="Arial"/>
                <w:szCs w:val="24"/>
              </w:rPr>
            </w:pPr>
            <w:r w:rsidRPr="001A0EBC">
              <w:rPr>
                <w:rFonts w:cs="Arial"/>
                <w:szCs w:val="24"/>
              </w:rPr>
              <w:t>It will be shared with internal services for consideration of the application and enabl</w:t>
            </w:r>
            <w:r w:rsidR="00BC3CC0">
              <w:rPr>
                <w:rFonts w:cs="Arial"/>
                <w:szCs w:val="24"/>
              </w:rPr>
              <w:t>e the Council to respond to you</w:t>
            </w:r>
            <w:r w:rsidRPr="001A0EBC">
              <w:rPr>
                <w:rFonts w:cs="Arial"/>
                <w:szCs w:val="24"/>
              </w:rPr>
              <w:t>.</w:t>
            </w:r>
          </w:p>
          <w:p w14:paraId="070C628F" w14:textId="77777777" w:rsidR="006D27D8" w:rsidRPr="001A0EBC" w:rsidRDefault="006D27D8" w:rsidP="00684765">
            <w:pPr>
              <w:pStyle w:val="ListParagraph"/>
              <w:spacing w:line="240" w:lineRule="auto"/>
              <w:rPr>
                <w:rFonts w:cs="Arial"/>
                <w:szCs w:val="24"/>
              </w:rPr>
            </w:pPr>
            <w:r>
              <w:rPr>
                <w:rFonts w:cs="Arial"/>
                <w:i/>
                <w:szCs w:val="24"/>
              </w:rPr>
              <w:t xml:space="preserve"> </w:t>
            </w:r>
          </w:p>
          <w:p w14:paraId="012DB2E3" w14:textId="77777777" w:rsidR="006D27D8" w:rsidRPr="001A0EBC" w:rsidRDefault="006D27D8" w:rsidP="00684765">
            <w:pPr>
              <w:spacing w:line="240" w:lineRule="auto"/>
              <w:rPr>
                <w:rFonts w:cs="Arial"/>
                <w:szCs w:val="24"/>
              </w:rPr>
            </w:pPr>
            <w:r w:rsidRPr="001A0EBC">
              <w:rPr>
                <w:rFonts w:cs="Arial"/>
                <w:szCs w:val="24"/>
              </w:rPr>
              <w:t xml:space="preserve">Your personal information will be processed internally by Council staff in accordance with the Council’s Data Protection and Confidentiality Statement and will not be shared out with the Authority. </w:t>
            </w:r>
          </w:p>
        </w:tc>
      </w:tr>
      <w:tr w:rsidR="006D27D8" w:rsidRPr="00D42EBE" w14:paraId="355A6114" w14:textId="77777777" w:rsidTr="006D27D8">
        <w:tc>
          <w:tcPr>
            <w:tcW w:w="9776" w:type="dxa"/>
            <w:gridSpan w:val="2"/>
            <w:shd w:val="clear" w:color="auto" w:fill="D9D9D9" w:themeFill="background1" w:themeFillShade="D9"/>
          </w:tcPr>
          <w:p w14:paraId="621406EB" w14:textId="77777777" w:rsidR="006D27D8" w:rsidRPr="00D42EBE" w:rsidRDefault="006D27D8" w:rsidP="00684765">
            <w:pPr>
              <w:rPr>
                <w:rFonts w:cs="Arial"/>
                <w:szCs w:val="24"/>
              </w:rPr>
            </w:pPr>
            <w:r>
              <w:rPr>
                <w:rFonts w:cs="Arial"/>
                <w:szCs w:val="24"/>
              </w:rPr>
              <w:t>How long will we keep your personal information?</w:t>
            </w:r>
          </w:p>
        </w:tc>
      </w:tr>
      <w:tr w:rsidR="006D27D8" w:rsidRPr="00D42EBE" w14:paraId="442CE692" w14:textId="77777777" w:rsidTr="006D27D8">
        <w:tc>
          <w:tcPr>
            <w:tcW w:w="9776" w:type="dxa"/>
            <w:gridSpan w:val="2"/>
          </w:tcPr>
          <w:p w14:paraId="674B11D5" w14:textId="77777777" w:rsidR="006D27D8" w:rsidRDefault="006D27D8" w:rsidP="00684765">
            <w:pPr>
              <w:rPr>
                <w:rFonts w:cs="Arial"/>
                <w:szCs w:val="24"/>
              </w:rPr>
            </w:pPr>
            <w:r w:rsidRPr="00D42EBE">
              <w:rPr>
                <w:rFonts w:cs="Arial"/>
                <w:szCs w:val="24"/>
              </w:rPr>
              <w:t>Your personal information and the information held in relation to</w:t>
            </w:r>
            <w:r>
              <w:rPr>
                <w:rFonts w:cs="Arial"/>
                <w:szCs w:val="24"/>
              </w:rPr>
              <w:t xml:space="preserve"> your request will be kept </w:t>
            </w:r>
            <w:r w:rsidRPr="001A0EBC">
              <w:rPr>
                <w:rFonts w:cs="Arial"/>
                <w:szCs w:val="24"/>
              </w:rPr>
              <w:t>in accordance with the Council’s Retention Schedule</w:t>
            </w:r>
            <w:r>
              <w:rPr>
                <w:rFonts w:cs="Arial"/>
                <w:szCs w:val="24"/>
              </w:rPr>
              <w:t>:</w:t>
            </w:r>
          </w:p>
          <w:p w14:paraId="45F802DA" w14:textId="77777777" w:rsidR="006D27D8" w:rsidRDefault="006D27D8" w:rsidP="006D27D8">
            <w:pPr>
              <w:pStyle w:val="ListParagraph"/>
              <w:numPr>
                <w:ilvl w:val="0"/>
                <w:numId w:val="18"/>
              </w:numPr>
              <w:spacing w:after="200" w:line="276" w:lineRule="auto"/>
              <w:rPr>
                <w:rFonts w:cs="Arial"/>
                <w:szCs w:val="24"/>
              </w:rPr>
            </w:pPr>
            <w:r w:rsidRPr="001A0EBC">
              <w:rPr>
                <w:rFonts w:cs="Arial"/>
                <w:szCs w:val="24"/>
              </w:rPr>
              <w:t xml:space="preserve">3 years if the asset transfer application is </w:t>
            </w:r>
            <w:r>
              <w:rPr>
                <w:rFonts w:cs="Arial"/>
                <w:szCs w:val="24"/>
              </w:rPr>
              <w:t>unsuccessful,</w:t>
            </w:r>
            <w:r w:rsidRPr="001A0EBC">
              <w:rPr>
                <w:rFonts w:cs="Arial"/>
                <w:szCs w:val="24"/>
              </w:rPr>
              <w:t xml:space="preserve"> at which point it will be securely destroyed. </w:t>
            </w:r>
          </w:p>
          <w:p w14:paraId="5692434E" w14:textId="77777777" w:rsidR="006D27D8" w:rsidRPr="001A0EBC" w:rsidRDefault="006D27D8" w:rsidP="006D27D8">
            <w:pPr>
              <w:pStyle w:val="ListParagraph"/>
              <w:numPr>
                <w:ilvl w:val="0"/>
                <w:numId w:val="18"/>
              </w:numPr>
              <w:spacing w:after="200" w:line="276" w:lineRule="auto"/>
              <w:rPr>
                <w:rFonts w:cs="Arial"/>
                <w:szCs w:val="24"/>
              </w:rPr>
            </w:pPr>
            <w:r>
              <w:rPr>
                <w:rFonts w:cs="Arial"/>
                <w:szCs w:val="24"/>
              </w:rPr>
              <w:lastRenderedPageBreak/>
              <w:t xml:space="preserve">the duration of any lease agreement if the asset transfer application is successful.  Once the lease agreement is terminated, the information will be kept for 3 years, at which point it will be securely destroyed. </w:t>
            </w:r>
          </w:p>
        </w:tc>
      </w:tr>
      <w:tr w:rsidR="006D27D8" w:rsidRPr="00D42EBE" w14:paraId="64B05A55" w14:textId="77777777" w:rsidTr="006D27D8">
        <w:tc>
          <w:tcPr>
            <w:tcW w:w="9776" w:type="dxa"/>
            <w:gridSpan w:val="2"/>
            <w:shd w:val="clear" w:color="auto" w:fill="D9D9D9" w:themeFill="background1" w:themeFillShade="D9"/>
          </w:tcPr>
          <w:p w14:paraId="099643B6" w14:textId="77777777" w:rsidR="006D27D8" w:rsidRPr="00D42EBE" w:rsidRDefault="006D27D8" w:rsidP="00684765">
            <w:pPr>
              <w:rPr>
                <w:rFonts w:cs="Arial"/>
                <w:szCs w:val="24"/>
              </w:rPr>
            </w:pPr>
            <w:r>
              <w:rPr>
                <w:rFonts w:cs="Arial"/>
                <w:szCs w:val="24"/>
              </w:rPr>
              <w:lastRenderedPageBreak/>
              <w:t>Your r</w:t>
            </w:r>
            <w:r w:rsidRPr="00D42EBE">
              <w:rPr>
                <w:rFonts w:cs="Arial"/>
                <w:szCs w:val="24"/>
              </w:rPr>
              <w:t>ights are:</w:t>
            </w:r>
          </w:p>
        </w:tc>
      </w:tr>
      <w:tr w:rsidR="006D27D8" w:rsidRPr="00D42EBE" w14:paraId="7E35C4B2" w14:textId="77777777" w:rsidTr="006D27D8">
        <w:tc>
          <w:tcPr>
            <w:tcW w:w="9776" w:type="dxa"/>
            <w:gridSpan w:val="2"/>
          </w:tcPr>
          <w:p w14:paraId="5C865814" w14:textId="77777777" w:rsidR="006D27D8" w:rsidRPr="00D42EBE" w:rsidRDefault="006D27D8" w:rsidP="006D27D8">
            <w:pPr>
              <w:pStyle w:val="ListParagraph"/>
              <w:numPr>
                <w:ilvl w:val="0"/>
                <w:numId w:val="17"/>
              </w:numPr>
              <w:spacing w:line="240" w:lineRule="auto"/>
              <w:rPr>
                <w:rFonts w:cs="Arial"/>
                <w:szCs w:val="24"/>
              </w:rPr>
            </w:pPr>
            <w:r w:rsidRPr="00D42EBE">
              <w:rPr>
                <w:rFonts w:cs="Arial"/>
                <w:szCs w:val="24"/>
              </w:rPr>
              <w:t>To be informed</w:t>
            </w:r>
          </w:p>
          <w:p w14:paraId="28EDD201" w14:textId="77777777" w:rsidR="006D27D8" w:rsidRPr="00D42EBE" w:rsidRDefault="006D27D8" w:rsidP="006D27D8">
            <w:pPr>
              <w:pStyle w:val="ListParagraph"/>
              <w:numPr>
                <w:ilvl w:val="0"/>
                <w:numId w:val="17"/>
              </w:numPr>
              <w:spacing w:line="240" w:lineRule="auto"/>
              <w:rPr>
                <w:rFonts w:cs="Arial"/>
                <w:szCs w:val="24"/>
              </w:rPr>
            </w:pPr>
            <w:r>
              <w:rPr>
                <w:rFonts w:cs="Arial"/>
                <w:szCs w:val="24"/>
              </w:rPr>
              <w:t xml:space="preserve">To access </w:t>
            </w:r>
            <w:r w:rsidRPr="00D42EBE">
              <w:rPr>
                <w:rFonts w:cs="Arial"/>
                <w:szCs w:val="24"/>
              </w:rPr>
              <w:t>your personal information</w:t>
            </w:r>
          </w:p>
          <w:p w14:paraId="469E48EE" w14:textId="77777777" w:rsidR="006D27D8" w:rsidRPr="00D42EBE" w:rsidRDefault="006D27D8" w:rsidP="006D27D8">
            <w:pPr>
              <w:pStyle w:val="ListParagraph"/>
              <w:numPr>
                <w:ilvl w:val="0"/>
                <w:numId w:val="17"/>
              </w:numPr>
              <w:spacing w:line="240" w:lineRule="auto"/>
              <w:rPr>
                <w:rFonts w:cs="Arial"/>
                <w:szCs w:val="24"/>
              </w:rPr>
            </w:pPr>
            <w:r w:rsidRPr="00D42EBE">
              <w:rPr>
                <w:rFonts w:cs="Arial"/>
                <w:szCs w:val="24"/>
              </w:rPr>
              <w:t>To have inaccurate personal information rectified</w:t>
            </w:r>
          </w:p>
          <w:p w14:paraId="4160A0C3" w14:textId="77777777" w:rsidR="006D27D8" w:rsidRPr="00D42EBE" w:rsidRDefault="006D27D8" w:rsidP="006D27D8">
            <w:pPr>
              <w:pStyle w:val="ListParagraph"/>
              <w:numPr>
                <w:ilvl w:val="0"/>
                <w:numId w:val="17"/>
              </w:numPr>
              <w:spacing w:line="240" w:lineRule="auto"/>
              <w:rPr>
                <w:rFonts w:cs="Arial"/>
                <w:szCs w:val="24"/>
              </w:rPr>
            </w:pPr>
            <w:r w:rsidRPr="00D42EBE">
              <w:rPr>
                <w:rFonts w:cs="Arial"/>
                <w:szCs w:val="24"/>
              </w:rPr>
              <w:t>To have personal information erased</w:t>
            </w:r>
          </w:p>
          <w:p w14:paraId="33042B90" w14:textId="77777777" w:rsidR="006D27D8" w:rsidRPr="00D42EBE" w:rsidRDefault="006D27D8" w:rsidP="006D27D8">
            <w:pPr>
              <w:pStyle w:val="ListParagraph"/>
              <w:numPr>
                <w:ilvl w:val="0"/>
                <w:numId w:val="17"/>
              </w:numPr>
              <w:spacing w:line="240" w:lineRule="auto"/>
              <w:rPr>
                <w:rFonts w:cs="Arial"/>
                <w:szCs w:val="24"/>
              </w:rPr>
            </w:pPr>
            <w:r w:rsidRPr="00D42EBE">
              <w:rPr>
                <w:rFonts w:cs="Arial"/>
                <w:szCs w:val="24"/>
              </w:rPr>
              <w:t>To restrict processing of your personal information</w:t>
            </w:r>
          </w:p>
          <w:p w14:paraId="4207FB2B" w14:textId="77777777" w:rsidR="006D27D8" w:rsidRPr="00D42EBE" w:rsidRDefault="006D27D8" w:rsidP="006D27D8">
            <w:pPr>
              <w:pStyle w:val="ListParagraph"/>
              <w:numPr>
                <w:ilvl w:val="0"/>
                <w:numId w:val="17"/>
              </w:numPr>
              <w:spacing w:line="240" w:lineRule="auto"/>
              <w:rPr>
                <w:rFonts w:cs="Arial"/>
                <w:szCs w:val="24"/>
              </w:rPr>
            </w:pPr>
            <w:r w:rsidRPr="00D42EBE">
              <w:rPr>
                <w:rFonts w:cs="Arial"/>
                <w:szCs w:val="24"/>
              </w:rPr>
              <w:t>To obtain and reuse your personal information for your own purpose</w:t>
            </w:r>
          </w:p>
          <w:p w14:paraId="473B81E1" w14:textId="77777777" w:rsidR="006D27D8" w:rsidRPr="00D42EBE" w:rsidRDefault="006D27D8" w:rsidP="006D27D8">
            <w:pPr>
              <w:pStyle w:val="ListParagraph"/>
              <w:numPr>
                <w:ilvl w:val="0"/>
                <w:numId w:val="17"/>
              </w:numPr>
              <w:spacing w:line="240" w:lineRule="auto"/>
              <w:rPr>
                <w:rFonts w:cs="Arial"/>
                <w:szCs w:val="24"/>
              </w:rPr>
            </w:pPr>
            <w:r w:rsidRPr="00D42EBE">
              <w:rPr>
                <w:rFonts w:cs="Arial"/>
                <w:szCs w:val="24"/>
              </w:rPr>
              <w:t>To object to the processing of your personal information</w:t>
            </w:r>
          </w:p>
          <w:p w14:paraId="50F265BC" w14:textId="77777777" w:rsidR="006D27D8" w:rsidRPr="00B21A3C" w:rsidRDefault="006D27D8" w:rsidP="006D27D8">
            <w:pPr>
              <w:pStyle w:val="ListParagraph"/>
              <w:numPr>
                <w:ilvl w:val="0"/>
                <w:numId w:val="17"/>
              </w:numPr>
              <w:spacing w:line="240" w:lineRule="auto"/>
              <w:rPr>
                <w:rFonts w:cs="Arial"/>
                <w:szCs w:val="24"/>
              </w:rPr>
            </w:pPr>
            <w:r w:rsidRPr="00D42EBE">
              <w:rPr>
                <w:rFonts w:cs="Arial"/>
                <w:szCs w:val="24"/>
              </w:rPr>
              <w:t>To not be subject to decisions based solely on automated means, including profiling</w:t>
            </w:r>
          </w:p>
        </w:tc>
      </w:tr>
      <w:tr w:rsidR="006D27D8" w:rsidRPr="00D42EBE" w14:paraId="601C0CA3" w14:textId="77777777" w:rsidTr="006D27D8">
        <w:tc>
          <w:tcPr>
            <w:tcW w:w="9776" w:type="dxa"/>
            <w:gridSpan w:val="2"/>
            <w:shd w:val="clear" w:color="auto" w:fill="D9D9D9" w:themeFill="background1" w:themeFillShade="D9"/>
          </w:tcPr>
          <w:p w14:paraId="6FC7D3FA" w14:textId="77777777" w:rsidR="006D27D8" w:rsidRPr="00D42EBE" w:rsidRDefault="006D27D8" w:rsidP="00684765">
            <w:pPr>
              <w:rPr>
                <w:rFonts w:cs="Arial"/>
                <w:color w:val="FFFFFF" w:themeColor="background1"/>
                <w:szCs w:val="24"/>
              </w:rPr>
            </w:pPr>
            <w:r w:rsidRPr="00D42EBE">
              <w:rPr>
                <w:rFonts w:cs="Arial"/>
                <w:szCs w:val="24"/>
              </w:rPr>
              <w:t>Right to lodge a complaint with the UK Information Commissioner’s Office (ICO)</w:t>
            </w:r>
          </w:p>
        </w:tc>
      </w:tr>
      <w:tr w:rsidR="006D27D8" w:rsidRPr="00D42EBE" w14:paraId="7A042205" w14:textId="77777777" w:rsidTr="006D27D8">
        <w:tc>
          <w:tcPr>
            <w:tcW w:w="9776" w:type="dxa"/>
            <w:gridSpan w:val="2"/>
            <w:shd w:val="clear" w:color="auto" w:fill="FFFFFF" w:themeFill="background1"/>
          </w:tcPr>
          <w:p w14:paraId="2F1DBBEE" w14:textId="77777777" w:rsidR="006D27D8" w:rsidRPr="00D42EBE" w:rsidRDefault="006D27D8" w:rsidP="00684765">
            <w:pPr>
              <w:rPr>
                <w:rFonts w:cs="Arial"/>
                <w:szCs w:val="24"/>
              </w:rPr>
            </w:pPr>
            <w:r w:rsidRPr="00D42EBE">
              <w:rPr>
                <w:rFonts w:cs="Arial"/>
                <w:szCs w:val="24"/>
              </w:rPr>
              <w:t>Should you be unhappy with the way Carlisle City Council has handled your personal information, we encourage you to let us know so that we can look into this for you and provide a response.</w:t>
            </w:r>
          </w:p>
          <w:p w14:paraId="22BF76D3" w14:textId="77777777" w:rsidR="006D27D8" w:rsidRPr="00D42EBE" w:rsidRDefault="006D27D8" w:rsidP="00684765">
            <w:pPr>
              <w:rPr>
                <w:rFonts w:cs="Arial"/>
                <w:szCs w:val="24"/>
              </w:rPr>
            </w:pPr>
          </w:p>
          <w:p w14:paraId="263E3C91" w14:textId="77777777" w:rsidR="006D27D8" w:rsidRPr="00D42EBE" w:rsidRDefault="006D27D8" w:rsidP="00684765">
            <w:pPr>
              <w:rPr>
                <w:rFonts w:cs="Arial"/>
                <w:szCs w:val="24"/>
              </w:rPr>
            </w:pPr>
            <w:r w:rsidRPr="00D42EBE">
              <w:rPr>
                <w:rFonts w:cs="Arial"/>
                <w:szCs w:val="24"/>
              </w:rPr>
              <w:t>Should you then wish to lodge a complaint with ICO you can contact them at:</w:t>
            </w:r>
          </w:p>
          <w:p w14:paraId="3CA65E31" w14:textId="77777777" w:rsidR="006D27D8" w:rsidRPr="00D42EBE" w:rsidRDefault="006D27D8" w:rsidP="00684765">
            <w:pPr>
              <w:spacing w:line="276" w:lineRule="auto"/>
              <w:rPr>
                <w:rFonts w:cs="Arial"/>
                <w:szCs w:val="24"/>
              </w:rPr>
            </w:pPr>
            <w:r w:rsidRPr="00D42EBE">
              <w:rPr>
                <w:rFonts w:cs="Arial"/>
                <w:szCs w:val="24"/>
              </w:rPr>
              <w:t xml:space="preserve">Website: </w:t>
            </w:r>
            <w:hyperlink r:id="rId12" w:history="1">
              <w:r w:rsidRPr="00D42EBE">
                <w:rPr>
                  <w:rStyle w:val="Hyperlink"/>
                  <w:rFonts w:cs="Arial"/>
                  <w:szCs w:val="24"/>
                </w:rPr>
                <w:t>https://ico.org.uk/</w:t>
              </w:r>
            </w:hyperlink>
          </w:p>
          <w:p w14:paraId="55785DA2" w14:textId="77777777" w:rsidR="006D27D8" w:rsidRPr="00D42EBE" w:rsidRDefault="006D27D8" w:rsidP="00684765">
            <w:pPr>
              <w:spacing w:line="276" w:lineRule="auto"/>
              <w:rPr>
                <w:rFonts w:cs="Arial"/>
                <w:szCs w:val="24"/>
              </w:rPr>
            </w:pPr>
            <w:r w:rsidRPr="00D42EBE">
              <w:rPr>
                <w:rFonts w:cs="Arial"/>
                <w:szCs w:val="24"/>
              </w:rPr>
              <w:t xml:space="preserve">Address: Information Commissioner’s Officer, Wycliffe House, </w:t>
            </w:r>
          </w:p>
          <w:p w14:paraId="05ACF5E8" w14:textId="77777777" w:rsidR="006D27D8" w:rsidRPr="00D42EBE" w:rsidRDefault="006D27D8" w:rsidP="00684765">
            <w:pPr>
              <w:spacing w:line="276" w:lineRule="auto"/>
              <w:rPr>
                <w:rFonts w:cs="Arial"/>
                <w:szCs w:val="24"/>
              </w:rPr>
            </w:pPr>
            <w:r w:rsidRPr="00D42EBE">
              <w:rPr>
                <w:rFonts w:cs="Arial"/>
                <w:szCs w:val="24"/>
              </w:rPr>
              <w:t>Water Lane, Wilmslow, Cheshire, SK9 5AF</w:t>
            </w:r>
          </w:p>
          <w:p w14:paraId="576287E4" w14:textId="77777777" w:rsidR="006D27D8" w:rsidRPr="00B21A3C" w:rsidRDefault="006D27D8" w:rsidP="00684765">
            <w:pPr>
              <w:spacing w:line="276" w:lineRule="auto"/>
            </w:pPr>
            <w:r w:rsidRPr="00D42EBE">
              <w:rPr>
                <w:rFonts w:cs="Arial"/>
                <w:szCs w:val="24"/>
              </w:rPr>
              <w:t xml:space="preserve">Email: </w:t>
            </w:r>
            <w:hyperlink r:id="rId13" w:history="1">
              <w:r w:rsidRPr="004001D2">
                <w:rPr>
                  <w:rStyle w:val="Hyperlink"/>
                  <w:rFonts w:cs="Arial"/>
                  <w:szCs w:val="24"/>
                </w:rPr>
                <w:t>Casework@ico.org.uk</w:t>
              </w:r>
            </w:hyperlink>
          </w:p>
        </w:tc>
      </w:tr>
      <w:tr w:rsidR="006D27D8" w14:paraId="7A7BC37C" w14:textId="77777777" w:rsidTr="006D27D8">
        <w:tc>
          <w:tcPr>
            <w:tcW w:w="4604" w:type="dxa"/>
            <w:shd w:val="clear" w:color="auto" w:fill="D9D9D9" w:themeFill="background1" w:themeFillShade="D9"/>
          </w:tcPr>
          <w:p w14:paraId="0B9A251D" w14:textId="77777777" w:rsidR="006D27D8" w:rsidRDefault="006D27D8" w:rsidP="00684765">
            <w:pPr>
              <w:rPr>
                <w:rFonts w:cs="Arial"/>
                <w:b/>
                <w:szCs w:val="24"/>
              </w:rPr>
            </w:pPr>
            <w:r>
              <w:rPr>
                <w:rFonts w:cs="Arial"/>
                <w:b/>
                <w:szCs w:val="24"/>
              </w:rPr>
              <w:t>Carlisle City Council can be contacted at:</w:t>
            </w:r>
          </w:p>
        </w:tc>
        <w:tc>
          <w:tcPr>
            <w:tcW w:w="5172" w:type="dxa"/>
            <w:shd w:val="clear" w:color="auto" w:fill="D9D9D9" w:themeFill="background1" w:themeFillShade="D9"/>
          </w:tcPr>
          <w:p w14:paraId="338E706D" w14:textId="77777777" w:rsidR="006D27D8" w:rsidRDefault="006D27D8" w:rsidP="00684765">
            <w:pPr>
              <w:rPr>
                <w:rFonts w:cs="Arial"/>
                <w:b/>
                <w:szCs w:val="24"/>
              </w:rPr>
            </w:pPr>
            <w:r>
              <w:rPr>
                <w:rFonts w:cs="Arial"/>
                <w:b/>
                <w:szCs w:val="24"/>
              </w:rPr>
              <w:t>Carlisle City Council’s Data Protection Officer can be contacted at:</w:t>
            </w:r>
          </w:p>
        </w:tc>
      </w:tr>
      <w:tr w:rsidR="006D27D8" w14:paraId="0A8541E6" w14:textId="77777777" w:rsidTr="006D27D8">
        <w:tc>
          <w:tcPr>
            <w:tcW w:w="4604" w:type="dxa"/>
          </w:tcPr>
          <w:p w14:paraId="79076D98" w14:textId="77777777" w:rsidR="006D27D8" w:rsidRDefault="006D27D8" w:rsidP="00684765">
            <w:pPr>
              <w:rPr>
                <w:rFonts w:cs="Arial"/>
                <w:szCs w:val="24"/>
              </w:rPr>
            </w:pPr>
            <w:r>
              <w:rPr>
                <w:rFonts w:cs="Arial"/>
                <w:szCs w:val="24"/>
              </w:rPr>
              <w:t xml:space="preserve">Address: Civic Centre, Carlisle, </w:t>
            </w:r>
          </w:p>
          <w:p w14:paraId="2D0462AC" w14:textId="77777777" w:rsidR="006D27D8" w:rsidRDefault="006D27D8" w:rsidP="00684765">
            <w:pPr>
              <w:rPr>
                <w:rFonts w:cs="Arial"/>
                <w:b/>
                <w:szCs w:val="24"/>
              </w:rPr>
            </w:pPr>
            <w:r>
              <w:rPr>
                <w:rFonts w:cs="Arial"/>
                <w:szCs w:val="24"/>
              </w:rPr>
              <w:t>Cumbria, CA3 8QG</w:t>
            </w:r>
          </w:p>
          <w:p w14:paraId="1C4A1D1B" w14:textId="77777777" w:rsidR="006D27D8" w:rsidRDefault="006D27D8" w:rsidP="00684765">
            <w:pPr>
              <w:rPr>
                <w:rFonts w:cs="Arial"/>
                <w:color w:val="444444"/>
                <w:szCs w:val="24"/>
              </w:rPr>
            </w:pPr>
            <w:r>
              <w:rPr>
                <w:rFonts w:cs="Arial"/>
                <w:szCs w:val="24"/>
              </w:rPr>
              <w:t xml:space="preserve">Email: </w:t>
            </w:r>
            <w:hyperlink r:id="rId14" w:history="1">
              <w:r w:rsidRPr="00C14DF7">
                <w:rPr>
                  <w:rStyle w:val="Hyperlink"/>
                  <w:rFonts w:cs="Arial"/>
                  <w:szCs w:val="24"/>
                </w:rPr>
                <w:t>customerservices@carlisle.gov.uk</w:t>
              </w:r>
            </w:hyperlink>
          </w:p>
          <w:p w14:paraId="624B4642" w14:textId="77777777" w:rsidR="006D27D8" w:rsidRDefault="006D27D8" w:rsidP="00684765">
            <w:pPr>
              <w:rPr>
                <w:rFonts w:cs="Arial"/>
                <w:szCs w:val="24"/>
              </w:rPr>
            </w:pPr>
            <w:r>
              <w:rPr>
                <w:rFonts w:cs="Arial"/>
                <w:szCs w:val="24"/>
              </w:rPr>
              <w:t>Telephone: 01228 817200</w:t>
            </w:r>
          </w:p>
        </w:tc>
        <w:tc>
          <w:tcPr>
            <w:tcW w:w="5172" w:type="dxa"/>
          </w:tcPr>
          <w:p w14:paraId="7CD34DAE" w14:textId="77777777" w:rsidR="006D27D8" w:rsidRDefault="006D27D8" w:rsidP="00684765">
            <w:pPr>
              <w:rPr>
                <w:rFonts w:cs="Arial"/>
                <w:szCs w:val="24"/>
              </w:rPr>
            </w:pPr>
            <w:r>
              <w:rPr>
                <w:rFonts w:cs="Arial"/>
                <w:szCs w:val="24"/>
              </w:rPr>
              <w:t xml:space="preserve">Address: Civic Centre, Carlisle, </w:t>
            </w:r>
          </w:p>
          <w:p w14:paraId="51580824" w14:textId="77777777" w:rsidR="006D27D8" w:rsidRDefault="006D27D8" w:rsidP="00684765">
            <w:pPr>
              <w:rPr>
                <w:rFonts w:cs="Arial"/>
                <w:szCs w:val="24"/>
              </w:rPr>
            </w:pPr>
            <w:r>
              <w:rPr>
                <w:rFonts w:cs="Arial"/>
                <w:szCs w:val="24"/>
              </w:rPr>
              <w:t>Cumbria, CA3 8QG</w:t>
            </w:r>
          </w:p>
          <w:p w14:paraId="393D37B4" w14:textId="77777777" w:rsidR="006D27D8" w:rsidRDefault="006D27D8" w:rsidP="00684765">
            <w:pPr>
              <w:rPr>
                <w:rFonts w:cs="Arial"/>
                <w:szCs w:val="24"/>
              </w:rPr>
            </w:pPr>
            <w:r>
              <w:rPr>
                <w:rFonts w:cs="Arial"/>
                <w:szCs w:val="24"/>
              </w:rPr>
              <w:t xml:space="preserve">Email: </w:t>
            </w:r>
            <w:hyperlink r:id="rId15" w:history="1">
              <w:r w:rsidRPr="00C14DF7">
                <w:rPr>
                  <w:rStyle w:val="Hyperlink"/>
                  <w:rFonts w:cs="Arial"/>
                  <w:szCs w:val="24"/>
                </w:rPr>
                <w:t>dataprotection@carlisle.gov.uk</w:t>
              </w:r>
            </w:hyperlink>
          </w:p>
          <w:p w14:paraId="7C8EBA12" w14:textId="77777777" w:rsidR="006D27D8" w:rsidRDefault="006D27D8" w:rsidP="00684765">
            <w:pPr>
              <w:rPr>
                <w:rFonts w:cs="Arial"/>
                <w:szCs w:val="24"/>
              </w:rPr>
            </w:pPr>
            <w:r>
              <w:rPr>
                <w:rFonts w:cs="Arial"/>
                <w:szCs w:val="24"/>
              </w:rPr>
              <w:t>Telephone: 01228 817200</w:t>
            </w:r>
          </w:p>
        </w:tc>
      </w:tr>
    </w:tbl>
    <w:p w14:paraId="764192B0" w14:textId="4CA54FEA" w:rsidR="006D27D8" w:rsidRDefault="006D27D8" w:rsidP="00F155D3">
      <w:pPr>
        <w:ind w:left="3294" w:hanging="283"/>
        <w:rPr>
          <w:rFonts w:cs="Arial"/>
        </w:rPr>
      </w:pPr>
    </w:p>
    <w:p w14:paraId="0E80F368" w14:textId="77777777" w:rsidR="006D27D8" w:rsidRDefault="006D27D8" w:rsidP="00F155D3">
      <w:pPr>
        <w:ind w:left="3294" w:hanging="283"/>
        <w:rPr>
          <w:rFonts w:cs="Arial"/>
        </w:rPr>
        <w:sectPr w:rsidR="006D27D8" w:rsidSect="006D27D8">
          <w:footerReference w:type="default" r:id="rId16"/>
          <w:pgSz w:w="12240" w:h="15840"/>
          <w:pgMar w:top="1440" w:right="1183" w:bottom="1440" w:left="1418" w:header="720" w:footer="720" w:gutter="0"/>
          <w:pgNumType w:start="1"/>
          <w:cols w:space="720"/>
          <w:docGrid w:linePitch="360"/>
        </w:sectPr>
      </w:pPr>
    </w:p>
    <w:tbl>
      <w:tblPr>
        <w:tblW w:w="9781" w:type="dxa"/>
        <w:tblCellMar>
          <w:top w:w="57" w:type="dxa"/>
          <w:bottom w:w="57" w:type="dxa"/>
        </w:tblCellMar>
        <w:tblLook w:val="0000" w:firstRow="0" w:lastRow="0" w:firstColumn="0" w:lastColumn="0" w:noHBand="0" w:noVBand="0"/>
      </w:tblPr>
      <w:tblGrid>
        <w:gridCol w:w="9781"/>
      </w:tblGrid>
      <w:tr w:rsidR="00F155D3" w:rsidRPr="00E27FE6" w14:paraId="0EA840CE" w14:textId="77777777" w:rsidTr="0007027B">
        <w:trPr>
          <w:trHeight w:val="166"/>
        </w:trPr>
        <w:tc>
          <w:tcPr>
            <w:tcW w:w="9781" w:type="dxa"/>
            <w:shd w:val="clear" w:color="auto" w:fill="CCCCCC"/>
          </w:tcPr>
          <w:p w14:paraId="0EA840CD" w14:textId="30BB0729" w:rsidR="00F155D3" w:rsidRPr="00056894" w:rsidRDefault="00F155D3" w:rsidP="00C53401">
            <w:pPr>
              <w:pStyle w:val="Default"/>
              <w:rPr>
                <w:sz w:val="23"/>
                <w:szCs w:val="23"/>
              </w:rPr>
            </w:pPr>
            <w:r w:rsidRPr="00056894">
              <w:lastRenderedPageBreak/>
              <w:t xml:space="preserve">PART A: </w:t>
            </w:r>
            <w:r w:rsidR="00BD7234">
              <w:t>ABOUT THE ASSET</w:t>
            </w:r>
          </w:p>
        </w:tc>
      </w:tr>
    </w:tbl>
    <w:p w14:paraId="0EA840CF" w14:textId="77777777" w:rsidR="00F155D3" w:rsidRDefault="00F155D3" w:rsidP="00F155D3">
      <w:pPr>
        <w:rPr>
          <w:rFonts w:cs="Arial"/>
        </w:rPr>
      </w:pPr>
    </w:p>
    <w:tbl>
      <w:tblPr>
        <w:tblW w:w="97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7088"/>
      </w:tblGrid>
      <w:tr w:rsidR="00C0596A" w:rsidRPr="00565998" w14:paraId="1C481790" w14:textId="77777777" w:rsidTr="0007027B">
        <w:tc>
          <w:tcPr>
            <w:tcW w:w="9747" w:type="dxa"/>
            <w:gridSpan w:val="2"/>
          </w:tcPr>
          <w:p w14:paraId="3F32D5FD" w14:textId="5D50C4A0" w:rsidR="00C0596A" w:rsidRPr="00565998" w:rsidRDefault="00C0596A" w:rsidP="007E246B">
            <w:pPr>
              <w:rPr>
                <w:rFonts w:cs="Arial"/>
                <w:b/>
              </w:rPr>
            </w:pPr>
            <w:r>
              <w:rPr>
                <w:b/>
                <w:bCs/>
                <w:sz w:val="23"/>
                <w:szCs w:val="23"/>
              </w:rPr>
              <w:t>Please provide details of the asset in which you have an interest:</w:t>
            </w:r>
          </w:p>
        </w:tc>
      </w:tr>
      <w:tr w:rsidR="00BD7234" w:rsidRPr="00565998" w14:paraId="62F6A7B7" w14:textId="77777777" w:rsidTr="0007027B">
        <w:tc>
          <w:tcPr>
            <w:tcW w:w="2659" w:type="dxa"/>
          </w:tcPr>
          <w:p w14:paraId="68F0F797" w14:textId="77777777" w:rsidR="00BD7234" w:rsidRDefault="00BD7234" w:rsidP="00BD7234">
            <w:pPr>
              <w:rPr>
                <w:rFonts w:cs="Arial"/>
                <w:b/>
                <w:szCs w:val="22"/>
              </w:rPr>
            </w:pPr>
            <w:r>
              <w:rPr>
                <w:rFonts w:cs="Arial"/>
                <w:b/>
                <w:szCs w:val="22"/>
              </w:rPr>
              <w:t>Building or site name</w:t>
            </w:r>
          </w:p>
          <w:p w14:paraId="2986A0A4" w14:textId="2BAB6290" w:rsidR="00BC3CC0" w:rsidRPr="00565998" w:rsidRDefault="00BC3CC0" w:rsidP="00BD7234">
            <w:pPr>
              <w:rPr>
                <w:rFonts w:cs="Arial"/>
                <w:b/>
                <w:szCs w:val="22"/>
              </w:rPr>
            </w:pPr>
          </w:p>
        </w:tc>
        <w:tc>
          <w:tcPr>
            <w:tcW w:w="7088" w:type="dxa"/>
          </w:tcPr>
          <w:p w14:paraId="2CCD81BB" w14:textId="77777777" w:rsidR="00BD7234" w:rsidRPr="00565998" w:rsidRDefault="00BD7234" w:rsidP="007E246B">
            <w:pPr>
              <w:rPr>
                <w:rFonts w:cs="Arial"/>
                <w:b/>
              </w:rPr>
            </w:pPr>
          </w:p>
        </w:tc>
      </w:tr>
      <w:tr w:rsidR="00BD7234" w:rsidRPr="00565998" w14:paraId="48E7927D" w14:textId="77777777" w:rsidTr="0007027B">
        <w:tc>
          <w:tcPr>
            <w:tcW w:w="2659" w:type="dxa"/>
          </w:tcPr>
          <w:p w14:paraId="77AC4D46" w14:textId="0D1151C4" w:rsidR="00BD7234" w:rsidRDefault="00BD7234" w:rsidP="007E246B">
            <w:pPr>
              <w:rPr>
                <w:rFonts w:cs="Arial"/>
                <w:b/>
                <w:szCs w:val="22"/>
              </w:rPr>
            </w:pPr>
            <w:r w:rsidRPr="00565998">
              <w:rPr>
                <w:rFonts w:cs="Arial"/>
                <w:b/>
                <w:szCs w:val="22"/>
              </w:rPr>
              <w:t xml:space="preserve">Address </w:t>
            </w:r>
          </w:p>
          <w:p w14:paraId="2B8D0DF2" w14:textId="0124B123" w:rsidR="0007027B" w:rsidRPr="00565998" w:rsidRDefault="0007027B" w:rsidP="007E246B">
            <w:pPr>
              <w:rPr>
                <w:rFonts w:cs="Arial"/>
                <w:b/>
                <w:szCs w:val="22"/>
              </w:rPr>
            </w:pPr>
          </w:p>
        </w:tc>
        <w:tc>
          <w:tcPr>
            <w:tcW w:w="7088" w:type="dxa"/>
          </w:tcPr>
          <w:p w14:paraId="5D5CB70F" w14:textId="77777777" w:rsidR="00BD7234" w:rsidRPr="00565998" w:rsidRDefault="00BD7234" w:rsidP="007E246B">
            <w:pPr>
              <w:rPr>
                <w:rFonts w:cs="Arial"/>
                <w:b/>
              </w:rPr>
            </w:pPr>
          </w:p>
        </w:tc>
      </w:tr>
      <w:tr w:rsidR="00BD7234" w:rsidRPr="00565998" w14:paraId="513CD420" w14:textId="77777777" w:rsidTr="0007027B">
        <w:tc>
          <w:tcPr>
            <w:tcW w:w="2659" w:type="dxa"/>
          </w:tcPr>
          <w:p w14:paraId="4ABEAF99" w14:textId="07002580" w:rsidR="00BC3CC0" w:rsidRPr="00565998" w:rsidRDefault="00BD7234" w:rsidP="0007027B">
            <w:pPr>
              <w:rPr>
                <w:rFonts w:cs="Arial"/>
                <w:b/>
                <w:szCs w:val="22"/>
              </w:rPr>
            </w:pPr>
            <w:r>
              <w:rPr>
                <w:rFonts w:cs="Arial"/>
                <w:b/>
                <w:szCs w:val="22"/>
              </w:rPr>
              <w:t xml:space="preserve">Postcode </w:t>
            </w:r>
          </w:p>
        </w:tc>
        <w:tc>
          <w:tcPr>
            <w:tcW w:w="7088" w:type="dxa"/>
          </w:tcPr>
          <w:p w14:paraId="10636C42" w14:textId="77777777" w:rsidR="00BD7234" w:rsidRPr="00565998" w:rsidRDefault="00BD7234" w:rsidP="007E246B">
            <w:pPr>
              <w:rPr>
                <w:rFonts w:cs="Arial"/>
                <w:b/>
              </w:rPr>
            </w:pPr>
          </w:p>
        </w:tc>
      </w:tr>
    </w:tbl>
    <w:p w14:paraId="7A317277" w14:textId="137CE626" w:rsidR="00BD7234" w:rsidRDefault="00BD7234" w:rsidP="00BD7234">
      <w:pPr>
        <w:pStyle w:val="Default"/>
        <w:rPr>
          <w:sz w:val="23"/>
          <w:szCs w:val="23"/>
        </w:rPr>
      </w:pPr>
    </w:p>
    <w:p w14:paraId="39960EAB" w14:textId="77777777" w:rsidR="00BD7234" w:rsidRPr="00E27FE6" w:rsidRDefault="00BD7234" w:rsidP="00BD7234">
      <w:pPr>
        <w:pStyle w:val="Default"/>
        <w:rPr>
          <w:sz w:val="23"/>
          <w:szCs w:val="23"/>
        </w:rPr>
      </w:pPr>
    </w:p>
    <w:tbl>
      <w:tblPr>
        <w:tblW w:w="9781" w:type="dxa"/>
        <w:tblLayout w:type="fixed"/>
        <w:tblCellMar>
          <w:top w:w="57" w:type="dxa"/>
          <w:bottom w:w="57" w:type="dxa"/>
        </w:tblCellMar>
        <w:tblLook w:val="0000" w:firstRow="0" w:lastRow="0" w:firstColumn="0" w:lastColumn="0" w:noHBand="0" w:noVBand="0"/>
      </w:tblPr>
      <w:tblGrid>
        <w:gridCol w:w="9781"/>
      </w:tblGrid>
      <w:tr w:rsidR="00BD7234" w:rsidRPr="00E27FE6" w14:paraId="41E2E131" w14:textId="77777777" w:rsidTr="0007027B">
        <w:trPr>
          <w:trHeight w:val="166"/>
        </w:trPr>
        <w:tc>
          <w:tcPr>
            <w:tcW w:w="9781" w:type="dxa"/>
            <w:shd w:val="clear" w:color="auto" w:fill="CCCCCC"/>
          </w:tcPr>
          <w:p w14:paraId="41BE7031" w14:textId="416B7FB5" w:rsidR="00BD7234" w:rsidRPr="00E27FE6" w:rsidRDefault="00BD7234" w:rsidP="007E246B">
            <w:pPr>
              <w:pStyle w:val="Default"/>
              <w:rPr>
                <w:sz w:val="23"/>
                <w:szCs w:val="23"/>
              </w:rPr>
            </w:pPr>
            <w:r>
              <w:t xml:space="preserve">PART B: </w:t>
            </w:r>
            <w:r w:rsidR="005A7689">
              <w:t xml:space="preserve">CONTACT DETAILS FOR </w:t>
            </w:r>
            <w:r w:rsidR="00854704">
              <w:t>YOU</w:t>
            </w:r>
            <w:r>
              <w:t>R ORGANISATION</w:t>
            </w:r>
          </w:p>
        </w:tc>
      </w:tr>
    </w:tbl>
    <w:p w14:paraId="6126B2D8" w14:textId="5ACF88F6" w:rsidR="00BD7234" w:rsidRDefault="00BD7234" w:rsidP="00F155D3">
      <w:pPr>
        <w:rPr>
          <w:b/>
          <w:bCs/>
          <w:sz w:val="23"/>
          <w:szCs w:val="23"/>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6833"/>
      </w:tblGrid>
      <w:tr w:rsidR="00BD7234" w:rsidRPr="00565998" w14:paraId="0144A41C" w14:textId="77777777" w:rsidTr="0007027B">
        <w:tc>
          <w:tcPr>
            <w:tcW w:w="2948" w:type="dxa"/>
          </w:tcPr>
          <w:p w14:paraId="18B586A7" w14:textId="77777777" w:rsidR="00854704" w:rsidRPr="00565998" w:rsidRDefault="00854704" w:rsidP="00854704">
            <w:pPr>
              <w:rPr>
                <w:rFonts w:cs="Arial"/>
                <w:b/>
                <w:szCs w:val="22"/>
              </w:rPr>
            </w:pPr>
            <w:r w:rsidRPr="00565998">
              <w:rPr>
                <w:rFonts w:cs="Arial"/>
                <w:b/>
                <w:szCs w:val="22"/>
              </w:rPr>
              <w:t>Organisation name</w:t>
            </w:r>
          </w:p>
          <w:p w14:paraId="5FB8A1F8" w14:textId="77777777" w:rsidR="00BD7234" w:rsidRPr="00565998" w:rsidRDefault="00BD7234" w:rsidP="00BD7234">
            <w:pPr>
              <w:rPr>
                <w:rFonts w:cs="Arial"/>
                <w:b/>
                <w:szCs w:val="22"/>
              </w:rPr>
            </w:pPr>
          </w:p>
        </w:tc>
        <w:tc>
          <w:tcPr>
            <w:tcW w:w="6833" w:type="dxa"/>
          </w:tcPr>
          <w:p w14:paraId="492A928A" w14:textId="77777777" w:rsidR="00BD7234" w:rsidRPr="00565998" w:rsidRDefault="00BD7234" w:rsidP="00BD7234">
            <w:pPr>
              <w:rPr>
                <w:rFonts w:cs="Arial"/>
                <w:b/>
              </w:rPr>
            </w:pPr>
          </w:p>
        </w:tc>
      </w:tr>
      <w:tr w:rsidR="00BD7234" w:rsidRPr="00565998" w14:paraId="06FDF5B8" w14:textId="77777777" w:rsidTr="0007027B">
        <w:tc>
          <w:tcPr>
            <w:tcW w:w="9781" w:type="dxa"/>
            <w:gridSpan w:val="2"/>
          </w:tcPr>
          <w:p w14:paraId="187025A7" w14:textId="77777777" w:rsidR="00BD7234" w:rsidRDefault="00BD7234" w:rsidP="00BD7234">
            <w:pPr>
              <w:rPr>
                <w:rFonts w:cs="Arial"/>
                <w:b/>
                <w:szCs w:val="22"/>
              </w:rPr>
            </w:pPr>
            <w:r>
              <w:rPr>
                <w:rFonts w:cs="Arial"/>
                <w:b/>
                <w:szCs w:val="22"/>
              </w:rPr>
              <w:t>Is your organisation a branch or part of a larger organisation?</w:t>
            </w:r>
          </w:p>
          <w:p w14:paraId="1CC28F80" w14:textId="77777777" w:rsidR="00BD7234" w:rsidRDefault="00BD7234" w:rsidP="00BD7234">
            <w:pPr>
              <w:pStyle w:val="Default"/>
              <w:rPr>
                <w:rFonts w:ascii="MS Gothic" w:eastAsia="MS Gothic" w:cs="MS Gothic"/>
                <w:color w:val="auto"/>
                <w:sz w:val="23"/>
                <w:szCs w:val="23"/>
              </w:rPr>
            </w:pPr>
            <w:r>
              <w:rPr>
                <w:color w:val="auto"/>
                <w:sz w:val="23"/>
                <w:szCs w:val="23"/>
              </w:rPr>
              <w:t xml:space="preserve">Yes </w:t>
            </w:r>
            <w:r>
              <w:rPr>
                <w:rFonts w:ascii="MS Gothic" w:eastAsia="MS Gothic" w:cs="MS Gothic" w:hint="eastAsia"/>
                <w:color w:val="auto"/>
                <w:sz w:val="23"/>
                <w:szCs w:val="23"/>
              </w:rPr>
              <w:t>☐</w:t>
            </w:r>
            <w:r>
              <w:rPr>
                <w:rFonts w:ascii="MS Gothic" w:eastAsia="MS Gothic" w:cs="MS Gothic"/>
                <w:color w:val="auto"/>
                <w:sz w:val="23"/>
                <w:szCs w:val="23"/>
              </w:rPr>
              <w:t xml:space="preserve"> </w:t>
            </w:r>
            <w:r>
              <w:rPr>
                <w:rFonts w:eastAsia="MS Gothic"/>
                <w:color w:val="auto"/>
                <w:sz w:val="23"/>
                <w:szCs w:val="23"/>
              </w:rPr>
              <w:t xml:space="preserve">No </w:t>
            </w:r>
            <w:r>
              <w:rPr>
                <w:rFonts w:ascii="MS Gothic" w:eastAsia="MS Gothic" w:cs="MS Gothic" w:hint="eastAsia"/>
                <w:color w:val="auto"/>
                <w:sz w:val="23"/>
                <w:szCs w:val="23"/>
              </w:rPr>
              <w:t>☐</w:t>
            </w:r>
            <w:r>
              <w:rPr>
                <w:rFonts w:ascii="MS Gothic" w:eastAsia="MS Gothic" w:cs="MS Gothic"/>
                <w:color w:val="auto"/>
                <w:sz w:val="23"/>
                <w:szCs w:val="23"/>
              </w:rPr>
              <w:t xml:space="preserve"> </w:t>
            </w:r>
          </w:p>
          <w:p w14:paraId="6F07DA71" w14:textId="214E2D07" w:rsidR="00BD7234" w:rsidRDefault="00BD7234" w:rsidP="00BD7234">
            <w:pPr>
              <w:pStyle w:val="Default"/>
              <w:rPr>
                <w:rFonts w:eastAsia="MS Gothic"/>
                <w:color w:val="auto"/>
                <w:sz w:val="23"/>
                <w:szCs w:val="23"/>
              </w:rPr>
            </w:pPr>
            <w:r>
              <w:rPr>
                <w:rFonts w:eastAsia="MS Gothic"/>
                <w:color w:val="auto"/>
                <w:sz w:val="23"/>
                <w:szCs w:val="23"/>
              </w:rPr>
              <w:t xml:space="preserve">If yes, please provide details: </w:t>
            </w:r>
          </w:p>
          <w:p w14:paraId="4F222768" w14:textId="77777777" w:rsidR="00BC3CC0" w:rsidRDefault="00BC3CC0" w:rsidP="00BD7234">
            <w:pPr>
              <w:pStyle w:val="Default"/>
              <w:rPr>
                <w:rFonts w:eastAsia="MS Gothic"/>
                <w:color w:val="auto"/>
                <w:sz w:val="23"/>
                <w:szCs w:val="23"/>
              </w:rPr>
            </w:pPr>
          </w:p>
          <w:p w14:paraId="671E0DA2" w14:textId="53DB34B3" w:rsidR="00BD7234" w:rsidRPr="00565998" w:rsidRDefault="00BD7234" w:rsidP="00BD7234">
            <w:pPr>
              <w:rPr>
                <w:rFonts w:cs="Arial"/>
                <w:b/>
              </w:rPr>
            </w:pPr>
          </w:p>
        </w:tc>
      </w:tr>
      <w:tr w:rsidR="00854704" w:rsidRPr="00565998" w14:paraId="55D30130" w14:textId="77777777" w:rsidTr="0007027B">
        <w:tc>
          <w:tcPr>
            <w:tcW w:w="2948" w:type="dxa"/>
          </w:tcPr>
          <w:p w14:paraId="354F160C" w14:textId="77777777" w:rsidR="00854704" w:rsidRDefault="00854704" w:rsidP="00854704">
            <w:pPr>
              <w:rPr>
                <w:rFonts w:cs="Arial"/>
                <w:b/>
                <w:szCs w:val="22"/>
              </w:rPr>
            </w:pPr>
            <w:r w:rsidRPr="00565998">
              <w:rPr>
                <w:rFonts w:cs="Arial"/>
                <w:b/>
                <w:szCs w:val="22"/>
              </w:rPr>
              <w:t>Organisation address</w:t>
            </w:r>
          </w:p>
          <w:p w14:paraId="6A3A515D" w14:textId="360DA64C" w:rsidR="00854704" w:rsidRPr="00565998" w:rsidRDefault="00854704" w:rsidP="00854704">
            <w:pPr>
              <w:rPr>
                <w:rFonts w:cs="Arial"/>
                <w:b/>
                <w:szCs w:val="22"/>
              </w:rPr>
            </w:pPr>
            <w:r w:rsidRPr="00565998">
              <w:rPr>
                <w:rFonts w:cs="Arial"/>
                <w:b/>
                <w:szCs w:val="22"/>
              </w:rPr>
              <w:t xml:space="preserve"> </w:t>
            </w:r>
          </w:p>
        </w:tc>
        <w:tc>
          <w:tcPr>
            <w:tcW w:w="6833" w:type="dxa"/>
          </w:tcPr>
          <w:p w14:paraId="5A504E26" w14:textId="77777777" w:rsidR="00854704" w:rsidRPr="00565998" w:rsidRDefault="00854704" w:rsidP="00854704">
            <w:pPr>
              <w:rPr>
                <w:rFonts w:cs="Arial"/>
                <w:b/>
              </w:rPr>
            </w:pPr>
          </w:p>
        </w:tc>
      </w:tr>
      <w:tr w:rsidR="00854704" w:rsidRPr="00565998" w14:paraId="47AFE1C2" w14:textId="77777777" w:rsidTr="0007027B">
        <w:tc>
          <w:tcPr>
            <w:tcW w:w="2948" w:type="dxa"/>
          </w:tcPr>
          <w:p w14:paraId="252EB57C" w14:textId="77777777" w:rsidR="00854704" w:rsidRDefault="00854704" w:rsidP="00854704">
            <w:pPr>
              <w:rPr>
                <w:rFonts w:cs="Arial"/>
                <w:b/>
                <w:szCs w:val="22"/>
              </w:rPr>
            </w:pPr>
            <w:r w:rsidRPr="00565998">
              <w:rPr>
                <w:rFonts w:cs="Arial"/>
                <w:b/>
                <w:szCs w:val="22"/>
              </w:rPr>
              <w:t>Organisation postcode</w:t>
            </w:r>
          </w:p>
          <w:p w14:paraId="75B59392" w14:textId="22580118" w:rsidR="00BC3CC0" w:rsidRPr="00565998" w:rsidRDefault="00BC3CC0" w:rsidP="00854704">
            <w:pPr>
              <w:rPr>
                <w:rFonts w:cs="Arial"/>
                <w:b/>
                <w:szCs w:val="22"/>
              </w:rPr>
            </w:pPr>
          </w:p>
        </w:tc>
        <w:tc>
          <w:tcPr>
            <w:tcW w:w="6833" w:type="dxa"/>
          </w:tcPr>
          <w:p w14:paraId="51EB3728" w14:textId="77777777" w:rsidR="00854704" w:rsidRPr="00565998" w:rsidRDefault="00854704" w:rsidP="00854704">
            <w:pPr>
              <w:rPr>
                <w:rFonts w:cs="Arial"/>
                <w:b/>
              </w:rPr>
            </w:pPr>
          </w:p>
        </w:tc>
      </w:tr>
      <w:tr w:rsidR="00854704" w:rsidRPr="00565998" w14:paraId="054E988C" w14:textId="77777777" w:rsidTr="00770E4A">
        <w:tc>
          <w:tcPr>
            <w:tcW w:w="9781" w:type="dxa"/>
            <w:gridSpan w:val="2"/>
            <w:shd w:val="clear" w:color="auto" w:fill="D9D9D9" w:themeFill="background1" w:themeFillShade="D9"/>
          </w:tcPr>
          <w:p w14:paraId="122A8C21" w14:textId="4CA82BB8" w:rsidR="00854704" w:rsidRPr="00565998" w:rsidRDefault="00854704" w:rsidP="00854704">
            <w:pPr>
              <w:rPr>
                <w:rFonts w:cs="Arial"/>
                <w:b/>
              </w:rPr>
            </w:pPr>
            <w:r>
              <w:rPr>
                <w:rFonts w:eastAsia="MS Gothic"/>
                <w:b/>
                <w:bCs/>
                <w:sz w:val="23"/>
                <w:szCs w:val="23"/>
              </w:rPr>
              <w:t>Who is the main contact for this application?</w:t>
            </w:r>
          </w:p>
        </w:tc>
      </w:tr>
      <w:tr w:rsidR="00854704" w:rsidRPr="00565998" w14:paraId="0EA840D4" w14:textId="77777777" w:rsidTr="0007027B">
        <w:tc>
          <w:tcPr>
            <w:tcW w:w="2948" w:type="dxa"/>
          </w:tcPr>
          <w:p w14:paraId="0EA840D1" w14:textId="3489E8A5" w:rsidR="00854704" w:rsidRPr="00565998" w:rsidRDefault="00854704" w:rsidP="00854704">
            <w:pPr>
              <w:rPr>
                <w:rFonts w:cs="Arial"/>
                <w:b/>
                <w:szCs w:val="22"/>
              </w:rPr>
            </w:pPr>
            <w:r w:rsidRPr="00565998">
              <w:rPr>
                <w:rFonts w:cs="Arial"/>
                <w:b/>
                <w:szCs w:val="22"/>
              </w:rPr>
              <w:t>Title</w:t>
            </w:r>
            <w:r>
              <w:rPr>
                <w:rFonts w:cs="Arial"/>
                <w:b/>
                <w:szCs w:val="22"/>
              </w:rPr>
              <w:t xml:space="preserve"> and </w:t>
            </w:r>
            <w:r w:rsidR="0007027B">
              <w:rPr>
                <w:rFonts w:cs="Arial"/>
                <w:b/>
                <w:szCs w:val="22"/>
              </w:rPr>
              <w:t>n</w:t>
            </w:r>
            <w:r>
              <w:rPr>
                <w:rFonts w:cs="Arial"/>
                <w:b/>
                <w:szCs w:val="22"/>
              </w:rPr>
              <w:t>ame</w:t>
            </w:r>
          </w:p>
          <w:p w14:paraId="0EA840D2" w14:textId="77777777" w:rsidR="00854704" w:rsidRPr="00565998" w:rsidRDefault="00854704" w:rsidP="00854704">
            <w:pPr>
              <w:rPr>
                <w:rFonts w:cs="Arial"/>
                <w:b/>
                <w:szCs w:val="22"/>
              </w:rPr>
            </w:pPr>
          </w:p>
        </w:tc>
        <w:tc>
          <w:tcPr>
            <w:tcW w:w="6833" w:type="dxa"/>
          </w:tcPr>
          <w:p w14:paraId="0EA840D3" w14:textId="77777777" w:rsidR="00854704" w:rsidRPr="00565998" w:rsidRDefault="00854704" w:rsidP="00854704">
            <w:pPr>
              <w:rPr>
                <w:rFonts w:cs="Arial"/>
                <w:b/>
              </w:rPr>
            </w:pPr>
          </w:p>
        </w:tc>
      </w:tr>
      <w:tr w:rsidR="00854704" w:rsidRPr="00565998" w14:paraId="0EA840E0" w14:textId="77777777" w:rsidTr="0007027B">
        <w:tc>
          <w:tcPr>
            <w:tcW w:w="2948" w:type="dxa"/>
          </w:tcPr>
          <w:p w14:paraId="0EA840DD" w14:textId="77777777" w:rsidR="00854704" w:rsidRPr="00565998" w:rsidRDefault="00854704" w:rsidP="00854704">
            <w:pPr>
              <w:rPr>
                <w:rFonts w:cs="Arial"/>
                <w:b/>
                <w:szCs w:val="22"/>
              </w:rPr>
            </w:pPr>
            <w:r w:rsidRPr="00565998">
              <w:rPr>
                <w:rFonts w:cs="Arial"/>
                <w:b/>
                <w:szCs w:val="22"/>
              </w:rPr>
              <w:t xml:space="preserve">Address </w:t>
            </w:r>
          </w:p>
          <w:p w14:paraId="0EA840DE" w14:textId="77777777" w:rsidR="00854704" w:rsidRPr="00565998" w:rsidRDefault="00854704" w:rsidP="00854704">
            <w:pPr>
              <w:rPr>
                <w:rFonts w:cs="Arial"/>
                <w:b/>
                <w:szCs w:val="22"/>
              </w:rPr>
            </w:pPr>
          </w:p>
        </w:tc>
        <w:tc>
          <w:tcPr>
            <w:tcW w:w="6833" w:type="dxa"/>
          </w:tcPr>
          <w:p w14:paraId="0EA840DF" w14:textId="77777777" w:rsidR="00854704" w:rsidRPr="00565998" w:rsidRDefault="00854704" w:rsidP="00854704">
            <w:pPr>
              <w:rPr>
                <w:rFonts w:cs="Arial"/>
                <w:b/>
              </w:rPr>
            </w:pPr>
          </w:p>
        </w:tc>
      </w:tr>
      <w:tr w:rsidR="00854704" w:rsidRPr="00565998" w14:paraId="0EA840E4" w14:textId="77777777" w:rsidTr="0007027B">
        <w:tc>
          <w:tcPr>
            <w:tcW w:w="2948" w:type="dxa"/>
          </w:tcPr>
          <w:p w14:paraId="55CB2533" w14:textId="77777777" w:rsidR="00854704" w:rsidRDefault="00854704" w:rsidP="0007027B">
            <w:pPr>
              <w:rPr>
                <w:rFonts w:cs="Arial"/>
                <w:b/>
                <w:szCs w:val="22"/>
              </w:rPr>
            </w:pPr>
            <w:r w:rsidRPr="00565998">
              <w:rPr>
                <w:rFonts w:cs="Arial"/>
                <w:b/>
                <w:szCs w:val="22"/>
              </w:rPr>
              <w:t>Postcode</w:t>
            </w:r>
          </w:p>
          <w:p w14:paraId="0EA840E2" w14:textId="0BF51FA1" w:rsidR="00BC3CC0" w:rsidRPr="00565998" w:rsidRDefault="00BC3CC0" w:rsidP="0007027B">
            <w:pPr>
              <w:rPr>
                <w:rFonts w:cs="Arial"/>
                <w:b/>
                <w:szCs w:val="22"/>
              </w:rPr>
            </w:pPr>
          </w:p>
        </w:tc>
        <w:tc>
          <w:tcPr>
            <w:tcW w:w="6833" w:type="dxa"/>
          </w:tcPr>
          <w:p w14:paraId="0EA840E3" w14:textId="77777777" w:rsidR="00854704" w:rsidRPr="00565998" w:rsidRDefault="00854704" w:rsidP="00854704">
            <w:pPr>
              <w:rPr>
                <w:rFonts w:cs="Arial"/>
                <w:b/>
              </w:rPr>
            </w:pPr>
          </w:p>
        </w:tc>
      </w:tr>
      <w:tr w:rsidR="00854704" w:rsidRPr="00565998" w14:paraId="0EA840E8" w14:textId="77777777" w:rsidTr="0007027B">
        <w:tc>
          <w:tcPr>
            <w:tcW w:w="2948" w:type="dxa"/>
          </w:tcPr>
          <w:p w14:paraId="0EA840E5" w14:textId="61374345" w:rsidR="00854704" w:rsidRPr="00565998" w:rsidRDefault="00854704" w:rsidP="00854704">
            <w:pPr>
              <w:rPr>
                <w:rFonts w:cs="Arial"/>
                <w:b/>
                <w:szCs w:val="22"/>
              </w:rPr>
            </w:pPr>
            <w:r w:rsidRPr="00565998">
              <w:rPr>
                <w:rFonts w:cs="Arial"/>
                <w:b/>
                <w:szCs w:val="22"/>
              </w:rPr>
              <w:t>Telephone number</w:t>
            </w:r>
            <w:r>
              <w:rPr>
                <w:rFonts w:cs="Arial"/>
                <w:b/>
                <w:szCs w:val="22"/>
              </w:rPr>
              <w:t>(s)</w:t>
            </w:r>
          </w:p>
          <w:p w14:paraId="0EA840E6" w14:textId="77777777" w:rsidR="00854704" w:rsidRPr="00565998" w:rsidRDefault="00854704" w:rsidP="00854704">
            <w:pPr>
              <w:rPr>
                <w:rFonts w:cs="Arial"/>
                <w:b/>
                <w:szCs w:val="22"/>
              </w:rPr>
            </w:pPr>
          </w:p>
        </w:tc>
        <w:tc>
          <w:tcPr>
            <w:tcW w:w="6833" w:type="dxa"/>
          </w:tcPr>
          <w:p w14:paraId="0EA840E7" w14:textId="77777777" w:rsidR="00854704" w:rsidRPr="00565998" w:rsidRDefault="00854704" w:rsidP="00854704">
            <w:pPr>
              <w:rPr>
                <w:rFonts w:cs="Arial"/>
                <w:b/>
              </w:rPr>
            </w:pPr>
          </w:p>
        </w:tc>
      </w:tr>
      <w:tr w:rsidR="00854704" w:rsidRPr="00565998" w14:paraId="0EA840EC" w14:textId="77777777" w:rsidTr="0007027B">
        <w:tc>
          <w:tcPr>
            <w:tcW w:w="2948" w:type="dxa"/>
          </w:tcPr>
          <w:p w14:paraId="6FC98708" w14:textId="77777777" w:rsidR="00854704" w:rsidRDefault="00854704" w:rsidP="0007027B">
            <w:pPr>
              <w:rPr>
                <w:rFonts w:cs="Arial"/>
                <w:b/>
                <w:szCs w:val="22"/>
              </w:rPr>
            </w:pPr>
            <w:r w:rsidRPr="00565998">
              <w:rPr>
                <w:rFonts w:cs="Arial"/>
                <w:b/>
                <w:szCs w:val="22"/>
              </w:rPr>
              <w:t>Email address</w:t>
            </w:r>
          </w:p>
          <w:p w14:paraId="0EA840EA" w14:textId="6D5EFAD4" w:rsidR="00BC3CC0" w:rsidRPr="00565998" w:rsidRDefault="00BC3CC0" w:rsidP="0007027B">
            <w:pPr>
              <w:rPr>
                <w:rFonts w:cs="Arial"/>
                <w:b/>
                <w:szCs w:val="22"/>
              </w:rPr>
            </w:pPr>
          </w:p>
        </w:tc>
        <w:tc>
          <w:tcPr>
            <w:tcW w:w="6833" w:type="dxa"/>
          </w:tcPr>
          <w:p w14:paraId="0EA840EB" w14:textId="77777777" w:rsidR="00854704" w:rsidRPr="00565998" w:rsidRDefault="00854704" w:rsidP="00854704">
            <w:pPr>
              <w:rPr>
                <w:rFonts w:cs="Arial"/>
                <w:b/>
              </w:rPr>
            </w:pPr>
          </w:p>
        </w:tc>
      </w:tr>
      <w:tr w:rsidR="00854704" w:rsidRPr="00565998" w14:paraId="0EA840F0" w14:textId="77777777" w:rsidTr="0007027B">
        <w:tc>
          <w:tcPr>
            <w:tcW w:w="2948" w:type="dxa"/>
          </w:tcPr>
          <w:p w14:paraId="0EA840EE" w14:textId="0ACF965A" w:rsidR="00854704" w:rsidRPr="00565998" w:rsidRDefault="00854704" w:rsidP="00854704">
            <w:pPr>
              <w:rPr>
                <w:rFonts w:cs="Arial"/>
                <w:b/>
                <w:szCs w:val="22"/>
              </w:rPr>
            </w:pPr>
            <w:r>
              <w:rPr>
                <w:rFonts w:cs="Arial"/>
                <w:b/>
                <w:szCs w:val="22"/>
              </w:rPr>
              <w:t xml:space="preserve">Position in </w:t>
            </w:r>
            <w:r w:rsidRPr="00565998">
              <w:rPr>
                <w:rFonts w:cs="Arial"/>
                <w:b/>
                <w:szCs w:val="22"/>
              </w:rPr>
              <w:t>the organisation</w:t>
            </w:r>
          </w:p>
        </w:tc>
        <w:tc>
          <w:tcPr>
            <w:tcW w:w="6833" w:type="dxa"/>
          </w:tcPr>
          <w:p w14:paraId="0EA840EF" w14:textId="77777777" w:rsidR="00854704" w:rsidRPr="00565998" w:rsidRDefault="00854704" w:rsidP="00854704">
            <w:pPr>
              <w:rPr>
                <w:rFonts w:cs="Arial"/>
                <w:b/>
              </w:rPr>
            </w:pPr>
          </w:p>
        </w:tc>
      </w:tr>
    </w:tbl>
    <w:p w14:paraId="0EA840F3" w14:textId="77777777" w:rsidR="00F155D3" w:rsidRPr="00E27FE6" w:rsidRDefault="00F155D3" w:rsidP="00F155D3">
      <w:pPr>
        <w:pStyle w:val="Default"/>
      </w:pPr>
    </w:p>
    <w:tbl>
      <w:tblPr>
        <w:tblW w:w="9781" w:type="dxa"/>
        <w:tblLayout w:type="fixed"/>
        <w:tblCellMar>
          <w:top w:w="57" w:type="dxa"/>
          <w:bottom w:w="57" w:type="dxa"/>
        </w:tblCellMar>
        <w:tblLook w:val="0000" w:firstRow="0" w:lastRow="0" w:firstColumn="0" w:lastColumn="0" w:noHBand="0" w:noVBand="0"/>
      </w:tblPr>
      <w:tblGrid>
        <w:gridCol w:w="9781"/>
      </w:tblGrid>
      <w:tr w:rsidR="00F155D3" w:rsidRPr="00E27FE6" w14:paraId="0EA840F5" w14:textId="77777777" w:rsidTr="0007027B">
        <w:trPr>
          <w:trHeight w:val="166"/>
        </w:trPr>
        <w:tc>
          <w:tcPr>
            <w:tcW w:w="9781" w:type="dxa"/>
            <w:shd w:val="clear" w:color="auto" w:fill="CCCCCC"/>
          </w:tcPr>
          <w:p w14:paraId="0EA840F4" w14:textId="4C517708" w:rsidR="00F155D3" w:rsidRPr="00E27FE6" w:rsidRDefault="00C0596A" w:rsidP="00C53401">
            <w:pPr>
              <w:pStyle w:val="Default"/>
              <w:rPr>
                <w:sz w:val="23"/>
                <w:szCs w:val="23"/>
              </w:rPr>
            </w:pPr>
            <w:r>
              <w:rPr>
                <w:sz w:val="23"/>
                <w:szCs w:val="23"/>
              </w:rPr>
              <w:t>PART C</w:t>
            </w:r>
            <w:r w:rsidR="005A7689">
              <w:rPr>
                <w:sz w:val="23"/>
                <w:szCs w:val="23"/>
              </w:rPr>
              <w:t>: ABOUT YOUR ORGANISATION</w:t>
            </w:r>
            <w:r>
              <w:rPr>
                <w:sz w:val="23"/>
                <w:szCs w:val="23"/>
              </w:rPr>
              <w:t xml:space="preserve"> </w:t>
            </w:r>
          </w:p>
        </w:tc>
      </w:tr>
    </w:tbl>
    <w:p w14:paraId="0EA840F6" w14:textId="77777777" w:rsidR="00F155D3" w:rsidRPr="00E27FE6" w:rsidRDefault="00F155D3" w:rsidP="00F155D3">
      <w:pPr>
        <w:pStyle w:val="Default"/>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5A7689" w:rsidRPr="00565998" w14:paraId="0EA84103" w14:textId="77777777" w:rsidTr="0007027B">
        <w:tc>
          <w:tcPr>
            <w:tcW w:w="9781" w:type="dxa"/>
          </w:tcPr>
          <w:p w14:paraId="63FB8E96" w14:textId="77777777" w:rsidR="005A7689" w:rsidRPr="0007027B" w:rsidRDefault="005A7689" w:rsidP="00C53401">
            <w:pPr>
              <w:rPr>
                <w:rFonts w:cs="Arial"/>
                <w:b/>
                <w:bCs/>
                <w:szCs w:val="24"/>
              </w:rPr>
            </w:pPr>
            <w:r w:rsidRPr="0007027B">
              <w:rPr>
                <w:rFonts w:cs="Arial"/>
                <w:b/>
                <w:bCs/>
                <w:szCs w:val="24"/>
              </w:rPr>
              <w:t>Does your organisation have a governing document (Constitution, Articles and Memorandum of Understanding, etc.)?</w:t>
            </w:r>
          </w:p>
          <w:p w14:paraId="449A0515" w14:textId="77777777" w:rsidR="005A7689" w:rsidRPr="0007027B" w:rsidRDefault="005A7689" w:rsidP="005A7689">
            <w:pPr>
              <w:pStyle w:val="Default"/>
              <w:rPr>
                <w:rFonts w:eastAsia="MS Gothic"/>
              </w:rPr>
            </w:pPr>
            <w:r w:rsidRPr="0007027B">
              <w:t xml:space="preserve">Yes </w:t>
            </w:r>
            <w:r w:rsidRPr="0007027B">
              <w:rPr>
                <w:rFonts w:ascii="Segoe UI Symbol" w:eastAsia="MS Gothic" w:hAnsi="Segoe UI Symbol" w:cs="Segoe UI Symbol"/>
              </w:rPr>
              <w:t>☐</w:t>
            </w:r>
            <w:r w:rsidRPr="0007027B">
              <w:rPr>
                <w:rFonts w:eastAsia="MS Gothic"/>
              </w:rPr>
              <w:t xml:space="preserve"> (please attach a copy with your application) No </w:t>
            </w:r>
            <w:r w:rsidRPr="0007027B">
              <w:rPr>
                <w:rFonts w:ascii="Segoe UI Symbol" w:eastAsia="MS Gothic" w:hAnsi="Segoe UI Symbol" w:cs="Segoe UI Symbol"/>
              </w:rPr>
              <w:t>☐</w:t>
            </w:r>
            <w:r w:rsidRPr="0007027B">
              <w:rPr>
                <w:rFonts w:eastAsia="MS Gothic"/>
              </w:rPr>
              <w:t xml:space="preserve"> </w:t>
            </w:r>
          </w:p>
          <w:p w14:paraId="0EA84102" w14:textId="29B370CF" w:rsidR="005A7689" w:rsidRPr="0007027B" w:rsidRDefault="005A7689" w:rsidP="00C53401">
            <w:pPr>
              <w:rPr>
                <w:rFonts w:cs="Arial"/>
                <w:b/>
                <w:szCs w:val="24"/>
              </w:rPr>
            </w:pPr>
          </w:p>
        </w:tc>
      </w:tr>
      <w:tr w:rsidR="005A7689" w:rsidRPr="00565998" w14:paraId="0EA84107" w14:textId="77777777" w:rsidTr="0007027B">
        <w:tc>
          <w:tcPr>
            <w:tcW w:w="9781" w:type="dxa"/>
          </w:tcPr>
          <w:p w14:paraId="3AB127D3" w14:textId="77777777" w:rsidR="005A7689" w:rsidRPr="0007027B" w:rsidRDefault="005A7689" w:rsidP="005A7689">
            <w:pPr>
              <w:pStyle w:val="Default"/>
              <w:rPr>
                <w:rFonts w:eastAsia="MS Gothic"/>
              </w:rPr>
            </w:pPr>
            <w:r w:rsidRPr="0007027B">
              <w:rPr>
                <w:rFonts w:eastAsia="MS Gothic"/>
                <w:b/>
                <w:bCs/>
              </w:rPr>
              <w:lastRenderedPageBreak/>
              <w:t xml:space="preserve">Does your organisation hold an Annual General Meeting (AGM) or similar governance meeting? </w:t>
            </w:r>
          </w:p>
          <w:p w14:paraId="39519F4C" w14:textId="128FC419" w:rsidR="005A7689" w:rsidRPr="0007027B" w:rsidRDefault="005A7689" w:rsidP="005A7689">
            <w:pPr>
              <w:pStyle w:val="Default"/>
              <w:rPr>
                <w:rFonts w:eastAsia="MS Gothic"/>
              </w:rPr>
            </w:pPr>
            <w:r w:rsidRPr="0007027B">
              <w:rPr>
                <w:rFonts w:eastAsia="MS Gothic"/>
              </w:rPr>
              <w:t xml:space="preserve">Yes </w:t>
            </w:r>
            <w:r w:rsidRPr="0007027B">
              <w:rPr>
                <w:rFonts w:ascii="Segoe UI Symbol" w:eastAsia="MS Gothic" w:hAnsi="Segoe UI Symbol" w:cs="Segoe UI Symbol"/>
              </w:rPr>
              <w:t>☐</w:t>
            </w:r>
            <w:r w:rsidRPr="0007027B">
              <w:rPr>
                <w:rFonts w:eastAsia="MS Gothic"/>
              </w:rPr>
              <w:t xml:space="preserve"> No </w:t>
            </w:r>
            <w:r w:rsidRPr="0007027B">
              <w:rPr>
                <w:rFonts w:ascii="Segoe UI Symbol" w:eastAsia="MS Gothic" w:hAnsi="Segoe UI Symbol" w:cs="Segoe UI Symbol"/>
              </w:rPr>
              <w:t>☐</w:t>
            </w:r>
            <w:r w:rsidRPr="0007027B">
              <w:rPr>
                <w:rFonts w:eastAsia="MS Gothic"/>
              </w:rPr>
              <w:t xml:space="preserve"> </w:t>
            </w:r>
          </w:p>
          <w:p w14:paraId="0B58F1B1" w14:textId="77777777" w:rsidR="005A7689" w:rsidRPr="0007027B" w:rsidRDefault="005A7689" w:rsidP="005A7689">
            <w:pPr>
              <w:pStyle w:val="Default"/>
              <w:rPr>
                <w:rFonts w:eastAsia="MS Gothic"/>
              </w:rPr>
            </w:pPr>
            <w:r w:rsidRPr="0007027B">
              <w:rPr>
                <w:rFonts w:eastAsia="MS Gothic"/>
              </w:rPr>
              <w:t xml:space="preserve">If yes, please provide the date of the last meeting: </w:t>
            </w:r>
          </w:p>
          <w:p w14:paraId="0EA84106" w14:textId="77777777" w:rsidR="005A7689" w:rsidRPr="0007027B" w:rsidRDefault="005A7689" w:rsidP="005A7689">
            <w:pPr>
              <w:pStyle w:val="Default"/>
              <w:rPr>
                <w:b/>
              </w:rPr>
            </w:pPr>
          </w:p>
        </w:tc>
      </w:tr>
      <w:tr w:rsidR="005A7689" w:rsidRPr="00565998" w14:paraId="0EA8410B" w14:textId="77777777" w:rsidTr="0007027B">
        <w:tc>
          <w:tcPr>
            <w:tcW w:w="9781" w:type="dxa"/>
          </w:tcPr>
          <w:p w14:paraId="50535DE7" w14:textId="77777777" w:rsidR="005A7689" w:rsidRPr="0007027B" w:rsidRDefault="005A7689" w:rsidP="005A7689">
            <w:pPr>
              <w:pStyle w:val="Default"/>
              <w:rPr>
                <w:rFonts w:eastAsia="MS Gothic"/>
              </w:rPr>
            </w:pPr>
            <w:r w:rsidRPr="0007027B">
              <w:rPr>
                <w:rFonts w:eastAsia="MS Gothic"/>
                <w:b/>
                <w:bCs/>
              </w:rPr>
              <w:t xml:space="preserve">Does your organisation produce annual reports or returns for Companies House, The Charity Commission or other governing body? </w:t>
            </w:r>
          </w:p>
          <w:p w14:paraId="294635E5" w14:textId="22AF1220" w:rsidR="005A7689" w:rsidRPr="0007027B" w:rsidRDefault="005A7689" w:rsidP="005A7689">
            <w:pPr>
              <w:pStyle w:val="Default"/>
              <w:rPr>
                <w:rFonts w:eastAsia="MS Gothic"/>
              </w:rPr>
            </w:pPr>
            <w:r w:rsidRPr="0007027B">
              <w:rPr>
                <w:rFonts w:eastAsia="MS Gothic"/>
              </w:rPr>
              <w:t xml:space="preserve">Yes </w:t>
            </w:r>
            <w:r w:rsidRPr="0007027B">
              <w:rPr>
                <w:rFonts w:ascii="Segoe UI Symbol" w:eastAsia="MS Gothic" w:hAnsi="Segoe UI Symbol" w:cs="Segoe UI Symbol"/>
              </w:rPr>
              <w:t>☐</w:t>
            </w:r>
            <w:r w:rsidR="00226F06" w:rsidRPr="0007027B">
              <w:rPr>
                <w:rFonts w:eastAsia="MS Gothic"/>
              </w:rPr>
              <w:t xml:space="preserve"> </w:t>
            </w:r>
            <w:r w:rsidRPr="0007027B">
              <w:rPr>
                <w:rFonts w:eastAsia="MS Gothic"/>
              </w:rPr>
              <w:t xml:space="preserve">(please attach a copy with your application) No </w:t>
            </w:r>
            <w:r w:rsidRPr="0007027B">
              <w:rPr>
                <w:rFonts w:ascii="Segoe UI Symbol" w:eastAsia="MS Gothic" w:hAnsi="Segoe UI Symbol" w:cs="Segoe UI Symbol"/>
              </w:rPr>
              <w:t>☐</w:t>
            </w:r>
            <w:r w:rsidRPr="0007027B">
              <w:rPr>
                <w:rFonts w:eastAsia="MS Gothic"/>
              </w:rPr>
              <w:t xml:space="preserve"> </w:t>
            </w:r>
          </w:p>
          <w:p w14:paraId="0EA8410A" w14:textId="77777777" w:rsidR="005A7689" w:rsidRPr="0007027B" w:rsidRDefault="005A7689" w:rsidP="00C53401">
            <w:pPr>
              <w:rPr>
                <w:rFonts w:cs="Arial"/>
                <w:b/>
                <w:szCs w:val="24"/>
              </w:rPr>
            </w:pPr>
          </w:p>
        </w:tc>
      </w:tr>
      <w:tr w:rsidR="005A7689" w:rsidRPr="00565998" w14:paraId="20D0A1FE" w14:textId="77777777" w:rsidTr="0007027B">
        <w:tc>
          <w:tcPr>
            <w:tcW w:w="9781" w:type="dxa"/>
          </w:tcPr>
          <w:p w14:paraId="06C11D1C" w14:textId="15694B62" w:rsidR="005A7689" w:rsidRPr="0007027B" w:rsidRDefault="005A7689" w:rsidP="005A7689">
            <w:pPr>
              <w:pStyle w:val="Default"/>
            </w:pPr>
            <w:r w:rsidRPr="0007027B">
              <w:rPr>
                <w:rFonts w:eastAsia="MS Gothic"/>
                <w:b/>
                <w:bCs/>
              </w:rPr>
              <w:t>Please give details of your org</w:t>
            </w:r>
            <w:r w:rsidR="009E1BD3">
              <w:rPr>
                <w:rFonts w:eastAsia="MS Gothic"/>
                <w:b/>
                <w:bCs/>
              </w:rPr>
              <w:t>anisation</w:t>
            </w:r>
            <w:r w:rsidR="003052DD">
              <w:rPr>
                <w:rFonts w:eastAsia="MS Gothic"/>
                <w:b/>
                <w:bCs/>
              </w:rPr>
              <w:t>’</w:t>
            </w:r>
            <w:r w:rsidR="009E1BD3">
              <w:rPr>
                <w:rFonts w:eastAsia="MS Gothic"/>
                <w:b/>
                <w:bCs/>
              </w:rPr>
              <w:t>s management structure and</w:t>
            </w:r>
            <w:r w:rsidRPr="0007027B">
              <w:rPr>
                <w:rFonts w:eastAsia="MS Gothic"/>
                <w:b/>
                <w:bCs/>
              </w:rPr>
              <w:t xml:space="preserve"> how it is managed – please provide names, roles and responsibilities </w:t>
            </w:r>
            <w:r w:rsidRPr="0007027B">
              <w:rPr>
                <w:rFonts w:eastAsia="MS Gothic"/>
              </w:rPr>
              <w:t>(if you have an organisation structure diagram please attach a copy with your application</w:t>
            </w:r>
            <w:r w:rsidR="009E1BD3">
              <w:rPr>
                <w:rFonts w:eastAsia="MS Gothic"/>
              </w:rPr>
              <w:t>)</w:t>
            </w:r>
          </w:p>
          <w:p w14:paraId="398666DB" w14:textId="77777777" w:rsidR="005A7689" w:rsidRPr="0007027B" w:rsidRDefault="005A7689" w:rsidP="005A7689">
            <w:pPr>
              <w:pStyle w:val="Default"/>
              <w:ind w:left="720"/>
            </w:pPr>
          </w:p>
          <w:p w14:paraId="40A8A50C" w14:textId="77777777" w:rsidR="005A7689" w:rsidRPr="0007027B" w:rsidRDefault="005A7689" w:rsidP="005A7689">
            <w:pPr>
              <w:pStyle w:val="Default"/>
              <w:rPr>
                <w:rFonts w:eastAsia="MS Gothic"/>
                <w:b/>
                <w:bCs/>
              </w:rPr>
            </w:pPr>
          </w:p>
        </w:tc>
      </w:tr>
      <w:tr w:rsidR="005A7689" w:rsidRPr="00565998" w14:paraId="4E5624DE" w14:textId="77777777" w:rsidTr="0007027B">
        <w:tc>
          <w:tcPr>
            <w:tcW w:w="9781" w:type="dxa"/>
          </w:tcPr>
          <w:p w14:paraId="37A1884E" w14:textId="77777777" w:rsidR="005A7689" w:rsidRPr="0007027B" w:rsidRDefault="005A7689" w:rsidP="005A7689">
            <w:pPr>
              <w:pStyle w:val="Default"/>
            </w:pPr>
            <w:r w:rsidRPr="0007027B">
              <w:rPr>
                <w:b/>
                <w:bCs/>
              </w:rPr>
              <w:t xml:space="preserve">Does your organisation employ staff or is it run by volunteers? </w:t>
            </w:r>
          </w:p>
          <w:p w14:paraId="4AF6F698" w14:textId="5364633D" w:rsidR="005A7689" w:rsidRPr="0007027B" w:rsidRDefault="005A7689" w:rsidP="005A7689">
            <w:pPr>
              <w:pStyle w:val="Default"/>
              <w:rPr>
                <w:rFonts w:eastAsia="MS Gothic"/>
              </w:rPr>
            </w:pPr>
            <w:r w:rsidRPr="0007027B">
              <w:t xml:space="preserve">Employs staff </w:t>
            </w:r>
            <w:r w:rsidRPr="0007027B">
              <w:rPr>
                <w:rFonts w:ascii="Segoe UI Symbol" w:eastAsia="MS Gothic" w:hAnsi="Segoe UI Symbol" w:cs="Segoe UI Symbol"/>
              </w:rPr>
              <w:t>☐</w:t>
            </w:r>
            <w:r w:rsidRPr="0007027B">
              <w:rPr>
                <w:rFonts w:eastAsia="MS Gothic"/>
              </w:rPr>
              <w:t xml:space="preserve"> </w:t>
            </w:r>
            <w:r w:rsidR="0007027B">
              <w:rPr>
                <w:rFonts w:eastAsia="MS Gothic"/>
              </w:rPr>
              <w:t>(p</w:t>
            </w:r>
            <w:r w:rsidRPr="0007027B">
              <w:rPr>
                <w:rFonts w:eastAsia="MS Gothic"/>
              </w:rPr>
              <w:t xml:space="preserve">lease attach your staffing structure to the application) </w:t>
            </w:r>
          </w:p>
          <w:p w14:paraId="7F5F1263" w14:textId="77777777" w:rsidR="005A7689" w:rsidRPr="0007027B" w:rsidRDefault="005A7689" w:rsidP="005A7689">
            <w:pPr>
              <w:pStyle w:val="Default"/>
              <w:rPr>
                <w:rFonts w:eastAsia="MS Gothic"/>
              </w:rPr>
            </w:pPr>
            <w:r w:rsidRPr="0007027B">
              <w:rPr>
                <w:rFonts w:eastAsia="MS Gothic"/>
              </w:rPr>
              <w:t xml:space="preserve">Run by volunteers </w:t>
            </w:r>
            <w:r w:rsidRPr="0007027B">
              <w:rPr>
                <w:rFonts w:ascii="Segoe UI Symbol" w:eastAsia="MS Gothic" w:hAnsi="Segoe UI Symbol" w:cs="Segoe UI Symbol"/>
              </w:rPr>
              <w:t>☐</w:t>
            </w:r>
            <w:r w:rsidRPr="0007027B">
              <w:rPr>
                <w:rFonts w:eastAsia="MS Gothic"/>
              </w:rPr>
              <w:t xml:space="preserve"> </w:t>
            </w:r>
          </w:p>
          <w:p w14:paraId="6EE47B2B" w14:textId="505718C3" w:rsidR="005A7689" w:rsidRPr="0007027B" w:rsidRDefault="005A7689" w:rsidP="005A7689">
            <w:pPr>
              <w:pStyle w:val="Default"/>
              <w:rPr>
                <w:rFonts w:eastAsia="MS Gothic"/>
                <w:b/>
                <w:bCs/>
              </w:rPr>
            </w:pPr>
          </w:p>
        </w:tc>
      </w:tr>
      <w:tr w:rsidR="005A7689" w:rsidRPr="00565998" w14:paraId="39C90C90" w14:textId="77777777" w:rsidTr="0007027B">
        <w:tc>
          <w:tcPr>
            <w:tcW w:w="9781" w:type="dxa"/>
          </w:tcPr>
          <w:p w14:paraId="385DD82B" w14:textId="675B2EB8" w:rsidR="005A7689" w:rsidRPr="0007027B" w:rsidRDefault="005A7689" w:rsidP="005A7689">
            <w:pPr>
              <w:pStyle w:val="Default"/>
              <w:rPr>
                <w:rFonts w:eastAsia="MS Gothic"/>
              </w:rPr>
            </w:pPr>
            <w:r w:rsidRPr="0007027B">
              <w:rPr>
                <w:rFonts w:eastAsia="MS Gothic"/>
                <w:b/>
                <w:bCs/>
              </w:rPr>
              <w:t>Please confirm the overall numbers of people in involved with running your organis</w:t>
            </w:r>
            <w:r w:rsidR="009E1BD3">
              <w:rPr>
                <w:rFonts w:eastAsia="MS Gothic"/>
                <w:b/>
                <w:bCs/>
              </w:rPr>
              <w:t>ation/delivering activities</w:t>
            </w:r>
          </w:p>
          <w:p w14:paraId="4CFA4F82" w14:textId="5694C50C" w:rsidR="005A7689" w:rsidRPr="0007027B" w:rsidRDefault="005A7689" w:rsidP="005A7689">
            <w:pPr>
              <w:pStyle w:val="Default"/>
              <w:rPr>
                <w:rFonts w:eastAsia="MS Gothic"/>
                <w:b/>
                <w:bCs/>
              </w:rPr>
            </w:pPr>
          </w:p>
        </w:tc>
      </w:tr>
      <w:tr w:rsidR="005A7689" w:rsidRPr="00565998" w14:paraId="3D4D782C" w14:textId="77777777" w:rsidTr="0007027B">
        <w:tc>
          <w:tcPr>
            <w:tcW w:w="9781" w:type="dxa"/>
          </w:tcPr>
          <w:p w14:paraId="2BCFE065" w14:textId="60681949" w:rsidR="005A7689" w:rsidRPr="0007027B" w:rsidRDefault="005A7689" w:rsidP="005A7689">
            <w:pPr>
              <w:pStyle w:val="Default"/>
            </w:pPr>
            <w:r w:rsidRPr="0007027B">
              <w:rPr>
                <w:b/>
                <w:bCs/>
              </w:rPr>
              <w:t>Please confirm how many people currently use your organisation</w:t>
            </w:r>
            <w:r w:rsidR="009E1BD3">
              <w:rPr>
                <w:b/>
                <w:bCs/>
              </w:rPr>
              <w:t>’</w:t>
            </w:r>
            <w:r w:rsidRPr="0007027B">
              <w:rPr>
                <w:b/>
                <w:bCs/>
              </w:rPr>
              <w:t xml:space="preserve">s services/activities </w:t>
            </w:r>
            <w:r w:rsidRPr="0007027B">
              <w:rPr>
                <w:bCs/>
              </w:rPr>
              <w:t>(this should be clients/users</w:t>
            </w:r>
            <w:r w:rsidR="0007027B">
              <w:rPr>
                <w:bCs/>
              </w:rPr>
              <w:t>,</w:t>
            </w:r>
            <w:r w:rsidRPr="0007027B">
              <w:rPr>
                <w:bCs/>
              </w:rPr>
              <w:t xml:space="preserve"> not number of visits</w:t>
            </w:r>
            <w:r w:rsidR="0007027B" w:rsidRPr="0007027B">
              <w:rPr>
                <w:bCs/>
              </w:rPr>
              <w:t>)</w:t>
            </w:r>
            <w:r w:rsidR="0007027B">
              <w:rPr>
                <w:bCs/>
              </w:rPr>
              <w:t>.</w:t>
            </w:r>
            <w:r w:rsidRPr="0007027B">
              <w:rPr>
                <w:bCs/>
              </w:rPr>
              <w:t xml:space="preserve"> </w:t>
            </w:r>
          </w:p>
          <w:p w14:paraId="51D040A9" w14:textId="4590B09F" w:rsidR="005A7689" w:rsidRPr="0007027B" w:rsidRDefault="005A7689" w:rsidP="005A7689">
            <w:pPr>
              <w:pStyle w:val="Default"/>
              <w:rPr>
                <w:rFonts w:eastAsia="MS Gothic"/>
                <w:b/>
                <w:bCs/>
              </w:rPr>
            </w:pPr>
          </w:p>
        </w:tc>
      </w:tr>
      <w:tr w:rsidR="005A7689" w:rsidRPr="00565998" w14:paraId="4000FB60" w14:textId="77777777" w:rsidTr="0007027B">
        <w:tc>
          <w:tcPr>
            <w:tcW w:w="9781" w:type="dxa"/>
          </w:tcPr>
          <w:p w14:paraId="54FE00AC" w14:textId="6F0CE41D" w:rsidR="005A7689" w:rsidRPr="0007027B" w:rsidRDefault="0007027B" w:rsidP="005A7689">
            <w:pPr>
              <w:pStyle w:val="Default"/>
            </w:pPr>
            <w:r>
              <w:rPr>
                <w:b/>
                <w:bCs/>
              </w:rPr>
              <w:t>Does your organisation have</w:t>
            </w:r>
            <w:r w:rsidR="005A7689" w:rsidRPr="0007027B">
              <w:rPr>
                <w:b/>
                <w:bCs/>
              </w:rPr>
              <w:t xml:space="preserve"> an audited or independently check</w:t>
            </w:r>
            <w:r>
              <w:rPr>
                <w:b/>
                <w:bCs/>
              </w:rPr>
              <w:t>ed</w:t>
            </w:r>
            <w:r w:rsidR="005A7689" w:rsidRPr="0007027B">
              <w:rPr>
                <w:b/>
                <w:bCs/>
              </w:rPr>
              <w:t xml:space="preserve"> set</w:t>
            </w:r>
            <w:r>
              <w:rPr>
                <w:b/>
                <w:bCs/>
              </w:rPr>
              <w:t xml:space="preserve"> of</w:t>
            </w:r>
            <w:r w:rsidR="009E1BD3">
              <w:rPr>
                <w:b/>
                <w:bCs/>
              </w:rPr>
              <w:t xml:space="preserve"> accounts for the</w:t>
            </w:r>
            <w:r w:rsidR="005A7689" w:rsidRPr="0007027B">
              <w:rPr>
                <w:b/>
                <w:bCs/>
              </w:rPr>
              <w:t xml:space="preserve"> last financial year? </w:t>
            </w:r>
          </w:p>
          <w:p w14:paraId="2F6CBA8D" w14:textId="1CB94416" w:rsidR="005A7689" w:rsidRPr="0007027B" w:rsidRDefault="005A7689" w:rsidP="005A7689">
            <w:pPr>
              <w:pStyle w:val="Default"/>
              <w:rPr>
                <w:rFonts w:eastAsia="MS Gothic"/>
              </w:rPr>
            </w:pPr>
            <w:r w:rsidRPr="0007027B">
              <w:rPr>
                <w:rFonts w:eastAsia="MS Gothic"/>
              </w:rPr>
              <w:t xml:space="preserve">Yes </w:t>
            </w:r>
            <w:r w:rsidRPr="0007027B">
              <w:rPr>
                <w:rFonts w:ascii="Segoe UI Symbol" w:eastAsia="MS Gothic" w:hAnsi="Segoe UI Symbol" w:cs="Segoe UI Symbol"/>
              </w:rPr>
              <w:t>☐</w:t>
            </w:r>
            <w:r w:rsidRPr="0007027B">
              <w:rPr>
                <w:rFonts w:eastAsia="MS Gothic"/>
              </w:rPr>
              <w:t xml:space="preserve"> </w:t>
            </w:r>
            <w:r w:rsidR="0007027B">
              <w:rPr>
                <w:rFonts w:eastAsia="MS Gothic"/>
              </w:rPr>
              <w:t>(p</w:t>
            </w:r>
            <w:r w:rsidRPr="0007027B">
              <w:rPr>
                <w:rFonts w:eastAsia="MS Gothic"/>
              </w:rPr>
              <w:t xml:space="preserve">lease provide a copy of the latest one) </w:t>
            </w:r>
            <w:r w:rsidR="0007027B" w:rsidRPr="0007027B">
              <w:t xml:space="preserve">No </w:t>
            </w:r>
            <w:r w:rsidR="0007027B" w:rsidRPr="0007027B">
              <w:rPr>
                <w:rFonts w:ascii="Segoe UI Symbol" w:eastAsia="MS Gothic" w:hAnsi="Segoe UI Symbol" w:cs="Segoe UI Symbol"/>
              </w:rPr>
              <w:t>☐</w:t>
            </w:r>
          </w:p>
          <w:p w14:paraId="31310105" w14:textId="77777777" w:rsidR="005A7689" w:rsidRPr="0007027B" w:rsidRDefault="005A7689" w:rsidP="005A7689">
            <w:pPr>
              <w:pStyle w:val="Default"/>
              <w:rPr>
                <w:rFonts w:eastAsia="MS Gothic"/>
                <w:b/>
                <w:bCs/>
              </w:rPr>
            </w:pPr>
          </w:p>
        </w:tc>
      </w:tr>
      <w:tr w:rsidR="005A7689" w:rsidRPr="00565998" w14:paraId="532509A8" w14:textId="77777777" w:rsidTr="0007027B">
        <w:tc>
          <w:tcPr>
            <w:tcW w:w="9781" w:type="dxa"/>
          </w:tcPr>
          <w:p w14:paraId="1544D100" w14:textId="77777777" w:rsidR="005A7689" w:rsidRPr="0007027B" w:rsidRDefault="005A7689" w:rsidP="005A7689">
            <w:pPr>
              <w:pStyle w:val="Default"/>
              <w:rPr>
                <w:rFonts w:eastAsia="MS Gothic"/>
              </w:rPr>
            </w:pPr>
            <w:r w:rsidRPr="0007027B">
              <w:rPr>
                <w:rFonts w:eastAsia="MS Gothic"/>
                <w:b/>
                <w:bCs/>
              </w:rPr>
              <w:t xml:space="preserve">Does your organisation have a bank account in its own name for which it receives bank statements? </w:t>
            </w:r>
          </w:p>
          <w:p w14:paraId="0C12B336" w14:textId="52A09F77" w:rsidR="005A7689" w:rsidRPr="0007027B" w:rsidRDefault="005A7689" w:rsidP="005A7689">
            <w:pPr>
              <w:pStyle w:val="Default"/>
              <w:rPr>
                <w:rFonts w:eastAsia="MS Gothic"/>
              </w:rPr>
            </w:pPr>
            <w:r w:rsidRPr="0007027B">
              <w:rPr>
                <w:rFonts w:eastAsia="MS Gothic"/>
              </w:rPr>
              <w:t xml:space="preserve">Yes </w:t>
            </w:r>
            <w:r w:rsidRPr="0007027B">
              <w:rPr>
                <w:rFonts w:ascii="Segoe UI Symbol" w:eastAsia="MS Gothic" w:hAnsi="Segoe UI Symbol" w:cs="Segoe UI Symbol"/>
              </w:rPr>
              <w:t>☐</w:t>
            </w:r>
            <w:r w:rsidRPr="0007027B">
              <w:rPr>
                <w:rFonts w:eastAsia="MS Gothic"/>
              </w:rPr>
              <w:t xml:space="preserve"> </w:t>
            </w:r>
            <w:r w:rsidR="0007027B">
              <w:rPr>
                <w:rFonts w:eastAsia="MS Gothic"/>
              </w:rPr>
              <w:t>(pl</w:t>
            </w:r>
            <w:r w:rsidRPr="0007027B">
              <w:rPr>
                <w:rFonts w:eastAsia="MS Gothic"/>
              </w:rPr>
              <w:t xml:space="preserve">ease provide a copy of the latest statement) </w:t>
            </w:r>
            <w:r w:rsidR="0007027B" w:rsidRPr="0007027B">
              <w:rPr>
                <w:rFonts w:eastAsia="MS Gothic"/>
              </w:rPr>
              <w:t xml:space="preserve">No </w:t>
            </w:r>
            <w:r w:rsidR="0007027B" w:rsidRPr="0007027B">
              <w:rPr>
                <w:rFonts w:ascii="Segoe UI Symbol" w:eastAsia="MS Gothic" w:hAnsi="Segoe UI Symbol" w:cs="Segoe UI Symbol"/>
              </w:rPr>
              <w:t>☐</w:t>
            </w:r>
          </w:p>
          <w:p w14:paraId="3F5C4DE4" w14:textId="77777777" w:rsidR="005A7689" w:rsidRPr="0007027B" w:rsidRDefault="005A7689" w:rsidP="005A7689">
            <w:pPr>
              <w:pStyle w:val="Default"/>
              <w:rPr>
                <w:rFonts w:eastAsia="MS Gothic"/>
                <w:b/>
                <w:bCs/>
              </w:rPr>
            </w:pPr>
          </w:p>
        </w:tc>
      </w:tr>
      <w:tr w:rsidR="005A7689" w:rsidRPr="00565998" w14:paraId="6BCC31A7" w14:textId="77777777" w:rsidTr="0007027B">
        <w:tc>
          <w:tcPr>
            <w:tcW w:w="9781" w:type="dxa"/>
          </w:tcPr>
          <w:p w14:paraId="5AD4B07B" w14:textId="77777777" w:rsidR="005A7689" w:rsidRPr="0007027B" w:rsidRDefault="005A7689" w:rsidP="005A7689">
            <w:pPr>
              <w:pStyle w:val="Default"/>
              <w:rPr>
                <w:rFonts w:eastAsia="MS Gothic"/>
              </w:rPr>
            </w:pPr>
            <w:r w:rsidRPr="0007027B">
              <w:rPr>
                <w:rFonts w:eastAsia="MS Gothic"/>
                <w:b/>
                <w:bCs/>
              </w:rPr>
              <w:t xml:space="preserve">Does your organisation currently own or have a lease on an asset; or has it previously owned or had a lease on an asset? </w:t>
            </w:r>
          </w:p>
          <w:p w14:paraId="1BDB01C0" w14:textId="55A050C1" w:rsidR="005A7689" w:rsidRDefault="005A7689" w:rsidP="005A7689">
            <w:pPr>
              <w:pStyle w:val="Default"/>
              <w:rPr>
                <w:rFonts w:ascii="Segoe UI Symbol" w:eastAsia="MS Gothic" w:hAnsi="Segoe UI Symbol" w:cs="Segoe UI Symbol"/>
              </w:rPr>
            </w:pPr>
            <w:r w:rsidRPr="0007027B">
              <w:rPr>
                <w:rFonts w:eastAsia="MS Gothic"/>
              </w:rPr>
              <w:t xml:space="preserve">Yes </w:t>
            </w:r>
            <w:r w:rsidR="00226F06" w:rsidRPr="0007027B">
              <w:rPr>
                <w:rFonts w:ascii="Segoe UI Symbol" w:eastAsia="MS Gothic" w:hAnsi="Segoe UI Symbol" w:cs="Segoe UI Symbol"/>
              </w:rPr>
              <w:t>☐</w:t>
            </w:r>
            <w:r w:rsidR="00226F06" w:rsidRPr="0007027B">
              <w:rPr>
                <w:rFonts w:eastAsia="MS Gothic"/>
              </w:rPr>
              <w:t xml:space="preserve"> (</w:t>
            </w:r>
            <w:r w:rsidR="009E1BD3">
              <w:rPr>
                <w:rFonts w:eastAsia="MS Gothic"/>
              </w:rPr>
              <w:t>please give details</w:t>
            </w:r>
            <w:r w:rsidRPr="0007027B">
              <w:rPr>
                <w:rFonts w:eastAsia="MS Gothic"/>
              </w:rPr>
              <w:t xml:space="preserve">) No </w:t>
            </w:r>
            <w:r w:rsidRPr="0007027B">
              <w:rPr>
                <w:rFonts w:ascii="Segoe UI Symbol" w:eastAsia="MS Gothic" w:hAnsi="Segoe UI Symbol" w:cs="Segoe UI Symbol"/>
              </w:rPr>
              <w:t>☐</w:t>
            </w:r>
          </w:p>
          <w:p w14:paraId="7475F1DA" w14:textId="78BD93C6" w:rsidR="0007027B" w:rsidRPr="0007027B" w:rsidRDefault="0007027B" w:rsidP="005A7689">
            <w:pPr>
              <w:pStyle w:val="Default"/>
              <w:rPr>
                <w:rFonts w:eastAsia="MS Gothic"/>
                <w:b/>
                <w:bCs/>
              </w:rPr>
            </w:pPr>
          </w:p>
        </w:tc>
      </w:tr>
      <w:tr w:rsidR="00D87288" w:rsidRPr="00565998" w14:paraId="0725D0B0" w14:textId="77777777" w:rsidTr="0007027B">
        <w:tc>
          <w:tcPr>
            <w:tcW w:w="9781" w:type="dxa"/>
          </w:tcPr>
          <w:p w14:paraId="044BDB73" w14:textId="77777777" w:rsidR="00D87288" w:rsidRPr="0007027B" w:rsidRDefault="00D87288" w:rsidP="00D87288">
            <w:pPr>
              <w:pStyle w:val="Default"/>
              <w:rPr>
                <w:b/>
                <w:bCs/>
              </w:rPr>
            </w:pPr>
            <w:r w:rsidRPr="0007027B">
              <w:rPr>
                <w:b/>
                <w:bCs/>
              </w:rPr>
              <w:t>One of the responsibilities attached to managing an asset is ensuring you have the right insurance cover in place. Does your organisation currently have any insurance policies in place?</w:t>
            </w:r>
          </w:p>
          <w:p w14:paraId="09001DE0" w14:textId="77777777" w:rsidR="00D87288" w:rsidRDefault="00D87288" w:rsidP="00D87288">
            <w:pPr>
              <w:pStyle w:val="Default"/>
              <w:rPr>
                <w:rFonts w:eastAsia="MS Gothic"/>
              </w:rPr>
            </w:pPr>
            <w:r w:rsidRPr="0007027B">
              <w:t xml:space="preserve">Yes </w:t>
            </w:r>
            <w:r w:rsidRPr="0007027B">
              <w:rPr>
                <w:rFonts w:ascii="Segoe UI Symbol" w:eastAsia="MS Gothic" w:hAnsi="Segoe UI Symbol" w:cs="Segoe UI Symbol"/>
              </w:rPr>
              <w:t>☐</w:t>
            </w:r>
            <w:r w:rsidRPr="0007027B">
              <w:rPr>
                <w:rFonts w:eastAsia="MS Gothic"/>
              </w:rPr>
              <w:t xml:space="preserve"> No </w:t>
            </w:r>
            <w:r w:rsidRPr="0007027B">
              <w:rPr>
                <w:rFonts w:ascii="Segoe UI Symbol" w:eastAsia="MS Gothic" w:hAnsi="Segoe UI Symbol" w:cs="Segoe UI Symbol"/>
              </w:rPr>
              <w:t>☐</w:t>
            </w:r>
            <w:r w:rsidRPr="0007027B">
              <w:rPr>
                <w:rFonts w:eastAsia="MS Gothic"/>
              </w:rPr>
              <w:t xml:space="preserve"> </w:t>
            </w:r>
          </w:p>
          <w:p w14:paraId="4043E144" w14:textId="1D38040D" w:rsidR="0007027B" w:rsidRPr="0007027B" w:rsidRDefault="0007027B" w:rsidP="00D87288">
            <w:pPr>
              <w:pStyle w:val="Default"/>
              <w:rPr>
                <w:rFonts w:eastAsia="MS Gothic"/>
              </w:rPr>
            </w:pPr>
          </w:p>
        </w:tc>
      </w:tr>
      <w:tr w:rsidR="00D87288" w:rsidRPr="00565998" w14:paraId="7FE8DCC8" w14:textId="77777777" w:rsidTr="0007027B">
        <w:tc>
          <w:tcPr>
            <w:tcW w:w="9781" w:type="dxa"/>
          </w:tcPr>
          <w:p w14:paraId="717EA349" w14:textId="77777777" w:rsidR="00D87288" w:rsidRPr="0007027B" w:rsidRDefault="00D87288" w:rsidP="00D87288">
            <w:pPr>
              <w:pStyle w:val="Default"/>
              <w:rPr>
                <w:rFonts w:eastAsia="MS Gothic"/>
              </w:rPr>
            </w:pPr>
            <w:r w:rsidRPr="0007027B">
              <w:rPr>
                <w:rFonts w:eastAsia="MS Gothic"/>
                <w:b/>
                <w:bCs/>
              </w:rPr>
              <w:t xml:space="preserve">Has your organisation ever been refused insurance cover? </w:t>
            </w:r>
          </w:p>
          <w:p w14:paraId="11297E8F" w14:textId="74E5DDBA" w:rsidR="00D87288" w:rsidRPr="0007027B" w:rsidRDefault="00D87288" w:rsidP="00D87288">
            <w:pPr>
              <w:pStyle w:val="Default"/>
              <w:rPr>
                <w:rFonts w:eastAsia="MS Gothic"/>
                <w:b/>
                <w:bCs/>
              </w:rPr>
            </w:pPr>
            <w:r w:rsidRPr="0007027B">
              <w:rPr>
                <w:rFonts w:eastAsia="MS Gothic"/>
              </w:rPr>
              <w:t xml:space="preserve">Yes </w:t>
            </w:r>
            <w:r w:rsidRPr="0007027B">
              <w:rPr>
                <w:rFonts w:ascii="Segoe UI Symbol" w:eastAsia="MS Gothic" w:hAnsi="Segoe UI Symbol" w:cs="Segoe UI Symbol"/>
              </w:rPr>
              <w:t>☐</w:t>
            </w:r>
            <w:r w:rsidRPr="0007027B">
              <w:rPr>
                <w:rFonts w:eastAsia="MS Gothic"/>
              </w:rPr>
              <w:t xml:space="preserve"> (</w:t>
            </w:r>
            <w:r w:rsidR="0007027B">
              <w:rPr>
                <w:rFonts w:eastAsia="MS Gothic"/>
              </w:rPr>
              <w:t>p</w:t>
            </w:r>
            <w:r w:rsidRPr="0007027B">
              <w:rPr>
                <w:rFonts w:eastAsia="MS Gothic"/>
              </w:rPr>
              <w:t>lease p</w:t>
            </w:r>
            <w:r w:rsidR="0007027B">
              <w:rPr>
                <w:rFonts w:eastAsia="MS Gothic"/>
              </w:rPr>
              <w:t>rovide details of when and why</w:t>
            </w:r>
            <w:r w:rsidRPr="0007027B">
              <w:rPr>
                <w:rFonts w:eastAsia="MS Gothic"/>
              </w:rPr>
              <w:t>)</w:t>
            </w:r>
            <w:r w:rsidR="0007027B">
              <w:rPr>
                <w:rFonts w:eastAsia="MS Gothic"/>
              </w:rPr>
              <w:t xml:space="preserve"> </w:t>
            </w:r>
            <w:r w:rsidR="0007027B" w:rsidRPr="0007027B">
              <w:rPr>
                <w:rFonts w:eastAsia="MS Gothic"/>
              </w:rPr>
              <w:t xml:space="preserve">No </w:t>
            </w:r>
            <w:r w:rsidR="0007027B" w:rsidRPr="0007027B">
              <w:rPr>
                <w:rFonts w:ascii="Segoe UI Symbol" w:eastAsia="MS Gothic" w:hAnsi="Segoe UI Symbol" w:cs="Segoe UI Symbol"/>
              </w:rPr>
              <w:t>☐</w:t>
            </w:r>
          </w:p>
        </w:tc>
      </w:tr>
    </w:tbl>
    <w:p w14:paraId="0EA8413F" w14:textId="7799FCF5" w:rsidR="00F155D3" w:rsidRDefault="00F155D3" w:rsidP="00F155D3">
      <w:pPr>
        <w:rPr>
          <w:rFonts w:cs="Arial"/>
        </w:rPr>
      </w:pPr>
    </w:p>
    <w:p w14:paraId="698A3DA9" w14:textId="77777777" w:rsidR="0007027B" w:rsidRPr="00E27FE6" w:rsidRDefault="0007027B" w:rsidP="00F155D3">
      <w:pPr>
        <w:rPr>
          <w:rFonts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7"/>
        <w:gridCol w:w="1134"/>
        <w:gridCol w:w="6"/>
        <w:gridCol w:w="924"/>
        <w:gridCol w:w="3470"/>
      </w:tblGrid>
      <w:tr w:rsidR="00D87288" w14:paraId="098041D2" w14:textId="77777777" w:rsidTr="0007027B">
        <w:trPr>
          <w:trHeight w:val="250"/>
        </w:trPr>
        <w:tc>
          <w:tcPr>
            <w:tcW w:w="9781" w:type="dxa"/>
            <w:gridSpan w:val="5"/>
          </w:tcPr>
          <w:p w14:paraId="7B5BBD76" w14:textId="4C351EAF" w:rsidR="00D87288" w:rsidRPr="003052DD" w:rsidRDefault="0007027B">
            <w:pPr>
              <w:pStyle w:val="Default"/>
            </w:pPr>
            <w:r w:rsidRPr="003052DD">
              <w:rPr>
                <w:b/>
                <w:bCs/>
              </w:rPr>
              <w:t>Does your organisation have</w:t>
            </w:r>
            <w:r w:rsidR="00D87288" w:rsidRPr="003052DD">
              <w:rPr>
                <w:b/>
                <w:bCs/>
              </w:rPr>
              <w:t xml:space="preserve"> written procedures in place to cover the following </w:t>
            </w:r>
            <w:r w:rsidR="00226F06" w:rsidRPr="003052DD">
              <w:rPr>
                <w:b/>
                <w:bCs/>
              </w:rPr>
              <w:t>areas?</w:t>
            </w:r>
            <w:r w:rsidR="00D87288" w:rsidRPr="003052DD">
              <w:rPr>
                <w:b/>
                <w:bCs/>
              </w:rPr>
              <w:t xml:space="preserve"> </w:t>
            </w:r>
          </w:p>
        </w:tc>
      </w:tr>
      <w:tr w:rsidR="004F2B6F" w14:paraId="66B4C531" w14:textId="77777777" w:rsidTr="0007027B">
        <w:trPr>
          <w:trHeight w:val="112"/>
        </w:trPr>
        <w:tc>
          <w:tcPr>
            <w:tcW w:w="4247" w:type="dxa"/>
          </w:tcPr>
          <w:p w14:paraId="1869C2C6" w14:textId="77777777" w:rsidR="00D87288" w:rsidRPr="003052DD" w:rsidRDefault="00D87288">
            <w:pPr>
              <w:pStyle w:val="Default"/>
            </w:pPr>
            <w:r w:rsidRPr="003052DD">
              <w:rPr>
                <w:b/>
                <w:bCs/>
              </w:rPr>
              <w:t xml:space="preserve">Area </w:t>
            </w:r>
          </w:p>
        </w:tc>
        <w:tc>
          <w:tcPr>
            <w:tcW w:w="1134" w:type="dxa"/>
          </w:tcPr>
          <w:p w14:paraId="2C61E339" w14:textId="77777777" w:rsidR="00D87288" w:rsidRDefault="00D87288">
            <w:pPr>
              <w:pStyle w:val="Default"/>
              <w:rPr>
                <w:sz w:val="23"/>
                <w:szCs w:val="23"/>
              </w:rPr>
            </w:pPr>
            <w:r>
              <w:rPr>
                <w:b/>
                <w:bCs/>
                <w:sz w:val="23"/>
                <w:szCs w:val="23"/>
              </w:rPr>
              <w:t xml:space="preserve">Yes </w:t>
            </w:r>
          </w:p>
        </w:tc>
        <w:tc>
          <w:tcPr>
            <w:tcW w:w="930" w:type="dxa"/>
            <w:gridSpan w:val="2"/>
          </w:tcPr>
          <w:p w14:paraId="4256CB83" w14:textId="77777777" w:rsidR="00D87288" w:rsidRDefault="00D87288">
            <w:pPr>
              <w:pStyle w:val="Default"/>
              <w:rPr>
                <w:sz w:val="23"/>
                <w:szCs w:val="23"/>
              </w:rPr>
            </w:pPr>
            <w:r>
              <w:rPr>
                <w:b/>
                <w:bCs/>
                <w:sz w:val="23"/>
                <w:szCs w:val="23"/>
              </w:rPr>
              <w:t xml:space="preserve">No </w:t>
            </w:r>
          </w:p>
        </w:tc>
        <w:tc>
          <w:tcPr>
            <w:tcW w:w="3470" w:type="dxa"/>
          </w:tcPr>
          <w:p w14:paraId="16CA3736" w14:textId="4FF352B9" w:rsidR="00D87288" w:rsidRDefault="00D87288">
            <w:pPr>
              <w:pStyle w:val="Default"/>
              <w:rPr>
                <w:sz w:val="23"/>
                <w:szCs w:val="23"/>
              </w:rPr>
            </w:pPr>
            <w:r>
              <w:rPr>
                <w:b/>
                <w:bCs/>
                <w:sz w:val="23"/>
                <w:szCs w:val="23"/>
              </w:rPr>
              <w:t xml:space="preserve">Comment </w:t>
            </w:r>
          </w:p>
        </w:tc>
      </w:tr>
      <w:tr w:rsidR="004F2B6F" w14:paraId="089ED709" w14:textId="0854222D" w:rsidTr="0007027B">
        <w:trPr>
          <w:trHeight w:val="112"/>
        </w:trPr>
        <w:tc>
          <w:tcPr>
            <w:tcW w:w="4247" w:type="dxa"/>
          </w:tcPr>
          <w:p w14:paraId="3FFDD9F1" w14:textId="77777777" w:rsidR="004F2B6F" w:rsidRPr="003052DD" w:rsidRDefault="004F2B6F">
            <w:pPr>
              <w:pStyle w:val="Default"/>
            </w:pPr>
            <w:r w:rsidRPr="003052DD">
              <w:rPr>
                <w:b/>
                <w:bCs/>
              </w:rPr>
              <w:t xml:space="preserve">Recruitment &amp; Induction </w:t>
            </w:r>
          </w:p>
        </w:tc>
        <w:tc>
          <w:tcPr>
            <w:tcW w:w="1140" w:type="dxa"/>
            <w:gridSpan w:val="2"/>
          </w:tcPr>
          <w:p w14:paraId="253A839A" w14:textId="77777777" w:rsidR="004F2B6F" w:rsidRDefault="004F2B6F" w:rsidP="004F2B6F">
            <w:pPr>
              <w:pStyle w:val="Default"/>
              <w:rPr>
                <w:sz w:val="23"/>
                <w:szCs w:val="23"/>
              </w:rPr>
            </w:pPr>
          </w:p>
        </w:tc>
        <w:tc>
          <w:tcPr>
            <w:tcW w:w="924" w:type="dxa"/>
          </w:tcPr>
          <w:p w14:paraId="3A881A65" w14:textId="77777777" w:rsidR="004F2B6F" w:rsidRDefault="004F2B6F" w:rsidP="004F2B6F">
            <w:pPr>
              <w:pStyle w:val="Default"/>
              <w:rPr>
                <w:sz w:val="23"/>
                <w:szCs w:val="23"/>
              </w:rPr>
            </w:pPr>
          </w:p>
        </w:tc>
        <w:tc>
          <w:tcPr>
            <w:tcW w:w="3470" w:type="dxa"/>
          </w:tcPr>
          <w:p w14:paraId="1EAFDBB6" w14:textId="77777777" w:rsidR="004F2B6F" w:rsidRDefault="004F2B6F" w:rsidP="004F2B6F">
            <w:pPr>
              <w:pStyle w:val="Default"/>
              <w:rPr>
                <w:sz w:val="23"/>
                <w:szCs w:val="23"/>
              </w:rPr>
            </w:pPr>
          </w:p>
        </w:tc>
      </w:tr>
      <w:tr w:rsidR="004F2B6F" w14:paraId="751397DC" w14:textId="70E40382" w:rsidTr="0007027B">
        <w:trPr>
          <w:trHeight w:val="112"/>
        </w:trPr>
        <w:tc>
          <w:tcPr>
            <w:tcW w:w="4247" w:type="dxa"/>
          </w:tcPr>
          <w:p w14:paraId="50AC17A3" w14:textId="77777777" w:rsidR="004F2B6F" w:rsidRPr="003052DD" w:rsidRDefault="004F2B6F">
            <w:pPr>
              <w:pStyle w:val="Default"/>
            </w:pPr>
            <w:r w:rsidRPr="003052DD">
              <w:rPr>
                <w:b/>
                <w:bCs/>
              </w:rPr>
              <w:t xml:space="preserve">Training &amp; Development </w:t>
            </w:r>
          </w:p>
        </w:tc>
        <w:tc>
          <w:tcPr>
            <w:tcW w:w="1140" w:type="dxa"/>
            <w:gridSpan w:val="2"/>
          </w:tcPr>
          <w:p w14:paraId="6A9AB8E2" w14:textId="77777777" w:rsidR="004F2B6F" w:rsidRDefault="004F2B6F" w:rsidP="004F2B6F">
            <w:pPr>
              <w:pStyle w:val="Default"/>
              <w:rPr>
                <w:sz w:val="23"/>
                <w:szCs w:val="23"/>
              </w:rPr>
            </w:pPr>
          </w:p>
        </w:tc>
        <w:tc>
          <w:tcPr>
            <w:tcW w:w="924" w:type="dxa"/>
          </w:tcPr>
          <w:p w14:paraId="3CBD7272" w14:textId="77777777" w:rsidR="004F2B6F" w:rsidRDefault="004F2B6F" w:rsidP="004F2B6F">
            <w:pPr>
              <w:pStyle w:val="Default"/>
              <w:rPr>
                <w:sz w:val="23"/>
                <w:szCs w:val="23"/>
              </w:rPr>
            </w:pPr>
          </w:p>
        </w:tc>
        <w:tc>
          <w:tcPr>
            <w:tcW w:w="3470" w:type="dxa"/>
          </w:tcPr>
          <w:p w14:paraId="76678098" w14:textId="77777777" w:rsidR="004F2B6F" w:rsidRDefault="004F2B6F" w:rsidP="004F2B6F">
            <w:pPr>
              <w:pStyle w:val="Default"/>
              <w:rPr>
                <w:sz w:val="23"/>
                <w:szCs w:val="23"/>
              </w:rPr>
            </w:pPr>
          </w:p>
        </w:tc>
      </w:tr>
      <w:tr w:rsidR="004F2B6F" w14:paraId="59ECDEE2" w14:textId="28ACAA92" w:rsidTr="0007027B">
        <w:trPr>
          <w:trHeight w:val="112"/>
        </w:trPr>
        <w:tc>
          <w:tcPr>
            <w:tcW w:w="4247" w:type="dxa"/>
          </w:tcPr>
          <w:p w14:paraId="0BB5D65A" w14:textId="77777777" w:rsidR="004F2B6F" w:rsidRPr="003052DD" w:rsidRDefault="004F2B6F">
            <w:pPr>
              <w:pStyle w:val="Default"/>
            </w:pPr>
            <w:r w:rsidRPr="003052DD">
              <w:rPr>
                <w:b/>
                <w:bCs/>
              </w:rPr>
              <w:t xml:space="preserve">Health &amp; Safety </w:t>
            </w:r>
          </w:p>
        </w:tc>
        <w:tc>
          <w:tcPr>
            <w:tcW w:w="1140" w:type="dxa"/>
            <w:gridSpan w:val="2"/>
          </w:tcPr>
          <w:p w14:paraId="1AC19834" w14:textId="77777777" w:rsidR="004F2B6F" w:rsidRDefault="004F2B6F" w:rsidP="004F2B6F">
            <w:pPr>
              <w:pStyle w:val="Default"/>
              <w:rPr>
                <w:sz w:val="23"/>
                <w:szCs w:val="23"/>
              </w:rPr>
            </w:pPr>
          </w:p>
        </w:tc>
        <w:tc>
          <w:tcPr>
            <w:tcW w:w="924" w:type="dxa"/>
          </w:tcPr>
          <w:p w14:paraId="3E7B8986" w14:textId="77777777" w:rsidR="004F2B6F" w:rsidRDefault="004F2B6F" w:rsidP="004F2B6F">
            <w:pPr>
              <w:pStyle w:val="Default"/>
              <w:rPr>
                <w:sz w:val="23"/>
                <w:szCs w:val="23"/>
              </w:rPr>
            </w:pPr>
          </w:p>
        </w:tc>
        <w:tc>
          <w:tcPr>
            <w:tcW w:w="3470" w:type="dxa"/>
          </w:tcPr>
          <w:p w14:paraId="03187AB6" w14:textId="77777777" w:rsidR="004F2B6F" w:rsidRDefault="004F2B6F" w:rsidP="004F2B6F">
            <w:pPr>
              <w:pStyle w:val="Default"/>
              <w:rPr>
                <w:sz w:val="23"/>
                <w:szCs w:val="23"/>
              </w:rPr>
            </w:pPr>
          </w:p>
        </w:tc>
      </w:tr>
      <w:tr w:rsidR="004F2B6F" w14:paraId="0B69A7BB" w14:textId="438BF532" w:rsidTr="0007027B">
        <w:trPr>
          <w:trHeight w:val="112"/>
        </w:trPr>
        <w:tc>
          <w:tcPr>
            <w:tcW w:w="4247" w:type="dxa"/>
          </w:tcPr>
          <w:p w14:paraId="6F2F7A09" w14:textId="77777777" w:rsidR="004F2B6F" w:rsidRPr="003052DD" w:rsidRDefault="004F2B6F">
            <w:pPr>
              <w:pStyle w:val="Default"/>
            </w:pPr>
            <w:r w:rsidRPr="003052DD">
              <w:rPr>
                <w:b/>
                <w:bCs/>
              </w:rPr>
              <w:t xml:space="preserve">Equality &amp; Diversity </w:t>
            </w:r>
          </w:p>
        </w:tc>
        <w:tc>
          <w:tcPr>
            <w:tcW w:w="1140" w:type="dxa"/>
            <w:gridSpan w:val="2"/>
          </w:tcPr>
          <w:p w14:paraId="476EB111" w14:textId="77777777" w:rsidR="004F2B6F" w:rsidRDefault="004F2B6F" w:rsidP="004F2B6F">
            <w:pPr>
              <w:pStyle w:val="Default"/>
              <w:rPr>
                <w:sz w:val="23"/>
                <w:szCs w:val="23"/>
              </w:rPr>
            </w:pPr>
          </w:p>
        </w:tc>
        <w:tc>
          <w:tcPr>
            <w:tcW w:w="924" w:type="dxa"/>
          </w:tcPr>
          <w:p w14:paraId="6B1ACDE7" w14:textId="77777777" w:rsidR="004F2B6F" w:rsidRDefault="004F2B6F" w:rsidP="004F2B6F">
            <w:pPr>
              <w:pStyle w:val="Default"/>
              <w:rPr>
                <w:sz w:val="23"/>
                <w:szCs w:val="23"/>
              </w:rPr>
            </w:pPr>
          </w:p>
        </w:tc>
        <w:tc>
          <w:tcPr>
            <w:tcW w:w="3470" w:type="dxa"/>
          </w:tcPr>
          <w:p w14:paraId="6B4A47C4" w14:textId="77777777" w:rsidR="004F2B6F" w:rsidRDefault="004F2B6F" w:rsidP="004F2B6F">
            <w:pPr>
              <w:pStyle w:val="Default"/>
              <w:rPr>
                <w:sz w:val="23"/>
                <w:szCs w:val="23"/>
              </w:rPr>
            </w:pPr>
          </w:p>
        </w:tc>
      </w:tr>
      <w:tr w:rsidR="004F2B6F" w14:paraId="11EDB538" w14:textId="7E5AFA85" w:rsidTr="0007027B">
        <w:trPr>
          <w:trHeight w:val="112"/>
        </w:trPr>
        <w:tc>
          <w:tcPr>
            <w:tcW w:w="4247" w:type="dxa"/>
          </w:tcPr>
          <w:p w14:paraId="6F54592B" w14:textId="77777777" w:rsidR="004F2B6F" w:rsidRPr="003052DD" w:rsidRDefault="004F2B6F">
            <w:pPr>
              <w:pStyle w:val="Default"/>
            </w:pPr>
            <w:r w:rsidRPr="003052DD">
              <w:rPr>
                <w:b/>
                <w:bCs/>
              </w:rPr>
              <w:t xml:space="preserve">Safeguarding </w:t>
            </w:r>
          </w:p>
        </w:tc>
        <w:tc>
          <w:tcPr>
            <w:tcW w:w="1140" w:type="dxa"/>
            <w:gridSpan w:val="2"/>
          </w:tcPr>
          <w:p w14:paraId="707F9A02" w14:textId="77777777" w:rsidR="004F2B6F" w:rsidRDefault="004F2B6F" w:rsidP="004F2B6F">
            <w:pPr>
              <w:pStyle w:val="Default"/>
              <w:rPr>
                <w:sz w:val="23"/>
                <w:szCs w:val="23"/>
              </w:rPr>
            </w:pPr>
          </w:p>
        </w:tc>
        <w:tc>
          <w:tcPr>
            <w:tcW w:w="924" w:type="dxa"/>
          </w:tcPr>
          <w:p w14:paraId="1647068A" w14:textId="77777777" w:rsidR="004F2B6F" w:rsidRDefault="004F2B6F" w:rsidP="004F2B6F">
            <w:pPr>
              <w:pStyle w:val="Default"/>
              <w:rPr>
                <w:sz w:val="23"/>
                <w:szCs w:val="23"/>
              </w:rPr>
            </w:pPr>
          </w:p>
        </w:tc>
        <w:tc>
          <w:tcPr>
            <w:tcW w:w="3470" w:type="dxa"/>
          </w:tcPr>
          <w:p w14:paraId="0349C5B1" w14:textId="77777777" w:rsidR="004F2B6F" w:rsidRDefault="004F2B6F" w:rsidP="004F2B6F">
            <w:pPr>
              <w:pStyle w:val="Default"/>
              <w:rPr>
                <w:sz w:val="23"/>
                <w:szCs w:val="23"/>
              </w:rPr>
            </w:pPr>
          </w:p>
        </w:tc>
      </w:tr>
      <w:tr w:rsidR="004F2B6F" w14:paraId="31193B3D" w14:textId="736BE11C" w:rsidTr="0007027B">
        <w:trPr>
          <w:trHeight w:val="112"/>
        </w:trPr>
        <w:tc>
          <w:tcPr>
            <w:tcW w:w="4247" w:type="dxa"/>
          </w:tcPr>
          <w:p w14:paraId="674DDCB7" w14:textId="77777777" w:rsidR="004F2B6F" w:rsidRPr="003052DD" w:rsidRDefault="004F2B6F">
            <w:pPr>
              <w:pStyle w:val="Default"/>
            </w:pPr>
            <w:r w:rsidRPr="003052DD">
              <w:rPr>
                <w:b/>
                <w:bCs/>
              </w:rPr>
              <w:t xml:space="preserve">Disclosure Barring Service Checks </w:t>
            </w:r>
          </w:p>
        </w:tc>
        <w:tc>
          <w:tcPr>
            <w:tcW w:w="1140" w:type="dxa"/>
            <w:gridSpan w:val="2"/>
          </w:tcPr>
          <w:p w14:paraId="0A605994" w14:textId="77777777" w:rsidR="004F2B6F" w:rsidRDefault="004F2B6F" w:rsidP="004F2B6F">
            <w:pPr>
              <w:pStyle w:val="Default"/>
              <w:rPr>
                <w:sz w:val="23"/>
                <w:szCs w:val="23"/>
              </w:rPr>
            </w:pPr>
          </w:p>
        </w:tc>
        <w:tc>
          <w:tcPr>
            <w:tcW w:w="924" w:type="dxa"/>
          </w:tcPr>
          <w:p w14:paraId="3B777DA8" w14:textId="77777777" w:rsidR="004F2B6F" w:rsidRDefault="004F2B6F" w:rsidP="004F2B6F">
            <w:pPr>
              <w:pStyle w:val="Default"/>
              <w:rPr>
                <w:sz w:val="23"/>
                <w:szCs w:val="23"/>
              </w:rPr>
            </w:pPr>
          </w:p>
        </w:tc>
        <w:tc>
          <w:tcPr>
            <w:tcW w:w="3470" w:type="dxa"/>
          </w:tcPr>
          <w:p w14:paraId="0CA7DE25" w14:textId="77777777" w:rsidR="004F2B6F" w:rsidRDefault="004F2B6F" w:rsidP="004F2B6F">
            <w:pPr>
              <w:pStyle w:val="Default"/>
              <w:rPr>
                <w:sz w:val="23"/>
                <w:szCs w:val="23"/>
              </w:rPr>
            </w:pPr>
          </w:p>
        </w:tc>
      </w:tr>
      <w:tr w:rsidR="004F2B6F" w14:paraId="64ACD23E" w14:textId="769FCBC4" w:rsidTr="0007027B">
        <w:trPr>
          <w:trHeight w:val="112"/>
        </w:trPr>
        <w:tc>
          <w:tcPr>
            <w:tcW w:w="4247" w:type="dxa"/>
          </w:tcPr>
          <w:p w14:paraId="30025613" w14:textId="77777777" w:rsidR="004F2B6F" w:rsidRPr="003052DD" w:rsidRDefault="004F2B6F">
            <w:pPr>
              <w:pStyle w:val="Default"/>
            </w:pPr>
            <w:r w:rsidRPr="003052DD">
              <w:rPr>
                <w:b/>
                <w:bCs/>
              </w:rPr>
              <w:t xml:space="preserve">Grievances/complaints </w:t>
            </w:r>
          </w:p>
        </w:tc>
        <w:tc>
          <w:tcPr>
            <w:tcW w:w="1140" w:type="dxa"/>
            <w:gridSpan w:val="2"/>
          </w:tcPr>
          <w:p w14:paraId="14219187" w14:textId="77777777" w:rsidR="004F2B6F" w:rsidRDefault="004F2B6F" w:rsidP="004F2B6F">
            <w:pPr>
              <w:pStyle w:val="Default"/>
              <w:rPr>
                <w:sz w:val="23"/>
                <w:szCs w:val="23"/>
              </w:rPr>
            </w:pPr>
          </w:p>
        </w:tc>
        <w:tc>
          <w:tcPr>
            <w:tcW w:w="924" w:type="dxa"/>
          </w:tcPr>
          <w:p w14:paraId="77CD0DBC" w14:textId="77777777" w:rsidR="004F2B6F" w:rsidRDefault="004F2B6F" w:rsidP="004F2B6F">
            <w:pPr>
              <w:pStyle w:val="Default"/>
              <w:rPr>
                <w:sz w:val="23"/>
                <w:szCs w:val="23"/>
              </w:rPr>
            </w:pPr>
          </w:p>
        </w:tc>
        <w:tc>
          <w:tcPr>
            <w:tcW w:w="3470" w:type="dxa"/>
          </w:tcPr>
          <w:p w14:paraId="6B590800" w14:textId="77777777" w:rsidR="004F2B6F" w:rsidRDefault="004F2B6F" w:rsidP="004F2B6F">
            <w:pPr>
              <w:pStyle w:val="Default"/>
              <w:rPr>
                <w:sz w:val="23"/>
                <w:szCs w:val="23"/>
              </w:rPr>
            </w:pPr>
          </w:p>
        </w:tc>
      </w:tr>
    </w:tbl>
    <w:p w14:paraId="0EA84140" w14:textId="318BFC8F" w:rsidR="00F155D3" w:rsidRPr="00E27FE6" w:rsidRDefault="00F155D3" w:rsidP="00F155D3">
      <w:pPr>
        <w:rPr>
          <w:rFonts w:cs="Arial"/>
        </w:rPr>
      </w:pPr>
    </w:p>
    <w:p w14:paraId="0EA84141" w14:textId="7B038DD1" w:rsidR="00F155D3" w:rsidRPr="00E27FE6" w:rsidRDefault="00F155D3" w:rsidP="009E7DF6">
      <w:pPr>
        <w:pStyle w:val="Default"/>
      </w:pPr>
    </w:p>
    <w:tbl>
      <w:tblPr>
        <w:tblW w:w="9781" w:type="dxa"/>
        <w:tblLayout w:type="fixed"/>
        <w:tblCellMar>
          <w:top w:w="57" w:type="dxa"/>
          <w:bottom w:w="57" w:type="dxa"/>
        </w:tblCellMar>
        <w:tblLook w:val="0000" w:firstRow="0" w:lastRow="0" w:firstColumn="0" w:lastColumn="0" w:noHBand="0" w:noVBand="0"/>
      </w:tblPr>
      <w:tblGrid>
        <w:gridCol w:w="9781"/>
      </w:tblGrid>
      <w:tr w:rsidR="00F155D3" w:rsidRPr="00E27FE6" w14:paraId="0EA84143" w14:textId="77777777" w:rsidTr="00770E4A">
        <w:trPr>
          <w:trHeight w:val="166"/>
        </w:trPr>
        <w:tc>
          <w:tcPr>
            <w:tcW w:w="9781" w:type="dxa"/>
            <w:shd w:val="clear" w:color="auto" w:fill="D9D9D9" w:themeFill="background1" w:themeFillShade="D9"/>
          </w:tcPr>
          <w:p w14:paraId="0EA84142" w14:textId="38AF7BFD" w:rsidR="00F155D3" w:rsidRPr="00E27FE6" w:rsidRDefault="005A7689" w:rsidP="00C53401">
            <w:pPr>
              <w:pStyle w:val="Default"/>
              <w:rPr>
                <w:sz w:val="23"/>
                <w:szCs w:val="23"/>
              </w:rPr>
            </w:pPr>
            <w:r>
              <w:t>PART D</w:t>
            </w:r>
            <w:r w:rsidR="00F155D3">
              <w:t xml:space="preserve">: </w:t>
            </w:r>
            <w:r>
              <w:t>BUSINESS PLAN</w:t>
            </w:r>
          </w:p>
        </w:tc>
      </w:tr>
    </w:tbl>
    <w:p w14:paraId="0EA84145" w14:textId="77777777" w:rsidR="00F155D3" w:rsidRDefault="00F155D3" w:rsidP="00F155D3">
      <w:pPr>
        <w:rPr>
          <w:rFonts w:cs="Arial"/>
        </w:rPr>
      </w:pPr>
    </w:p>
    <w:tbl>
      <w:tblPr>
        <w:tblW w:w="9781" w:type="dxa"/>
        <w:shd w:val="clear" w:color="auto" w:fill="D9D9D9" w:themeFill="background1" w:themeFillShade="D9"/>
        <w:tblLayout w:type="fixed"/>
        <w:tblCellMar>
          <w:top w:w="57" w:type="dxa"/>
          <w:bottom w:w="57" w:type="dxa"/>
        </w:tblCellMar>
        <w:tblLook w:val="0000" w:firstRow="0" w:lastRow="0" w:firstColumn="0" w:lastColumn="0" w:noHBand="0" w:noVBand="0"/>
      </w:tblPr>
      <w:tblGrid>
        <w:gridCol w:w="9781"/>
      </w:tblGrid>
      <w:tr w:rsidR="00F155D3" w:rsidRPr="00E27FE6" w14:paraId="0EA8414C" w14:textId="77777777" w:rsidTr="00770E4A">
        <w:trPr>
          <w:trHeight w:val="166"/>
        </w:trPr>
        <w:tc>
          <w:tcPr>
            <w:tcW w:w="9781" w:type="dxa"/>
            <w:shd w:val="clear" w:color="auto" w:fill="D9D9D9" w:themeFill="background1" w:themeFillShade="D9"/>
          </w:tcPr>
          <w:p w14:paraId="415C0459" w14:textId="13D94366" w:rsidR="00FA4198" w:rsidRDefault="00FA4198" w:rsidP="00A20BA8">
            <w:pPr>
              <w:pStyle w:val="Default"/>
              <w:ind w:left="34"/>
              <w:rPr>
                <w:b/>
                <w:bCs/>
              </w:rPr>
            </w:pPr>
            <w:r w:rsidRPr="007B6BB1">
              <w:rPr>
                <w:b/>
                <w:bCs/>
              </w:rPr>
              <w:t xml:space="preserve">As part of </w:t>
            </w:r>
            <w:r w:rsidR="00EB3415" w:rsidRPr="007B6BB1">
              <w:rPr>
                <w:b/>
                <w:bCs/>
              </w:rPr>
              <w:t xml:space="preserve">Carlisle City </w:t>
            </w:r>
            <w:r w:rsidRPr="007B6BB1">
              <w:rPr>
                <w:b/>
                <w:bCs/>
              </w:rPr>
              <w:t xml:space="preserve">Council’s Community Asset Transfer application process your organisation needs to submit a Business Plan along with its application. This needs to be a concise but robust document and as a minimum requirement it needs to cover/contain the following key areas: </w:t>
            </w:r>
          </w:p>
          <w:p w14:paraId="10FB69CA" w14:textId="77777777" w:rsidR="00A20BA8" w:rsidRPr="007B6BB1" w:rsidRDefault="00A20BA8" w:rsidP="00A20BA8">
            <w:pPr>
              <w:pStyle w:val="Default"/>
              <w:ind w:left="459" w:hanging="459"/>
            </w:pPr>
          </w:p>
          <w:p w14:paraId="021FA9A5" w14:textId="6186D210" w:rsidR="00FA4198" w:rsidRPr="007B6BB1" w:rsidRDefault="00A20BA8" w:rsidP="00A20BA8">
            <w:pPr>
              <w:pStyle w:val="Default"/>
              <w:numPr>
                <w:ilvl w:val="0"/>
                <w:numId w:val="16"/>
              </w:numPr>
              <w:ind w:left="459" w:hanging="459"/>
            </w:pPr>
            <w:r>
              <w:t>A statement of the aims and o</w:t>
            </w:r>
            <w:r w:rsidR="00FA4198" w:rsidRPr="007B6BB1">
              <w:t>bjectives of your organisation</w:t>
            </w:r>
            <w:r>
              <w:t>.</w:t>
            </w:r>
            <w:r w:rsidR="00FA4198" w:rsidRPr="007B6BB1">
              <w:t xml:space="preserve"> </w:t>
            </w:r>
          </w:p>
          <w:p w14:paraId="13BBD438" w14:textId="77777777" w:rsidR="00FA4198" w:rsidRPr="007B6BB1" w:rsidRDefault="00FA4198" w:rsidP="00A20BA8">
            <w:pPr>
              <w:pStyle w:val="Default"/>
              <w:ind w:left="459" w:hanging="459"/>
            </w:pPr>
          </w:p>
          <w:p w14:paraId="27C92171" w14:textId="703DC55B" w:rsidR="00FA4198" w:rsidRPr="007B6BB1" w:rsidRDefault="00FA4198" w:rsidP="00A20BA8">
            <w:pPr>
              <w:pStyle w:val="Default"/>
              <w:numPr>
                <w:ilvl w:val="0"/>
                <w:numId w:val="16"/>
              </w:numPr>
              <w:ind w:left="459" w:hanging="459"/>
            </w:pPr>
            <w:r w:rsidRPr="007B6BB1">
              <w:t>A description of who the organisations clients/users are, its target group</w:t>
            </w:r>
            <w:r w:rsidR="00A20BA8">
              <w:t>.</w:t>
            </w:r>
            <w:r w:rsidRPr="007B6BB1">
              <w:t xml:space="preserve"> </w:t>
            </w:r>
          </w:p>
          <w:p w14:paraId="6A14C643" w14:textId="77777777" w:rsidR="00FA4198" w:rsidRPr="007B6BB1" w:rsidRDefault="00FA4198" w:rsidP="00A20BA8">
            <w:pPr>
              <w:pStyle w:val="Default"/>
              <w:ind w:left="459" w:hanging="459"/>
            </w:pPr>
          </w:p>
          <w:p w14:paraId="3A06ECDB" w14:textId="28D26A41" w:rsidR="00FA4198" w:rsidRPr="007B6BB1" w:rsidRDefault="00FA4198" w:rsidP="00A20BA8">
            <w:pPr>
              <w:pStyle w:val="Default"/>
              <w:numPr>
                <w:ilvl w:val="0"/>
                <w:numId w:val="16"/>
              </w:numPr>
              <w:ind w:left="459" w:hanging="459"/>
            </w:pPr>
            <w:r w:rsidRPr="007B6BB1">
              <w:t xml:space="preserve">An executive summary of why your organisation requires the proposed asset; what difference it will make to your </w:t>
            </w:r>
            <w:r w:rsidR="00E05FAD" w:rsidRPr="007B6BB1">
              <w:t>organisation.</w:t>
            </w:r>
          </w:p>
          <w:p w14:paraId="36B95258" w14:textId="77777777" w:rsidR="00FA4198" w:rsidRPr="007B6BB1" w:rsidRDefault="00FA4198" w:rsidP="00A20BA8">
            <w:pPr>
              <w:pStyle w:val="Default"/>
              <w:ind w:left="459" w:hanging="459"/>
            </w:pPr>
          </w:p>
          <w:p w14:paraId="7E98CA10" w14:textId="37FEDEEC" w:rsidR="00FA4198" w:rsidRPr="007B6BB1" w:rsidRDefault="00FA4198" w:rsidP="00A20BA8">
            <w:pPr>
              <w:pStyle w:val="Default"/>
              <w:numPr>
                <w:ilvl w:val="0"/>
                <w:numId w:val="16"/>
              </w:numPr>
              <w:ind w:left="459" w:hanging="459"/>
            </w:pPr>
            <w:r w:rsidRPr="007B6BB1">
              <w:t>Details of what activities, services, events and uses the asse</w:t>
            </w:r>
            <w:r w:rsidR="009E1BD3">
              <w:t>t will be required for, and how</w:t>
            </w:r>
            <w:r w:rsidR="00226F06" w:rsidRPr="007B6BB1">
              <w:t xml:space="preserve"> </w:t>
            </w:r>
            <w:r w:rsidRPr="007B6BB1">
              <w:t>your organisation intend</w:t>
            </w:r>
            <w:r w:rsidR="00226F06" w:rsidRPr="007B6BB1">
              <w:t>s to deliver these.</w:t>
            </w:r>
            <w:r w:rsidRPr="007B6BB1">
              <w:t xml:space="preserve"> </w:t>
            </w:r>
            <w:r w:rsidR="00226F06" w:rsidRPr="007B6BB1">
              <w:t xml:space="preserve"> P</w:t>
            </w:r>
            <w:r w:rsidRPr="007B6BB1">
              <w:t xml:space="preserve">lease identify any new/additional activities/services </w:t>
            </w:r>
            <w:r w:rsidR="009E1BD3">
              <w:t xml:space="preserve">that </w:t>
            </w:r>
            <w:r w:rsidRPr="007B6BB1">
              <w:t xml:space="preserve">will be delivered as a result of managing the </w:t>
            </w:r>
            <w:r w:rsidR="00E05FAD" w:rsidRPr="007B6BB1">
              <w:t>asset.</w:t>
            </w:r>
          </w:p>
          <w:p w14:paraId="468CCEAF" w14:textId="77777777" w:rsidR="00FA4198" w:rsidRPr="007B6BB1" w:rsidRDefault="00FA4198" w:rsidP="00A20BA8">
            <w:pPr>
              <w:pStyle w:val="Default"/>
              <w:ind w:left="459" w:hanging="459"/>
            </w:pPr>
          </w:p>
          <w:p w14:paraId="22E1E79E" w14:textId="31827306" w:rsidR="00FA4198" w:rsidRPr="007B6BB1" w:rsidRDefault="00A20BA8" w:rsidP="00A20BA8">
            <w:pPr>
              <w:pStyle w:val="Default"/>
              <w:numPr>
                <w:ilvl w:val="0"/>
                <w:numId w:val="16"/>
              </w:numPr>
              <w:ind w:left="459" w:hanging="459"/>
            </w:pPr>
            <w:r>
              <w:t>Which Council</w:t>
            </w:r>
            <w:r w:rsidR="00FA4198" w:rsidRPr="007B6BB1">
              <w:t xml:space="preserve"> </w:t>
            </w:r>
            <w:r>
              <w:t>priorities</w:t>
            </w:r>
            <w:r w:rsidR="00FA4198" w:rsidRPr="007B6BB1">
              <w:t xml:space="preserve"> your organisation </w:t>
            </w:r>
            <w:r>
              <w:t xml:space="preserve">will </w:t>
            </w:r>
            <w:r w:rsidR="00FA4198" w:rsidRPr="007B6BB1">
              <w:t>deliver against and what outcomes will be delivered as a result of your organisation managing the asset</w:t>
            </w:r>
            <w:r>
              <w:t>.</w:t>
            </w:r>
            <w:r w:rsidR="00FA4198" w:rsidRPr="007B6BB1">
              <w:t xml:space="preserve"> </w:t>
            </w:r>
          </w:p>
          <w:p w14:paraId="640425B9" w14:textId="0E2815CF" w:rsidR="00FA4198" w:rsidRPr="007B6BB1" w:rsidRDefault="00FA4198" w:rsidP="00A20BA8">
            <w:pPr>
              <w:pStyle w:val="Default"/>
              <w:ind w:left="459" w:hanging="459"/>
            </w:pPr>
          </w:p>
          <w:p w14:paraId="0F121BA4" w14:textId="66803441" w:rsidR="00FA4198" w:rsidRPr="007B6BB1" w:rsidRDefault="00FA4198" w:rsidP="00A20BA8">
            <w:pPr>
              <w:pStyle w:val="Default"/>
              <w:numPr>
                <w:ilvl w:val="0"/>
                <w:numId w:val="16"/>
              </w:numPr>
              <w:ind w:left="459" w:hanging="459"/>
            </w:pPr>
            <w:r w:rsidRPr="007B6BB1">
              <w:t>A community need statement outlining the community need and any community benefits from your organisation managing the asset - the how, who, how many and ho</w:t>
            </w:r>
            <w:r w:rsidR="009E1BD3">
              <w:t>w you will measure this. Include</w:t>
            </w:r>
            <w:r w:rsidRPr="007B6BB1">
              <w:t xml:space="preserve"> details of stakeholders and evidence of community involvement and consultation</w:t>
            </w:r>
            <w:r w:rsidR="00A20BA8">
              <w:t>.</w:t>
            </w:r>
            <w:r w:rsidRPr="007B6BB1">
              <w:t xml:space="preserve"> </w:t>
            </w:r>
          </w:p>
          <w:p w14:paraId="44BB1142" w14:textId="77777777" w:rsidR="00FA4198" w:rsidRPr="007B6BB1" w:rsidRDefault="00FA4198" w:rsidP="00A20BA8">
            <w:pPr>
              <w:pStyle w:val="Default"/>
              <w:ind w:left="459" w:hanging="459"/>
            </w:pPr>
          </w:p>
          <w:p w14:paraId="5791F109" w14:textId="1E9C8C2E" w:rsidR="00FA4198" w:rsidRPr="007B6BB1" w:rsidRDefault="00FA4198" w:rsidP="00A20BA8">
            <w:pPr>
              <w:pStyle w:val="Default"/>
              <w:numPr>
                <w:ilvl w:val="0"/>
                <w:numId w:val="16"/>
              </w:numPr>
              <w:ind w:left="459" w:hanging="459"/>
            </w:pPr>
            <w:r w:rsidRPr="007B6BB1">
              <w:t>What improvements, both physical and cosmetic your organisation intends to make to the asset – including indicative costs and how your organisation intends to pay for these</w:t>
            </w:r>
            <w:r w:rsidR="00A20BA8">
              <w:t>.</w:t>
            </w:r>
            <w:r w:rsidRPr="007B6BB1">
              <w:t xml:space="preserve"> </w:t>
            </w:r>
          </w:p>
          <w:p w14:paraId="14D8BADE" w14:textId="77777777" w:rsidR="00FA4198" w:rsidRPr="007B6BB1" w:rsidRDefault="00FA4198" w:rsidP="00A20BA8">
            <w:pPr>
              <w:pStyle w:val="Default"/>
              <w:ind w:left="459" w:hanging="459"/>
            </w:pPr>
          </w:p>
          <w:p w14:paraId="59858CE5" w14:textId="34030575" w:rsidR="00FA4198" w:rsidRPr="007B6BB1" w:rsidRDefault="00FA4198" w:rsidP="00A20BA8">
            <w:pPr>
              <w:pStyle w:val="Default"/>
              <w:numPr>
                <w:ilvl w:val="0"/>
                <w:numId w:val="16"/>
              </w:numPr>
              <w:ind w:left="459" w:hanging="459"/>
            </w:pPr>
            <w:r w:rsidRPr="007B6BB1">
              <w:lastRenderedPageBreak/>
              <w:t>A cash flow forecast and budget detailing the financial viability and sustainability of your organisation. This should demonstrate your organisation</w:t>
            </w:r>
            <w:r w:rsidR="009E1BD3">
              <w:t>’</w:t>
            </w:r>
            <w:r w:rsidRPr="007B6BB1">
              <w:t>s ability to manage th</w:t>
            </w:r>
            <w:r w:rsidR="00A20BA8">
              <w:t>e asset and any resulting costs.</w:t>
            </w:r>
          </w:p>
          <w:p w14:paraId="737B1A82" w14:textId="77777777" w:rsidR="00FA4198" w:rsidRPr="007B6BB1" w:rsidRDefault="00FA4198" w:rsidP="00A20BA8">
            <w:pPr>
              <w:pStyle w:val="Default"/>
              <w:ind w:left="459" w:hanging="459"/>
            </w:pPr>
          </w:p>
          <w:p w14:paraId="7D4FEB7D" w14:textId="2470941D" w:rsidR="00FA4198" w:rsidRPr="007B6BB1" w:rsidRDefault="00FA4198" w:rsidP="009E1BD3">
            <w:pPr>
              <w:pStyle w:val="Default"/>
              <w:numPr>
                <w:ilvl w:val="0"/>
                <w:numId w:val="16"/>
              </w:numPr>
              <w:ind w:left="459" w:hanging="459"/>
            </w:pPr>
            <w:r w:rsidRPr="007B6BB1">
              <w:t>The capacity for your or</w:t>
            </w:r>
            <w:r w:rsidR="009E1BD3">
              <w:t>ganisation to manage the asset, including the e</w:t>
            </w:r>
            <w:r w:rsidR="00A20BA8">
              <w:t>xpertise and skills of the bo</w:t>
            </w:r>
            <w:r w:rsidRPr="007B6BB1">
              <w:t>ard/</w:t>
            </w:r>
            <w:r w:rsidR="00A20BA8">
              <w:t>managing g</w:t>
            </w:r>
            <w:r w:rsidRPr="007B6BB1">
              <w:t>roup of the organisation</w:t>
            </w:r>
            <w:r w:rsidR="009E1BD3">
              <w:t xml:space="preserve"> </w:t>
            </w:r>
            <w:r w:rsidRPr="007B6BB1">
              <w:t>in managing assets and delivering activities, services, managing health and safety requirements and projects</w:t>
            </w:r>
            <w:r w:rsidR="00A20BA8">
              <w:t>.</w:t>
            </w:r>
            <w:r w:rsidRPr="007B6BB1">
              <w:t xml:space="preserve"> </w:t>
            </w:r>
          </w:p>
          <w:p w14:paraId="7E0A0EEC" w14:textId="77777777" w:rsidR="00FA4198" w:rsidRPr="007B6BB1" w:rsidRDefault="00FA4198" w:rsidP="00A20BA8">
            <w:pPr>
              <w:pStyle w:val="Default"/>
              <w:ind w:left="459" w:hanging="459"/>
            </w:pPr>
          </w:p>
          <w:p w14:paraId="62EB5EF4" w14:textId="2F8CD064" w:rsidR="00FA4198" w:rsidRPr="007B6BB1" w:rsidRDefault="00FA4198" w:rsidP="00A20BA8">
            <w:pPr>
              <w:pStyle w:val="Default"/>
              <w:numPr>
                <w:ilvl w:val="0"/>
                <w:numId w:val="16"/>
              </w:numPr>
              <w:ind w:left="459" w:hanging="459"/>
            </w:pPr>
            <w:r w:rsidRPr="007B6BB1">
              <w:t>Arrangements for on-going business planning</w:t>
            </w:r>
            <w:r w:rsidR="00A20BA8">
              <w:t>.</w:t>
            </w:r>
            <w:r w:rsidRPr="007B6BB1">
              <w:t xml:space="preserve"> </w:t>
            </w:r>
          </w:p>
          <w:p w14:paraId="7AA6B424" w14:textId="77777777" w:rsidR="00FA4198" w:rsidRPr="007B6BB1" w:rsidRDefault="00FA4198" w:rsidP="00A20BA8">
            <w:pPr>
              <w:pStyle w:val="Default"/>
              <w:ind w:left="459" w:hanging="459"/>
            </w:pPr>
          </w:p>
          <w:p w14:paraId="6859D2CB" w14:textId="2E5956C4" w:rsidR="00FA4198" w:rsidRPr="007B6BB1" w:rsidRDefault="00FA4198" w:rsidP="00A20BA8">
            <w:pPr>
              <w:pStyle w:val="Default"/>
              <w:numPr>
                <w:ilvl w:val="0"/>
                <w:numId w:val="16"/>
              </w:numPr>
              <w:ind w:left="459" w:hanging="459"/>
            </w:pPr>
            <w:r w:rsidRPr="007B6BB1">
              <w:t>Arrangements to be put in place to ensure effective management of the asset and compliance wit</w:t>
            </w:r>
            <w:r w:rsidR="00A20BA8">
              <w:t>h relevant statutory regulation.</w:t>
            </w:r>
          </w:p>
          <w:p w14:paraId="58F8B08D" w14:textId="77777777" w:rsidR="00FA4198" w:rsidRPr="007B6BB1" w:rsidRDefault="00FA4198" w:rsidP="00A20BA8">
            <w:pPr>
              <w:pStyle w:val="Default"/>
              <w:ind w:left="459" w:hanging="459"/>
            </w:pPr>
          </w:p>
          <w:p w14:paraId="32D95362" w14:textId="67020565" w:rsidR="00FA4198" w:rsidRPr="007B6BB1" w:rsidRDefault="00A20BA8" w:rsidP="00BA5365">
            <w:pPr>
              <w:pStyle w:val="Default"/>
              <w:numPr>
                <w:ilvl w:val="0"/>
                <w:numId w:val="16"/>
              </w:numPr>
              <w:ind w:left="459" w:hanging="459"/>
            </w:pPr>
            <w:r>
              <w:t>Succession p</w:t>
            </w:r>
            <w:r w:rsidR="00FA4198" w:rsidRPr="007B6BB1">
              <w:t xml:space="preserve">lanning – how your organisation will replace people on its </w:t>
            </w:r>
            <w:r>
              <w:t>b</w:t>
            </w:r>
            <w:r w:rsidR="00FA4198" w:rsidRPr="007B6BB1">
              <w:t>oard/</w:t>
            </w:r>
            <w:r>
              <w:t>managing g</w:t>
            </w:r>
            <w:r w:rsidR="00FA4198" w:rsidRPr="007B6BB1">
              <w:t>roup and ensure t</w:t>
            </w:r>
            <w:r w:rsidR="009E1BD3">
              <w:t>he right skills and knowledge are</w:t>
            </w:r>
            <w:r w:rsidR="00FA4198" w:rsidRPr="007B6BB1">
              <w:t xml:space="preserve"> maintained</w:t>
            </w:r>
            <w:r>
              <w:t>.</w:t>
            </w:r>
          </w:p>
          <w:p w14:paraId="0EA8414B" w14:textId="77777777" w:rsidR="00F155D3" w:rsidRPr="007B6BB1" w:rsidRDefault="00F155D3" w:rsidP="00A20BA8">
            <w:pPr>
              <w:pStyle w:val="Default"/>
              <w:ind w:left="459" w:hanging="459"/>
            </w:pPr>
          </w:p>
        </w:tc>
      </w:tr>
    </w:tbl>
    <w:p w14:paraId="0EA8414D" w14:textId="77777777" w:rsidR="00F155D3" w:rsidRDefault="00F155D3" w:rsidP="00F155D3">
      <w:pPr>
        <w:pStyle w:val="Default"/>
      </w:pPr>
    </w:p>
    <w:p w14:paraId="0EA84185" w14:textId="0B88D134" w:rsidR="00F155D3" w:rsidRDefault="00F155D3" w:rsidP="00F155D3">
      <w:pPr>
        <w:rPr>
          <w:rFonts w:cs="Arial"/>
        </w:rPr>
      </w:pPr>
    </w:p>
    <w:tbl>
      <w:tblPr>
        <w:tblW w:w="9781" w:type="dxa"/>
        <w:shd w:val="clear" w:color="auto" w:fill="D9D9D9" w:themeFill="background1" w:themeFillShade="D9"/>
        <w:tblLayout w:type="fixed"/>
        <w:tblCellMar>
          <w:top w:w="57" w:type="dxa"/>
          <w:bottom w:w="57" w:type="dxa"/>
        </w:tblCellMar>
        <w:tblLook w:val="0000" w:firstRow="0" w:lastRow="0" w:firstColumn="0" w:lastColumn="0" w:noHBand="0" w:noVBand="0"/>
      </w:tblPr>
      <w:tblGrid>
        <w:gridCol w:w="9781"/>
      </w:tblGrid>
      <w:tr w:rsidR="00EC44DB" w:rsidRPr="00E27FE6" w14:paraId="78616D1C" w14:textId="77777777" w:rsidTr="00770E4A">
        <w:trPr>
          <w:trHeight w:val="166"/>
        </w:trPr>
        <w:tc>
          <w:tcPr>
            <w:tcW w:w="9781" w:type="dxa"/>
            <w:shd w:val="clear" w:color="auto" w:fill="D9D9D9" w:themeFill="background1" w:themeFillShade="D9"/>
          </w:tcPr>
          <w:p w14:paraId="086A7D9C" w14:textId="660C8CC4" w:rsidR="00EC44DB" w:rsidRPr="00E27FE6" w:rsidRDefault="00770E4A" w:rsidP="007E246B">
            <w:pPr>
              <w:pStyle w:val="Default"/>
              <w:rPr>
                <w:sz w:val="23"/>
                <w:szCs w:val="23"/>
              </w:rPr>
            </w:pPr>
            <w:bookmarkStart w:id="0" w:name="_Hlk498423916"/>
            <w:r>
              <w:t xml:space="preserve">PART E: </w:t>
            </w:r>
            <w:r w:rsidR="00EC44DB">
              <w:t>DECLARATION</w:t>
            </w:r>
          </w:p>
        </w:tc>
      </w:tr>
      <w:bookmarkEnd w:id="0"/>
    </w:tbl>
    <w:p w14:paraId="4F244DFA" w14:textId="5D63C08D" w:rsidR="00EC44DB" w:rsidRDefault="00EC44DB" w:rsidP="00F155D3">
      <w:pPr>
        <w:rPr>
          <w:rFonts w:cs="Arial"/>
        </w:rPr>
      </w:pPr>
    </w:p>
    <w:p w14:paraId="4CFD65FC" w14:textId="4C2135A8" w:rsidR="00E05FAD" w:rsidRPr="00C0596A" w:rsidRDefault="00E05FAD" w:rsidP="00E05FAD">
      <w:pPr>
        <w:pStyle w:val="Default"/>
        <w:rPr>
          <w:color w:val="auto"/>
        </w:rPr>
      </w:pPr>
      <w:r>
        <w:rPr>
          <w:color w:val="auto"/>
        </w:rPr>
        <w:t xml:space="preserve">The transfer of an asset into community management and/or ownership can be a complex process.  </w:t>
      </w:r>
      <w:r w:rsidR="003052DD">
        <w:rPr>
          <w:color w:val="auto"/>
        </w:rPr>
        <w:t>The processes of the Council and</w:t>
      </w:r>
      <w:r>
        <w:rPr>
          <w:color w:val="auto"/>
        </w:rPr>
        <w:t xml:space="preserve"> the responsibilities of your organisation are outlined in Carlisle City Council’s Community Asset Transfer Policy.  </w:t>
      </w:r>
      <w:r w:rsidRPr="00C0596A">
        <w:rPr>
          <w:color w:val="auto"/>
        </w:rPr>
        <w:t xml:space="preserve">If you require further advice please visit </w:t>
      </w:r>
      <w:hyperlink r:id="rId17" w:history="1">
        <w:r w:rsidRPr="00F63461">
          <w:rPr>
            <w:rStyle w:val="Hyperlink"/>
          </w:rPr>
          <w:t>www.carlisle.gov.uk</w:t>
        </w:r>
      </w:hyperlink>
      <w:r w:rsidR="009E1BD3">
        <w:rPr>
          <w:color w:val="auto"/>
        </w:rPr>
        <w:t>.</w:t>
      </w:r>
    </w:p>
    <w:p w14:paraId="14A6F9DD" w14:textId="77777777" w:rsidR="00E05FAD" w:rsidRDefault="00E05FAD" w:rsidP="00EC44DB">
      <w:pPr>
        <w:pStyle w:val="Default"/>
        <w:rPr>
          <w:b/>
          <w:bCs/>
          <w:color w:val="auto"/>
        </w:rPr>
      </w:pPr>
    </w:p>
    <w:p w14:paraId="0E750AD3" w14:textId="17DD9CE1" w:rsidR="00EC44DB" w:rsidRPr="00C0596A" w:rsidRDefault="00EC44DB" w:rsidP="00EC44DB">
      <w:pPr>
        <w:pStyle w:val="Default"/>
        <w:rPr>
          <w:color w:val="auto"/>
        </w:rPr>
      </w:pPr>
      <w:r w:rsidRPr="00E05FAD">
        <w:rPr>
          <w:b/>
          <w:bCs/>
          <w:color w:val="auto"/>
        </w:rPr>
        <w:t xml:space="preserve">I confirm that I and </w:t>
      </w:r>
      <w:r w:rsidR="00E05FAD" w:rsidRPr="00E05FAD">
        <w:rPr>
          <w:b/>
          <w:bCs/>
          <w:color w:val="auto"/>
        </w:rPr>
        <w:t>the organisation</w:t>
      </w:r>
      <w:r w:rsidR="009E1BD3">
        <w:rPr>
          <w:b/>
          <w:bCs/>
          <w:color w:val="auto"/>
        </w:rPr>
        <w:t>’</w:t>
      </w:r>
      <w:r w:rsidR="00E05FAD" w:rsidRPr="00E05FAD">
        <w:rPr>
          <w:b/>
          <w:bCs/>
          <w:color w:val="auto"/>
        </w:rPr>
        <w:t>s m</w:t>
      </w:r>
      <w:r w:rsidRPr="00E05FAD">
        <w:rPr>
          <w:b/>
          <w:bCs/>
          <w:color w:val="auto"/>
        </w:rPr>
        <w:t xml:space="preserve">anaging </w:t>
      </w:r>
      <w:r w:rsidR="00E05FAD" w:rsidRPr="00E05FAD">
        <w:rPr>
          <w:b/>
          <w:bCs/>
          <w:color w:val="auto"/>
        </w:rPr>
        <w:t>g</w:t>
      </w:r>
      <w:r w:rsidRPr="00E05FAD">
        <w:rPr>
          <w:b/>
          <w:bCs/>
          <w:color w:val="auto"/>
        </w:rPr>
        <w:t>roup have read the Community Asset Transfer Policy and understand the responsibilities and duties for our orga</w:t>
      </w:r>
      <w:r w:rsidR="00E05FAD" w:rsidRPr="00E05FAD">
        <w:rPr>
          <w:b/>
          <w:bCs/>
          <w:color w:val="auto"/>
        </w:rPr>
        <w:t>nisation as outlined within it.</w:t>
      </w:r>
    </w:p>
    <w:p w14:paraId="3B2CFCE5" w14:textId="77777777" w:rsidR="00EC44DB" w:rsidRPr="00E05FAD" w:rsidRDefault="00EC44DB" w:rsidP="00EC44DB">
      <w:pPr>
        <w:pStyle w:val="Default"/>
        <w:rPr>
          <w:rFonts w:eastAsia="MS Gothic"/>
          <w:color w:val="auto"/>
        </w:rPr>
      </w:pPr>
    </w:p>
    <w:p w14:paraId="47EEB887" w14:textId="780F63EE" w:rsidR="00EC44DB" w:rsidRPr="00C0596A" w:rsidRDefault="00EC44DB" w:rsidP="00EC44DB">
      <w:pPr>
        <w:pStyle w:val="Default"/>
        <w:rPr>
          <w:b/>
          <w:bCs/>
        </w:rPr>
      </w:pPr>
      <w:r w:rsidRPr="00C0596A">
        <w:rPr>
          <w:b/>
          <w:bCs/>
        </w:rPr>
        <w:t>I certify that th</w:t>
      </w:r>
      <w:r w:rsidR="00E05FAD">
        <w:rPr>
          <w:b/>
          <w:bCs/>
        </w:rPr>
        <w:t>e information supplied in this application f</w:t>
      </w:r>
      <w:r w:rsidRPr="00C0596A">
        <w:rPr>
          <w:b/>
          <w:bCs/>
        </w:rPr>
        <w:t xml:space="preserve">orm is accurate to the best of my knowledge and that I am authorised by the </w:t>
      </w:r>
      <w:r w:rsidR="00E05FAD">
        <w:rPr>
          <w:b/>
          <w:bCs/>
        </w:rPr>
        <w:t xml:space="preserve">managing group </w:t>
      </w:r>
      <w:r w:rsidRPr="00C0596A">
        <w:rPr>
          <w:b/>
          <w:bCs/>
        </w:rPr>
        <w:t>of t</w:t>
      </w:r>
      <w:r w:rsidR="00E05FAD">
        <w:rPr>
          <w:b/>
          <w:bCs/>
        </w:rPr>
        <w:t>he organisation to submit this application f</w:t>
      </w:r>
      <w:r w:rsidRPr="00C0596A">
        <w:rPr>
          <w:b/>
          <w:bCs/>
        </w:rPr>
        <w:t xml:space="preserve">orm on its behalf </w:t>
      </w:r>
      <w:r w:rsidRPr="00C0596A">
        <w:t>(Please supply a copy of the minut</w:t>
      </w:r>
      <w:r w:rsidR="009E1BD3">
        <w:t>e</w:t>
      </w:r>
      <w:r w:rsidR="00E05FAD">
        <w:t xml:space="preserve"> from the managing group</w:t>
      </w:r>
      <w:r w:rsidRPr="00C0596A">
        <w:t xml:space="preserve"> meeting where this authority was granted or a letter confirming this).</w:t>
      </w:r>
      <w:r w:rsidRPr="00C0596A">
        <w:rPr>
          <w:b/>
          <w:bCs/>
        </w:rPr>
        <w:t xml:space="preserve"> </w:t>
      </w:r>
    </w:p>
    <w:p w14:paraId="2C29FCFE" w14:textId="77777777" w:rsidR="00EC44DB" w:rsidRPr="00C0596A" w:rsidRDefault="00EC44DB" w:rsidP="00EC44DB">
      <w:pPr>
        <w:pStyle w:val="Default"/>
      </w:pPr>
    </w:p>
    <w:p w14:paraId="61DB6FF7" w14:textId="09D26B72" w:rsidR="00EC44DB" w:rsidRPr="00C0596A" w:rsidRDefault="00EC44DB" w:rsidP="00EC44DB">
      <w:pPr>
        <w:pStyle w:val="Default"/>
      </w:pPr>
      <w:r w:rsidRPr="00C0596A">
        <w:rPr>
          <w:b/>
          <w:bCs/>
        </w:rPr>
        <w:t>I understand it is a criminal offence to knowingly make a false statement, to give or offer any gift or consideration whatsoever as an inducement or reward to any Council</w:t>
      </w:r>
      <w:r w:rsidR="00E05FAD">
        <w:rPr>
          <w:b/>
          <w:bCs/>
        </w:rPr>
        <w:t xml:space="preserve"> o</w:t>
      </w:r>
      <w:r w:rsidRPr="00C0596A">
        <w:rPr>
          <w:b/>
          <w:bCs/>
        </w:rPr>
        <w:t xml:space="preserve">fficer, partner or representative and that any such action will empower the Council to cancel this application for the transfer of the asset. </w:t>
      </w:r>
    </w:p>
    <w:p w14:paraId="3A6352D0" w14:textId="77777777" w:rsidR="00EC44DB" w:rsidRPr="00C0596A" w:rsidRDefault="00EC44DB" w:rsidP="00EC44DB">
      <w:pPr>
        <w:spacing w:line="240" w:lineRule="auto"/>
        <w:rPr>
          <w:b/>
          <w:szCs w:val="24"/>
        </w:rPr>
      </w:pPr>
    </w:p>
    <w:p w14:paraId="5B32818A" w14:textId="4C9F4BF5" w:rsidR="00EC44DB" w:rsidRPr="00C0596A" w:rsidRDefault="00EC44DB" w:rsidP="00EC44DB">
      <w:pPr>
        <w:spacing w:line="240" w:lineRule="auto"/>
        <w:rPr>
          <w:szCs w:val="24"/>
        </w:rPr>
      </w:pPr>
      <w:r w:rsidRPr="00C0596A">
        <w:rPr>
          <w:szCs w:val="24"/>
        </w:rPr>
        <w:t>By signing this form,</w:t>
      </w:r>
      <w:r w:rsidR="00E05FAD">
        <w:rPr>
          <w:szCs w:val="24"/>
        </w:rPr>
        <w:t xml:space="preserve"> you are confirming </w:t>
      </w:r>
      <w:r w:rsidRPr="00C0596A">
        <w:rPr>
          <w:szCs w:val="24"/>
        </w:rPr>
        <w:t xml:space="preserve">that you have read and agree with the above declaration.  </w:t>
      </w:r>
    </w:p>
    <w:p w14:paraId="3BA06B1E" w14:textId="77777777" w:rsidR="00EC44DB" w:rsidRPr="00C0596A" w:rsidRDefault="00EC44DB" w:rsidP="00EC44DB">
      <w:pPr>
        <w:spacing w:line="240" w:lineRule="auto"/>
        <w:rPr>
          <w:szCs w:val="24"/>
        </w:rPr>
      </w:pPr>
    </w:p>
    <w:p w14:paraId="143A2B87" w14:textId="77777777" w:rsidR="00EC44DB" w:rsidRPr="00C0596A" w:rsidRDefault="00EC44DB" w:rsidP="00EC44DB">
      <w:pPr>
        <w:spacing w:line="240" w:lineRule="auto"/>
        <w:rPr>
          <w:szCs w:val="24"/>
        </w:rPr>
      </w:pPr>
      <w:r w:rsidRPr="00C0596A">
        <w:rPr>
          <w:szCs w:val="24"/>
        </w:rPr>
        <w:t>Signed:</w:t>
      </w:r>
    </w:p>
    <w:p w14:paraId="16A4946A" w14:textId="77777777" w:rsidR="00EC44DB" w:rsidRPr="00C0596A" w:rsidRDefault="00EC44DB" w:rsidP="00EC44DB">
      <w:pPr>
        <w:spacing w:line="240" w:lineRule="auto"/>
        <w:rPr>
          <w:szCs w:val="24"/>
        </w:rPr>
      </w:pPr>
    </w:p>
    <w:p w14:paraId="42DE6D17" w14:textId="77777777" w:rsidR="00EC44DB" w:rsidRPr="00C0596A" w:rsidRDefault="00EC44DB" w:rsidP="00EC44DB">
      <w:pPr>
        <w:spacing w:line="240" w:lineRule="auto"/>
        <w:rPr>
          <w:szCs w:val="24"/>
        </w:rPr>
      </w:pPr>
      <w:r w:rsidRPr="00C0596A">
        <w:rPr>
          <w:szCs w:val="24"/>
        </w:rPr>
        <w:t>Print name:</w:t>
      </w:r>
    </w:p>
    <w:p w14:paraId="6A0BE93D" w14:textId="77777777" w:rsidR="00EC44DB" w:rsidRPr="00C0596A" w:rsidRDefault="00EC44DB" w:rsidP="00EC44DB">
      <w:pPr>
        <w:spacing w:line="240" w:lineRule="auto"/>
        <w:rPr>
          <w:szCs w:val="24"/>
        </w:rPr>
      </w:pPr>
    </w:p>
    <w:p w14:paraId="1E89C13B" w14:textId="77777777" w:rsidR="00EC44DB" w:rsidRPr="00C0596A" w:rsidRDefault="00EC44DB" w:rsidP="00EC44DB">
      <w:pPr>
        <w:spacing w:line="240" w:lineRule="auto"/>
        <w:rPr>
          <w:szCs w:val="24"/>
        </w:rPr>
      </w:pPr>
      <w:r w:rsidRPr="00C0596A">
        <w:rPr>
          <w:szCs w:val="24"/>
        </w:rPr>
        <w:t>Position within organisation:</w:t>
      </w:r>
    </w:p>
    <w:p w14:paraId="25C6B087" w14:textId="77777777" w:rsidR="00EC44DB" w:rsidRPr="00C0596A" w:rsidRDefault="00EC44DB" w:rsidP="00EC44DB">
      <w:pPr>
        <w:spacing w:line="240" w:lineRule="auto"/>
        <w:rPr>
          <w:szCs w:val="24"/>
        </w:rPr>
      </w:pPr>
    </w:p>
    <w:p w14:paraId="526EF871" w14:textId="77777777" w:rsidR="00EC44DB" w:rsidRPr="00C0596A" w:rsidRDefault="00EC44DB" w:rsidP="00EC44DB">
      <w:pPr>
        <w:spacing w:line="240" w:lineRule="auto"/>
        <w:rPr>
          <w:szCs w:val="24"/>
        </w:rPr>
      </w:pPr>
      <w:r w:rsidRPr="00C0596A">
        <w:rPr>
          <w:szCs w:val="24"/>
        </w:rPr>
        <w:t>Date:</w:t>
      </w:r>
    </w:p>
    <w:p w14:paraId="56DED9DB" w14:textId="4F8272E2" w:rsidR="00EC44DB" w:rsidRDefault="00EC44DB" w:rsidP="00F155D3">
      <w:pPr>
        <w:rPr>
          <w:rFonts w:cs="Arial"/>
        </w:rPr>
      </w:pPr>
      <w:bookmarkStart w:id="1" w:name="_GoBack"/>
      <w:bookmarkEnd w:id="1"/>
    </w:p>
    <w:p w14:paraId="0EA841B2" w14:textId="477F1367" w:rsidR="0041632D" w:rsidRDefault="0041632D" w:rsidP="00F155D3">
      <w:pPr>
        <w:rPr>
          <w:rFonts w:cs="Arial"/>
        </w:rPr>
      </w:pPr>
    </w:p>
    <w:tbl>
      <w:tblPr>
        <w:tblW w:w="9781" w:type="dxa"/>
        <w:shd w:val="clear" w:color="auto" w:fill="D9D9D9" w:themeFill="background1" w:themeFillShade="D9"/>
        <w:tblLayout w:type="fixed"/>
        <w:tblCellMar>
          <w:top w:w="57" w:type="dxa"/>
          <w:bottom w:w="57" w:type="dxa"/>
        </w:tblCellMar>
        <w:tblLook w:val="0000" w:firstRow="0" w:lastRow="0" w:firstColumn="0" w:lastColumn="0" w:noHBand="0" w:noVBand="0"/>
      </w:tblPr>
      <w:tblGrid>
        <w:gridCol w:w="9781"/>
      </w:tblGrid>
      <w:tr w:rsidR="00E05FAD" w:rsidRPr="00E27FE6" w14:paraId="173E4A54" w14:textId="77777777" w:rsidTr="00770E4A">
        <w:trPr>
          <w:trHeight w:val="166"/>
        </w:trPr>
        <w:tc>
          <w:tcPr>
            <w:tcW w:w="9781" w:type="dxa"/>
            <w:shd w:val="clear" w:color="auto" w:fill="D9D9D9" w:themeFill="background1" w:themeFillShade="D9"/>
          </w:tcPr>
          <w:p w14:paraId="4A4141FC" w14:textId="77777777" w:rsidR="00E05FAD" w:rsidRDefault="00E05FAD" w:rsidP="00E05FAD">
            <w:pPr>
              <w:ind w:left="142"/>
              <w:jc w:val="both"/>
              <w:rPr>
                <w:rFonts w:cs="Arial"/>
                <w:szCs w:val="22"/>
              </w:rPr>
            </w:pPr>
            <w:r w:rsidRPr="00565998">
              <w:rPr>
                <w:rFonts w:cs="Arial"/>
                <w:szCs w:val="22"/>
              </w:rPr>
              <w:t>Please send this for</w:t>
            </w:r>
            <w:r>
              <w:rPr>
                <w:rFonts w:cs="Arial"/>
                <w:szCs w:val="22"/>
              </w:rPr>
              <w:t xml:space="preserve">m and supporting information to </w:t>
            </w:r>
            <w:hyperlink r:id="rId18" w:history="1">
              <w:r w:rsidRPr="00565998">
                <w:rPr>
                  <w:rStyle w:val="Hyperlink"/>
                  <w:rFonts w:cs="Arial"/>
                  <w:szCs w:val="22"/>
                </w:rPr>
                <w:t>policy@carlisle.gov.uk</w:t>
              </w:r>
            </w:hyperlink>
            <w:r>
              <w:rPr>
                <w:rStyle w:val="Hyperlink"/>
                <w:rFonts w:cs="Arial"/>
                <w:szCs w:val="22"/>
              </w:rPr>
              <w:t xml:space="preserve"> </w:t>
            </w:r>
            <w:r w:rsidRPr="00565998">
              <w:rPr>
                <w:rFonts w:cs="Arial"/>
                <w:szCs w:val="22"/>
              </w:rPr>
              <w:t>or</w:t>
            </w:r>
          </w:p>
          <w:p w14:paraId="448D3F7B" w14:textId="77777777" w:rsidR="00E05FAD" w:rsidRPr="00565998" w:rsidRDefault="00E05FAD" w:rsidP="00E05FAD">
            <w:pPr>
              <w:ind w:left="142"/>
              <w:jc w:val="both"/>
              <w:rPr>
                <w:rFonts w:cs="Arial"/>
                <w:szCs w:val="22"/>
              </w:rPr>
            </w:pPr>
          </w:p>
          <w:p w14:paraId="79C930D7" w14:textId="77777777" w:rsidR="00E05FAD" w:rsidRPr="00565998" w:rsidRDefault="00E05FAD" w:rsidP="00E05FAD">
            <w:pPr>
              <w:ind w:left="142"/>
              <w:jc w:val="both"/>
              <w:rPr>
                <w:rFonts w:cs="Arial"/>
                <w:szCs w:val="22"/>
              </w:rPr>
            </w:pPr>
            <w:r w:rsidRPr="00565998">
              <w:rPr>
                <w:rFonts w:cs="Arial"/>
                <w:szCs w:val="22"/>
              </w:rPr>
              <w:t>Policy and Communications Team</w:t>
            </w:r>
          </w:p>
          <w:p w14:paraId="36639C2C" w14:textId="77777777" w:rsidR="00E05FAD" w:rsidRPr="00565998" w:rsidRDefault="00E05FAD" w:rsidP="00E05FAD">
            <w:pPr>
              <w:ind w:left="142"/>
              <w:jc w:val="both"/>
              <w:rPr>
                <w:rFonts w:cs="Arial"/>
                <w:szCs w:val="22"/>
              </w:rPr>
            </w:pPr>
            <w:r w:rsidRPr="00565998">
              <w:rPr>
                <w:rFonts w:cs="Arial"/>
                <w:szCs w:val="22"/>
              </w:rPr>
              <w:t>Carlisle City Council</w:t>
            </w:r>
          </w:p>
          <w:p w14:paraId="266B0566" w14:textId="77777777" w:rsidR="00E05FAD" w:rsidRPr="00565998" w:rsidRDefault="00E05FAD" w:rsidP="00E05FAD">
            <w:pPr>
              <w:ind w:left="142"/>
              <w:jc w:val="both"/>
              <w:rPr>
                <w:rFonts w:cs="Arial"/>
                <w:szCs w:val="22"/>
              </w:rPr>
            </w:pPr>
            <w:r w:rsidRPr="00565998">
              <w:rPr>
                <w:rFonts w:cs="Arial"/>
                <w:szCs w:val="22"/>
              </w:rPr>
              <w:t>Civic Centre</w:t>
            </w:r>
          </w:p>
          <w:p w14:paraId="72BAE37B" w14:textId="77777777" w:rsidR="00E05FAD" w:rsidRPr="00565998" w:rsidRDefault="00E05FAD" w:rsidP="00E05FAD">
            <w:pPr>
              <w:ind w:left="142"/>
              <w:jc w:val="both"/>
              <w:rPr>
                <w:rFonts w:cs="Arial"/>
                <w:szCs w:val="22"/>
              </w:rPr>
            </w:pPr>
            <w:r w:rsidRPr="00565998">
              <w:rPr>
                <w:rFonts w:cs="Arial"/>
                <w:szCs w:val="22"/>
              </w:rPr>
              <w:t>Rickergate</w:t>
            </w:r>
          </w:p>
          <w:p w14:paraId="06B5E630" w14:textId="77777777" w:rsidR="00E05FAD" w:rsidRPr="00565998" w:rsidRDefault="00E05FAD" w:rsidP="00E05FAD">
            <w:pPr>
              <w:ind w:left="142"/>
              <w:jc w:val="both"/>
              <w:rPr>
                <w:rFonts w:cs="Arial"/>
                <w:szCs w:val="22"/>
              </w:rPr>
            </w:pPr>
            <w:r w:rsidRPr="00565998">
              <w:rPr>
                <w:rFonts w:cs="Arial"/>
                <w:szCs w:val="22"/>
              </w:rPr>
              <w:t>CARLISLE</w:t>
            </w:r>
          </w:p>
          <w:p w14:paraId="0B4C86B3" w14:textId="77777777" w:rsidR="00E05FAD" w:rsidRPr="00565998" w:rsidRDefault="00E05FAD" w:rsidP="00E05FAD">
            <w:pPr>
              <w:ind w:left="142"/>
              <w:jc w:val="both"/>
              <w:rPr>
                <w:rFonts w:cs="Arial"/>
                <w:szCs w:val="22"/>
              </w:rPr>
            </w:pPr>
            <w:r w:rsidRPr="00565998">
              <w:rPr>
                <w:rFonts w:cs="Arial"/>
                <w:szCs w:val="22"/>
              </w:rPr>
              <w:t>CA3 8QG</w:t>
            </w:r>
          </w:p>
          <w:p w14:paraId="712E45F2" w14:textId="595D6B05" w:rsidR="00E05FAD" w:rsidRPr="00E27FE6" w:rsidRDefault="00E05FAD" w:rsidP="007E246B">
            <w:pPr>
              <w:pStyle w:val="Default"/>
              <w:rPr>
                <w:sz w:val="23"/>
                <w:szCs w:val="23"/>
              </w:rPr>
            </w:pPr>
          </w:p>
        </w:tc>
      </w:tr>
    </w:tbl>
    <w:p w14:paraId="71184097" w14:textId="77777777" w:rsidR="00E05FAD" w:rsidRDefault="00E05FAD" w:rsidP="00F155D3">
      <w:pPr>
        <w:rPr>
          <w:rFonts w:cs="Arial"/>
        </w:rPr>
      </w:pPr>
    </w:p>
    <w:p w14:paraId="5C0F3EB4" w14:textId="4FE56DFC" w:rsidR="004F2B6F" w:rsidRDefault="004F2B6F" w:rsidP="00F155D3">
      <w:pPr>
        <w:rPr>
          <w:rFonts w:cs="Arial"/>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850"/>
        <w:gridCol w:w="851"/>
        <w:gridCol w:w="2698"/>
      </w:tblGrid>
      <w:tr w:rsidR="004F2B6F" w14:paraId="7AD3D448" w14:textId="77777777" w:rsidTr="00E05FAD">
        <w:trPr>
          <w:trHeight w:val="112"/>
        </w:trPr>
        <w:tc>
          <w:tcPr>
            <w:tcW w:w="9781" w:type="dxa"/>
            <w:gridSpan w:val="4"/>
          </w:tcPr>
          <w:p w14:paraId="1FF0FAD7" w14:textId="540C1AEE" w:rsidR="004F2B6F" w:rsidRPr="00E05FAD" w:rsidRDefault="00E05FAD">
            <w:pPr>
              <w:pStyle w:val="Default"/>
            </w:pPr>
            <w:r w:rsidRPr="00E05FAD">
              <w:rPr>
                <w:b/>
                <w:bCs/>
              </w:rPr>
              <w:t>Application attachment c</w:t>
            </w:r>
            <w:r w:rsidR="004F2B6F" w:rsidRPr="00E05FAD">
              <w:rPr>
                <w:b/>
                <w:bCs/>
              </w:rPr>
              <w:t xml:space="preserve">heck list: </w:t>
            </w:r>
          </w:p>
        </w:tc>
      </w:tr>
      <w:tr w:rsidR="00E05FAD" w14:paraId="773764CC" w14:textId="77777777" w:rsidTr="00E05FAD">
        <w:trPr>
          <w:trHeight w:val="112"/>
        </w:trPr>
        <w:tc>
          <w:tcPr>
            <w:tcW w:w="5382" w:type="dxa"/>
          </w:tcPr>
          <w:p w14:paraId="2B83C79E" w14:textId="77777777" w:rsidR="004F2B6F" w:rsidRPr="00E05FAD" w:rsidRDefault="004F2B6F">
            <w:pPr>
              <w:pStyle w:val="Default"/>
            </w:pPr>
            <w:r w:rsidRPr="00E05FAD">
              <w:rPr>
                <w:b/>
                <w:bCs/>
              </w:rPr>
              <w:t xml:space="preserve">Item </w:t>
            </w:r>
          </w:p>
        </w:tc>
        <w:tc>
          <w:tcPr>
            <w:tcW w:w="850" w:type="dxa"/>
          </w:tcPr>
          <w:p w14:paraId="798DBCCE" w14:textId="77777777" w:rsidR="004F2B6F" w:rsidRPr="00E05FAD" w:rsidRDefault="004F2B6F">
            <w:pPr>
              <w:pStyle w:val="Default"/>
            </w:pPr>
            <w:r w:rsidRPr="00E05FAD">
              <w:rPr>
                <w:b/>
                <w:bCs/>
              </w:rPr>
              <w:t xml:space="preserve">Yes </w:t>
            </w:r>
          </w:p>
        </w:tc>
        <w:tc>
          <w:tcPr>
            <w:tcW w:w="851" w:type="dxa"/>
          </w:tcPr>
          <w:p w14:paraId="4D9124D2" w14:textId="77777777" w:rsidR="004F2B6F" w:rsidRPr="00E05FAD" w:rsidRDefault="004F2B6F">
            <w:pPr>
              <w:pStyle w:val="Default"/>
            </w:pPr>
            <w:r w:rsidRPr="00E05FAD">
              <w:rPr>
                <w:b/>
                <w:bCs/>
              </w:rPr>
              <w:t xml:space="preserve">No </w:t>
            </w:r>
          </w:p>
        </w:tc>
        <w:tc>
          <w:tcPr>
            <w:tcW w:w="2698" w:type="dxa"/>
          </w:tcPr>
          <w:p w14:paraId="543E5B0A" w14:textId="1508136C" w:rsidR="004F2B6F" w:rsidRPr="00E05FAD" w:rsidRDefault="004F2B6F">
            <w:pPr>
              <w:pStyle w:val="Default"/>
            </w:pPr>
            <w:r w:rsidRPr="00E05FAD">
              <w:rPr>
                <w:b/>
                <w:bCs/>
              </w:rPr>
              <w:t xml:space="preserve">Comments </w:t>
            </w:r>
          </w:p>
        </w:tc>
      </w:tr>
      <w:tr w:rsidR="00E05FAD" w14:paraId="0C43A450" w14:textId="7A19E494" w:rsidTr="00E05FAD">
        <w:trPr>
          <w:trHeight w:val="112"/>
        </w:trPr>
        <w:tc>
          <w:tcPr>
            <w:tcW w:w="5382" w:type="dxa"/>
          </w:tcPr>
          <w:p w14:paraId="2322E1F8" w14:textId="5369B617" w:rsidR="00E05FAD" w:rsidRPr="00E05FAD" w:rsidRDefault="00E05FAD">
            <w:pPr>
              <w:pStyle w:val="Default"/>
            </w:pPr>
            <w:r w:rsidRPr="00E05FAD">
              <w:t xml:space="preserve">Copy of governing document(s) </w:t>
            </w:r>
          </w:p>
        </w:tc>
        <w:tc>
          <w:tcPr>
            <w:tcW w:w="850" w:type="dxa"/>
          </w:tcPr>
          <w:p w14:paraId="670F68B3" w14:textId="77777777" w:rsidR="00E05FAD" w:rsidRPr="00E05FAD" w:rsidRDefault="00E05FAD" w:rsidP="00E05FAD">
            <w:pPr>
              <w:pStyle w:val="Default"/>
            </w:pPr>
          </w:p>
        </w:tc>
        <w:tc>
          <w:tcPr>
            <w:tcW w:w="851" w:type="dxa"/>
          </w:tcPr>
          <w:p w14:paraId="409E8724" w14:textId="77777777" w:rsidR="00E05FAD" w:rsidRPr="00E05FAD" w:rsidRDefault="00E05FAD" w:rsidP="00E05FAD">
            <w:pPr>
              <w:pStyle w:val="Default"/>
            </w:pPr>
          </w:p>
        </w:tc>
        <w:tc>
          <w:tcPr>
            <w:tcW w:w="2698" w:type="dxa"/>
          </w:tcPr>
          <w:p w14:paraId="4E63069D" w14:textId="77777777" w:rsidR="00E05FAD" w:rsidRPr="00E05FAD" w:rsidRDefault="00E05FAD" w:rsidP="00E05FAD">
            <w:pPr>
              <w:pStyle w:val="Default"/>
            </w:pPr>
          </w:p>
        </w:tc>
      </w:tr>
      <w:tr w:rsidR="00E05FAD" w14:paraId="0CB6794C" w14:textId="35D7D058" w:rsidTr="00E05FAD">
        <w:trPr>
          <w:trHeight w:val="250"/>
        </w:trPr>
        <w:tc>
          <w:tcPr>
            <w:tcW w:w="5382" w:type="dxa"/>
          </w:tcPr>
          <w:p w14:paraId="1A0353E7" w14:textId="6748345B" w:rsidR="00E05FAD" w:rsidRPr="00E05FAD" w:rsidRDefault="00E05FAD">
            <w:pPr>
              <w:pStyle w:val="Default"/>
            </w:pPr>
            <w:r w:rsidRPr="00E05FAD">
              <w:t xml:space="preserve">Copy of annual report and/or returns </w:t>
            </w:r>
          </w:p>
        </w:tc>
        <w:tc>
          <w:tcPr>
            <w:tcW w:w="850" w:type="dxa"/>
          </w:tcPr>
          <w:p w14:paraId="10FEFDAE" w14:textId="77777777" w:rsidR="00E05FAD" w:rsidRPr="00E05FAD" w:rsidRDefault="00E05FAD" w:rsidP="00E05FAD">
            <w:pPr>
              <w:pStyle w:val="Default"/>
            </w:pPr>
          </w:p>
        </w:tc>
        <w:tc>
          <w:tcPr>
            <w:tcW w:w="851" w:type="dxa"/>
          </w:tcPr>
          <w:p w14:paraId="53A5E3E8" w14:textId="77777777" w:rsidR="00E05FAD" w:rsidRPr="00E05FAD" w:rsidRDefault="00E05FAD" w:rsidP="00E05FAD">
            <w:pPr>
              <w:pStyle w:val="Default"/>
            </w:pPr>
          </w:p>
        </w:tc>
        <w:tc>
          <w:tcPr>
            <w:tcW w:w="2698" w:type="dxa"/>
          </w:tcPr>
          <w:p w14:paraId="3360843B" w14:textId="77777777" w:rsidR="00E05FAD" w:rsidRPr="00E05FAD" w:rsidRDefault="00E05FAD" w:rsidP="00E05FAD">
            <w:pPr>
              <w:pStyle w:val="Default"/>
            </w:pPr>
          </w:p>
        </w:tc>
      </w:tr>
      <w:tr w:rsidR="00E05FAD" w14:paraId="7FA39BDC" w14:textId="7D312287" w:rsidTr="00E05FAD">
        <w:trPr>
          <w:trHeight w:val="112"/>
        </w:trPr>
        <w:tc>
          <w:tcPr>
            <w:tcW w:w="5382" w:type="dxa"/>
          </w:tcPr>
          <w:p w14:paraId="4F580AD0" w14:textId="4EAC4E2E" w:rsidR="00E05FAD" w:rsidRPr="00E05FAD" w:rsidRDefault="00E05FAD">
            <w:pPr>
              <w:pStyle w:val="Default"/>
            </w:pPr>
            <w:r w:rsidRPr="00E05FAD">
              <w:t xml:space="preserve">Organisational structure diagram </w:t>
            </w:r>
          </w:p>
        </w:tc>
        <w:tc>
          <w:tcPr>
            <w:tcW w:w="850" w:type="dxa"/>
          </w:tcPr>
          <w:p w14:paraId="112072A6" w14:textId="77777777" w:rsidR="00E05FAD" w:rsidRPr="00E05FAD" w:rsidRDefault="00E05FAD" w:rsidP="00E05FAD">
            <w:pPr>
              <w:pStyle w:val="Default"/>
            </w:pPr>
          </w:p>
        </w:tc>
        <w:tc>
          <w:tcPr>
            <w:tcW w:w="851" w:type="dxa"/>
          </w:tcPr>
          <w:p w14:paraId="6DB16507" w14:textId="77777777" w:rsidR="00E05FAD" w:rsidRPr="00E05FAD" w:rsidRDefault="00E05FAD" w:rsidP="00E05FAD">
            <w:pPr>
              <w:pStyle w:val="Default"/>
            </w:pPr>
          </w:p>
        </w:tc>
        <w:tc>
          <w:tcPr>
            <w:tcW w:w="2698" w:type="dxa"/>
          </w:tcPr>
          <w:p w14:paraId="6106A1D5" w14:textId="77777777" w:rsidR="00E05FAD" w:rsidRPr="00E05FAD" w:rsidRDefault="00E05FAD" w:rsidP="00E05FAD">
            <w:pPr>
              <w:pStyle w:val="Default"/>
            </w:pPr>
          </w:p>
        </w:tc>
      </w:tr>
      <w:tr w:rsidR="00E05FAD" w14:paraId="72675494" w14:textId="4B6717F6" w:rsidTr="00E05FAD">
        <w:trPr>
          <w:trHeight w:val="112"/>
        </w:trPr>
        <w:tc>
          <w:tcPr>
            <w:tcW w:w="5382" w:type="dxa"/>
          </w:tcPr>
          <w:p w14:paraId="429F4002" w14:textId="77777777" w:rsidR="00E05FAD" w:rsidRPr="00E05FAD" w:rsidRDefault="00E05FAD">
            <w:pPr>
              <w:pStyle w:val="Default"/>
            </w:pPr>
            <w:r w:rsidRPr="00E05FAD">
              <w:t xml:space="preserve">Staffing diagram </w:t>
            </w:r>
          </w:p>
        </w:tc>
        <w:tc>
          <w:tcPr>
            <w:tcW w:w="850" w:type="dxa"/>
          </w:tcPr>
          <w:p w14:paraId="01070C52" w14:textId="77777777" w:rsidR="00E05FAD" w:rsidRPr="00E05FAD" w:rsidRDefault="00E05FAD" w:rsidP="00E05FAD">
            <w:pPr>
              <w:pStyle w:val="Default"/>
            </w:pPr>
          </w:p>
        </w:tc>
        <w:tc>
          <w:tcPr>
            <w:tcW w:w="851" w:type="dxa"/>
          </w:tcPr>
          <w:p w14:paraId="040F5F3A" w14:textId="77777777" w:rsidR="00E05FAD" w:rsidRPr="00E05FAD" w:rsidRDefault="00E05FAD" w:rsidP="00E05FAD">
            <w:pPr>
              <w:pStyle w:val="Default"/>
            </w:pPr>
          </w:p>
        </w:tc>
        <w:tc>
          <w:tcPr>
            <w:tcW w:w="2698" w:type="dxa"/>
          </w:tcPr>
          <w:p w14:paraId="4D0F03BF" w14:textId="77777777" w:rsidR="00E05FAD" w:rsidRPr="00E05FAD" w:rsidRDefault="00E05FAD" w:rsidP="00E05FAD">
            <w:pPr>
              <w:pStyle w:val="Default"/>
            </w:pPr>
          </w:p>
        </w:tc>
      </w:tr>
      <w:tr w:rsidR="00E05FAD" w14:paraId="78E8DC1C" w14:textId="56CBB88A" w:rsidTr="00E05FAD">
        <w:trPr>
          <w:trHeight w:val="388"/>
        </w:trPr>
        <w:tc>
          <w:tcPr>
            <w:tcW w:w="5382" w:type="dxa"/>
          </w:tcPr>
          <w:p w14:paraId="0124B964" w14:textId="1B383444" w:rsidR="00E05FAD" w:rsidRPr="00E05FAD" w:rsidRDefault="00E05FAD">
            <w:pPr>
              <w:pStyle w:val="Default"/>
            </w:pPr>
            <w:r w:rsidRPr="00E05FAD">
              <w:t xml:space="preserve">Copy of audited/independently examined accounts for the last financial year </w:t>
            </w:r>
          </w:p>
        </w:tc>
        <w:tc>
          <w:tcPr>
            <w:tcW w:w="850" w:type="dxa"/>
          </w:tcPr>
          <w:p w14:paraId="33A4BBB1" w14:textId="77777777" w:rsidR="00E05FAD" w:rsidRPr="00E05FAD" w:rsidRDefault="00E05FAD">
            <w:pPr>
              <w:pStyle w:val="Default"/>
            </w:pPr>
          </w:p>
        </w:tc>
        <w:tc>
          <w:tcPr>
            <w:tcW w:w="851" w:type="dxa"/>
          </w:tcPr>
          <w:p w14:paraId="57D73CAF" w14:textId="77777777" w:rsidR="00E05FAD" w:rsidRPr="00E05FAD" w:rsidRDefault="00E05FAD">
            <w:pPr>
              <w:pStyle w:val="Default"/>
            </w:pPr>
          </w:p>
        </w:tc>
        <w:tc>
          <w:tcPr>
            <w:tcW w:w="2698" w:type="dxa"/>
          </w:tcPr>
          <w:p w14:paraId="60735BED" w14:textId="77777777" w:rsidR="00E05FAD" w:rsidRPr="00E05FAD" w:rsidRDefault="00E05FAD">
            <w:pPr>
              <w:pStyle w:val="Default"/>
            </w:pPr>
          </w:p>
        </w:tc>
      </w:tr>
      <w:tr w:rsidR="00E05FAD" w14:paraId="796658D6" w14:textId="5B157447" w:rsidTr="00E05FAD">
        <w:trPr>
          <w:trHeight w:val="112"/>
        </w:trPr>
        <w:tc>
          <w:tcPr>
            <w:tcW w:w="5382" w:type="dxa"/>
          </w:tcPr>
          <w:p w14:paraId="18511383" w14:textId="77777777" w:rsidR="00E05FAD" w:rsidRPr="00E05FAD" w:rsidRDefault="00E05FAD">
            <w:pPr>
              <w:pStyle w:val="Default"/>
            </w:pPr>
            <w:r w:rsidRPr="00E05FAD">
              <w:t xml:space="preserve">Copy of the latest bank statement </w:t>
            </w:r>
          </w:p>
        </w:tc>
        <w:tc>
          <w:tcPr>
            <w:tcW w:w="850" w:type="dxa"/>
          </w:tcPr>
          <w:p w14:paraId="652BA005" w14:textId="77777777" w:rsidR="00E05FAD" w:rsidRPr="00E05FAD" w:rsidRDefault="00E05FAD" w:rsidP="00E05FAD">
            <w:pPr>
              <w:pStyle w:val="Default"/>
            </w:pPr>
          </w:p>
        </w:tc>
        <w:tc>
          <w:tcPr>
            <w:tcW w:w="851" w:type="dxa"/>
          </w:tcPr>
          <w:p w14:paraId="7F308A1E" w14:textId="77777777" w:rsidR="00E05FAD" w:rsidRPr="00E05FAD" w:rsidRDefault="00E05FAD" w:rsidP="00E05FAD">
            <w:pPr>
              <w:pStyle w:val="Default"/>
            </w:pPr>
          </w:p>
        </w:tc>
        <w:tc>
          <w:tcPr>
            <w:tcW w:w="2698" w:type="dxa"/>
          </w:tcPr>
          <w:p w14:paraId="611ABDE1" w14:textId="77777777" w:rsidR="00E05FAD" w:rsidRPr="00E05FAD" w:rsidRDefault="00E05FAD" w:rsidP="00E05FAD">
            <w:pPr>
              <w:pStyle w:val="Default"/>
            </w:pPr>
          </w:p>
        </w:tc>
      </w:tr>
      <w:tr w:rsidR="00E05FAD" w14:paraId="30C01963" w14:textId="561615DB" w:rsidTr="00E05FAD">
        <w:trPr>
          <w:trHeight w:val="112"/>
        </w:trPr>
        <w:tc>
          <w:tcPr>
            <w:tcW w:w="5382" w:type="dxa"/>
          </w:tcPr>
          <w:p w14:paraId="666AF82F" w14:textId="77777777" w:rsidR="00E05FAD" w:rsidRPr="00E05FAD" w:rsidRDefault="00E05FAD">
            <w:pPr>
              <w:pStyle w:val="Default"/>
            </w:pPr>
            <w:r w:rsidRPr="00E05FAD">
              <w:t xml:space="preserve">Business Plan </w:t>
            </w:r>
          </w:p>
        </w:tc>
        <w:tc>
          <w:tcPr>
            <w:tcW w:w="850" w:type="dxa"/>
          </w:tcPr>
          <w:p w14:paraId="6B855848" w14:textId="77777777" w:rsidR="00E05FAD" w:rsidRPr="00E05FAD" w:rsidRDefault="00E05FAD" w:rsidP="00E05FAD">
            <w:pPr>
              <w:pStyle w:val="Default"/>
            </w:pPr>
          </w:p>
        </w:tc>
        <w:tc>
          <w:tcPr>
            <w:tcW w:w="851" w:type="dxa"/>
          </w:tcPr>
          <w:p w14:paraId="29B1F9BF" w14:textId="77777777" w:rsidR="00E05FAD" w:rsidRPr="00E05FAD" w:rsidRDefault="00E05FAD" w:rsidP="00E05FAD">
            <w:pPr>
              <w:pStyle w:val="Default"/>
            </w:pPr>
          </w:p>
        </w:tc>
        <w:tc>
          <w:tcPr>
            <w:tcW w:w="2698" w:type="dxa"/>
          </w:tcPr>
          <w:p w14:paraId="285144D5" w14:textId="77777777" w:rsidR="00E05FAD" w:rsidRPr="00E05FAD" w:rsidRDefault="00E05FAD" w:rsidP="00E05FAD">
            <w:pPr>
              <w:pStyle w:val="Default"/>
            </w:pPr>
          </w:p>
        </w:tc>
      </w:tr>
      <w:tr w:rsidR="00E05FAD" w14:paraId="4F66110D" w14:textId="2E51C27C" w:rsidTr="00E05FAD">
        <w:trPr>
          <w:trHeight w:val="526"/>
        </w:trPr>
        <w:tc>
          <w:tcPr>
            <w:tcW w:w="5382" w:type="dxa"/>
          </w:tcPr>
          <w:p w14:paraId="549ABD89" w14:textId="581D7182" w:rsidR="00E05FAD" w:rsidRPr="00E05FAD" w:rsidRDefault="00E05FAD">
            <w:pPr>
              <w:pStyle w:val="Default"/>
            </w:pPr>
            <w:r w:rsidRPr="00E05FAD">
              <w:t xml:space="preserve">Copy of minutes or letter confirming authority to submit application form on behalf of the organisation </w:t>
            </w:r>
          </w:p>
        </w:tc>
        <w:tc>
          <w:tcPr>
            <w:tcW w:w="850" w:type="dxa"/>
          </w:tcPr>
          <w:p w14:paraId="653FCF11" w14:textId="77777777" w:rsidR="00E05FAD" w:rsidRPr="00E05FAD" w:rsidRDefault="00E05FAD">
            <w:pPr>
              <w:pStyle w:val="Default"/>
            </w:pPr>
          </w:p>
        </w:tc>
        <w:tc>
          <w:tcPr>
            <w:tcW w:w="851" w:type="dxa"/>
          </w:tcPr>
          <w:p w14:paraId="21EE7789" w14:textId="77777777" w:rsidR="00E05FAD" w:rsidRPr="00E05FAD" w:rsidRDefault="00E05FAD">
            <w:pPr>
              <w:pStyle w:val="Default"/>
            </w:pPr>
          </w:p>
        </w:tc>
        <w:tc>
          <w:tcPr>
            <w:tcW w:w="2698" w:type="dxa"/>
          </w:tcPr>
          <w:p w14:paraId="119EE226" w14:textId="77777777" w:rsidR="00E05FAD" w:rsidRPr="00E05FAD" w:rsidRDefault="00E05FAD">
            <w:pPr>
              <w:pStyle w:val="Default"/>
            </w:pPr>
          </w:p>
        </w:tc>
      </w:tr>
    </w:tbl>
    <w:p w14:paraId="2FB93A49" w14:textId="77777777" w:rsidR="004F2B6F" w:rsidRPr="00E27FE6" w:rsidRDefault="004F2B6F" w:rsidP="00E05FAD">
      <w:pPr>
        <w:rPr>
          <w:rFonts w:cs="Arial"/>
        </w:rPr>
      </w:pPr>
    </w:p>
    <w:sectPr w:rsidR="004F2B6F" w:rsidRPr="00E27FE6" w:rsidSect="006D27D8">
      <w:pgSz w:w="12240" w:h="15840"/>
      <w:pgMar w:top="1440" w:right="1183" w:bottom="1440"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41DE" w14:textId="77777777" w:rsidR="00A44614" w:rsidRDefault="00A44614">
      <w:pPr>
        <w:spacing w:line="240" w:lineRule="auto"/>
      </w:pPr>
      <w:r>
        <w:separator/>
      </w:r>
    </w:p>
  </w:endnote>
  <w:endnote w:type="continuationSeparator" w:id="0">
    <w:p w14:paraId="0EA841DF" w14:textId="77777777" w:rsidR="00A44614" w:rsidRDefault="00A44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A60D" w14:textId="260FDC4E" w:rsidR="0007027B" w:rsidRPr="0007027B" w:rsidRDefault="003052DD">
    <w:pPr>
      <w:pStyle w:val="Footer"/>
      <w:jc w:val="right"/>
      <w:rPr>
        <w:sz w:val="20"/>
      </w:rPr>
    </w:pPr>
    <w:sdt>
      <w:sdtPr>
        <w:id w:val="1348753238"/>
        <w:docPartObj>
          <w:docPartGallery w:val="Page Numbers (Bottom of Page)"/>
          <w:docPartUnique/>
        </w:docPartObj>
      </w:sdtPr>
      <w:sdtEndPr>
        <w:rPr>
          <w:noProof/>
          <w:sz w:val="20"/>
        </w:rPr>
      </w:sdtEndPr>
      <w:sdtContent>
        <w:r w:rsidR="0007027B" w:rsidRPr="0007027B">
          <w:rPr>
            <w:sz w:val="20"/>
          </w:rPr>
          <w:fldChar w:fldCharType="begin"/>
        </w:r>
        <w:r w:rsidR="0007027B" w:rsidRPr="0007027B">
          <w:rPr>
            <w:sz w:val="20"/>
          </w:rPr>
          <w:instrText xml:space="preserve"> PAGE   \* MERGEFORMAT </w:instrText>
        </w:r>
        <w:r w:rsidR="0007027B" w:rsidRPr="0007027B">
          <w:rPr>
            <w:sz w:val="20"/>
          </w:rPr>
          <w:fldChar w:fldCharType="separate"/>
        </w:r>
        <w:r w:rsidR="007E2135">
          <w:rPr>
            <w:noProof/>
            <w:sz w:val="20"/>
          </w:rPr>
          <w:t>4</w:t>
        </w:r>
        <w:r w:rsidR="0007027B" w:rsidRPr="0007027B">
          <w:rPr>
            <w:noProof/>
            <w:sz w:val="20"/>
          </w:rPr>
          <w:fldChar w:fldCharType="end"/>
        </w:r>
      </w:sdtContent>
    </w:sdt>
  </w:p>
  <w:p w14:paraId="108DA2A5" w14:textId="4809E5E8" w:rsidR="00DE52DC" w:rsidRPr="00DE52DC" w:rsidRDefault="00DE52DC" w:rsidP="00DE52DC">
    <w:pPr>
      <w:spacing w:before="120" w:after="120"/>
      <w:rPr>
        <w:sz w:val="20"/>
      </w:rPr>
    </w:pPr>
    <w:r w:rsidRPr="00DE52DC">
      <w:rPr>
        <w:rFonts w:cs="Arial"/>
        <w:sz w:val="20"/>
      </w:rPr>
      <w:t>Community Asset Transfer Application Form</w:t>
    </w:r>
    <w:r>
      <w:rPr>
        <w:rFonts w:cs="Arial"/>
        <w:sz w:val="20"/>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841DC" w14:textId="77777777" w:rsidR="00A44614" w:rsidRDefault="00A44614">
      <w:pPr>
        <w:spacing w:line="240" w:lineRule="auto"/>
      </w:pPr>
      <w:r>
        <w:separator/>
      </w:r>
    </w:p>
  </w:footnote>
  <w:footnote w:type="continuationSeparator" w:id="0">
    <w:p w14:paraId="0EA841DD" w14:textId="77777777" w:rsidR="00A44614" w:rsidRDefault="00A446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0EFD"/>
    <w:multiLevelType w:val="hybridMultilevel"/>
    <w:tmpl w:val="D062EC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E44DAA"/>
    <w:multiLevelType w:val="hybridMultilevel"/>
    <w:tmpl w:val="883012F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60D62C7"/>
    <w:multiLevelType w:val="hybridMultilevel"/>
    <w:tmpl w:val="6068EC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D856301"/>
    <w:multiLevelType w:val="hybridMultilevel"/>
    <w:tmpl w:val="D7C88B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E4318ED"/>
    <w:multiLevelType w:val="hybridMultilevel"/>
    <w:tmpl w:val="D618D1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457B3E"/>
    <w:multiLevelType w:val="hybridMultilevel"/>
    <w:tmpl w:val="88F6D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F0320E"/>
    <w:multiLevelType w:val="hybridMultilevel"/>
    <w:tmpl w:val="DC1811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04F5B7B"/>
    <w:multiLevelType w:val="hybridMultilevel"/>
    <w:tmpl w:val="29863FDA"/>
    <w:lvl w:ilvl="0" w:tplc="EA7666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706E2"/>
    <w:multiLevelType w:val="hybridMultilevel"/>
    <w:tmpl w:val="939A0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1847F7"/>
    <w:multiLevelType w:val="multilevel"/>
    <w:tmpl w:val="2FC4E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67614"/>
    <w:multiLevelType w:val="hybridMultilevel"/>
    <w:tmpl w:val="4756206A"/>
    <w:lvl w:ilvl="0" w:tplc="5B7862E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65E2C"/>
    <w:multiLevelType w:val="hybridMultilevel"/>
    <w:tmpl w:val="F0EE8B8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FF745B9"/>
    <w:multiLevelType w:val="hybridMultilevel"/>
    <w:tmpl w:val="9078E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CF7190"/>
    <w:multiLevelType w:val="hybridMultilevel"/>
    <w:tmpl w:val="BC885F8C"/>
    <w:lvl w:ilvl="0" w:tplc="7AD49FF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782C0AD4"/>
    <w:multiLevelType w:val="hybridMultilevel"/>
    <w:tmpl w:val="0D4C99DC"/>
    <w:lvl w:ilvl="0" w:tplc="7AD49FF4">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7A305E27"/>
    <w:multiLevelType w:val="hybridMultilevel"/>
    <w:tmpl w:val="B11C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F52B9"/>
    <w:multiLevelType w:val="hybridMultilevel"/>
    <w:tmpl w:val="8742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5"/>
  </w:num>
  <w:num w:numId="6">
    <w:abstractNumId w:val="6"/>
  </w:num>
  <w:num w:numId="7">
    <w:abstractNumId w:val="13"/>
  </w:num>
  <w:num w:numId="8">
    <w:abstractNumId w:val="14"/>
  </w:num>
  <w:num w:numId="9">
    <w:abstractNumId w:val="11"/>
  </w:num>
  <w:num w:numId="10">
    <w:abstractNumId w:val="3"/>
  </w:num>
  <w:num w:numId="11">
    <w:abstractNumId w:val="0"/>
  </w:num>
  <w:num w:numId="12">
    <w:abstractNumId w:val="1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7"/>
  </w:num>
  <w:num w:numId="16">
    <w:abstractNumId w:val="16"/>
  </w:num>
  <w:num w:numId="17">
    <w:abstractNumId w:val="10"/>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7168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2A"/>
    <w:rsid w:val="00010068"/>
    <w:rsid w:val="0001032F"/>
    <w:rsid w:val="000137DA"/>
    <w:rsid w:val="00014C84"/>
    <w:rsid w:val="00014EA9"/>
    <w:rsid w:val="0001671E"/>
    <w:rsid w:val="0001753D"/>
    <w:rsid w:val="000201EA"/>
    <w:rsid w:val="0002034F"/>
    <w:rsid w:val="00026A13"/>
    <w:rsid w:val="000474A5"/>
    <w:rsid w:val="000478B2"/>
    <w:rsid w:val="00062C93"/>
    <w:rsid w:val="00064172"/>
    <w:rsid w:val="0006773B"/>
    <w:rsid w:val="0007027B"/>
    <w:rsid w:val="00070D2C"/>
    <w:rsid w:val="00073D56"/>
    <w:rsid w:val="00081BD1"/>
    <w:rsid w:val="00084EFB"/>
    <w:rsid w:val="000946AD"/>
    <w:rsid w:val="000A0C61"/>
    <w:rsid w:val="000A31E1"/>
    <w:rsid w:val="000A63E2"/>
    <w:rsid w:val="000B7748"/>
    <w:rsid w:val="000C54BC"/>
    <w:rsid w:val="000C59F7"/>
    <w:rsid w:val="000D33FD"/>
    <w:rsid w:val="000D68E2"/>
    <w:rsid w:val="000E447A"/>
    <w:rsid w:val="000F5476"/>
    <w:rsid w:val="00113F52"/>
    <w:rsid w:val="001252F6"/>
    <w:rsid w:val="00133709"/>
    <w:rsid w:val="00141EBB"/>
    <w:rsid w:val="001463E7"/>
    <w:rsid w:val="00162A7E"/>
    <w:rsid w:val="00170105"/>
    <w:rsid w:val="00184CD5"/>
    <w:rsid w:val="00192A80"/>
    <w:rsid w:val="001A3633"/>
    <w:rsid w:val="001B2160"/>
    <w:rsid w:val="001B505A"/>
    <w:rsid w:val="001C7D8E"/>
    <w:rsid w:val="001D1240"/>
    <w:rsid w:val="001D1A84"/>
    <w:rsid w:val="001D1F36"/>
    <w:rsid w:val="001D376E"/>
    <w:rsid w:val="001D4205"/>
    <w:rsid w:val="001D6ABD"/>
    <w:rsid w:val="001D70F5"/>
    <w:rsid w:val="001E038A"/>
    <w:rsid w:val="001F01D2"/>
    <w:rsid w:val="00200B9C"/>
    <w:rsid w:val="00200D90"/>
    <w:rsid w:val="00201AE5"/>
    <w:rsid w:val="0021142D"/>
    <w:rsid w:val="00211E8E"/>
    <w:rsid w:val="0021332B"/>
    <w:rsid w:val="00214401"/>
    <w:rsid w:val="00215296"/>
    <w:rsid w:val="002152A1"/>
    <w:rsid w:val="00216C0C"/>
    <w:rsid w:val="00226F06"/>
    <w:rsid w:val="002307B8"/>
    <w:rsid w:val="00232673"/>
    <w:rsid w:val="002333BA"/>
    <w:rsid w:val="00245624"/>
    <w:rsid w:val="00247238"/>
    <w:rsid w:val="00256938"/>
    <w:rsid w:val="002612FE"/>
    <w:rsid w:val="002703E5"/>
    <w:rsid w:val="00272097"/>
    <w:rsid w:val="00274EA4"/>
    <w:rsid w:val="00285ABD"/>
    <w:rsid w:val="00290E37"/>
    <w:rsid w:val="002A2564"/>
    <w:rsid w:val="002A4844"/>
    <w:rsid w:val="002C1CF1"/>
    <w:rsid w:val="002D562C"/>
    <w:rsid w:val="002E442C"/>
    <w:rsid w:val="002F5139"/>
    <w:rsid w:val="002F6597"/>
    <w:rsid w:val="003052DD"/>
    <w:rsid w:val="0031549E"/>
    <w:rsid w:val="0032000B"/>
    <w:rsid w:val="00323DD9"/>
    <w:rsid w:val="00325489"/>
    <w:rsid w:val="003315DD"/>
    <w:rsid w:val="00355B50"/>
    <w:rsid w:val="00360041"/>
    <w:rsid w:val="0036395C"/>
    <w:rsid w:val="00365133"/>
    <w:rsid w:val="00366A6F"/>
    <w:rsid w:val="00373641"/>
    <w:rsid w:val="00387EFC"/>
    <w:rsid w:val="0039082E"/>
    <w:rsid w:val="00390A01"/>
    <w:rsid w:val="003920BD"/>
    <w:rsid w:val="00394F91"/>
    <w:rsid w:val="003959EC"/>
    <w:rsid w:val="003A5702"/>
    <w:rsid w:val="003B22FB"/>
    <w:rsid w:val="003B588B"/>
    <w:rsid w:val="003C4D20"/>
    <w:rsid w:val="003C4EB7"/>
    <w:rsid w:val="003E4236"/>
    <w:rsid w:val="003E4E61"/>
    <w:rsid w:val="003F49E1"/>
    <w:rsid w:val="004055A1"/>
    <w:rsid w:val="00405AC1"/>
    <w:rsid w:val="00413CB3"/>
    <w:rsid w:val="0041632D"/>
    <w:rsid w:val="00435E05"/>
    <w:rsid w:val="004414ED"/>
    <w:rsid w:val="00441A28"/>
    <w:rsid w:val="004443B1"/>
    <w:rsid w:val="00446A64"/>
    <w:rsid w:val="00450CCC"/>
    <w:rsid w:val="004548A1"/>
    <w:rsid w:val="0046601F"/>
    <w:rsid w:val="00466AF8"/>
    <w:rsid w:val="004730C1"/>
    <w:rsid w:val="004801EA"/>
    <w:rsid w:val="00481566"/>
    <w:rsid w:val="00486F08"/>
    <w:rsid w:val="00491F2B"/>
    <w:rsid w:val="00492EEE"/>
    <w:rsid w:val="004974F1"/>
    <w:rsid w:val="004A1AD6"/>
    <w:rsid w:val="004A3974"/>
    <w:rsid w:val="004A42F7"/>
    <w:rsid w:val="004B1981"/>
    <w:rsid w:val="004B6009"/>
    <w:rsid w:val="004B72F6"/>
    <w:rsid w:val="004C657A"/>
    <w:rsid w:val="004D58FA"/>
    <w:rsid w:val="004D5B9D"/>
    <w:rsid w:val="004D61B5"/>
    <w:rsid w:val="004E7FB9"/>
    <w:rsid w:val="004F22A7"/>
    <w:rsid w:val="004F2B6F"/>
    <w:rsid w:val="005000F3"/>
    <w:rsid w:val="00500379"/>
    <w:rsid w:val="0050680E"/>
    <w:rsid w:val="00507CBB"/>
    <w:rsid w:val="00513856"/>
    <w:rsid w:val="005160D0"/>
    <w:rsid w:val="005207B7"/>
    <w:rsid w:val="00524925"/>
    <w:rsid w:val="0053521F"/>
    <w:rsid w:val="0053599D"/>
    <w:rsid w:val="00543D1A"/>
    <w:rsid w:val="00552908"/>
    <w:rsid w:val="00553391"/>
    <w:rsid w:val="0056460E"/>
    <w:rsid w:val="0056629C"/>
    <w:rsid w:val="00566526"/>
    <w:rsid w:val="00570023"/>
    <w:rsid w:val="00584855"/>
    <w:rsid w:val="00590503"/>
    <w:rsid w:val="00593A12"/>
    <w:rsid w:val="00596155"/>
    <w:rsid w:val="00597011"/>
    <w:rsid w:val="005A7689"/>
    <w:rsid w:val="005B2D4F"/>
    <w:rsid w:val="005E3867"/>
    <w:rsid w:val="005E568C"/>
    <w:rsid w:val="006009EC"/>
    <w:rsid w:val="0060113A"/>
    <w:rsid w:val="0061237B"/>
    <w:rsid w:val="00614492"/>
    <w:rsid w:val="0062570B"/>
    <w:rsid w:val="00634080"/>
    <w:rsid w:val="00635D56"/>
    <w:rsid w:val="00653A63"/>
    <w:rsid w:val="00654EE5"/>
    <w:rsid w:val="0068451D"/>
    <w:rsid w:val="00690064"/>
    <w:rsid w:val="00690A13"/>
    <w:rsid w:val="00693E6F"/>
    <w:rsid w:val="0069483B"/>
    <w:rsid w:val="006A5944"/>
    <w:rsid w:val="006B733D"/>
    <w:rsid w:val="006B76CA"/>
    <w:rsid w:val="006B7FEB"/>
    <w:rsid w:val="006C2C92"/>
    <w:rsid w:val="006C2E30"/>
    <w:rsid w:val="006C4035"/>
    <w:rsid w:val="006C7D24"/>
    <w:rsid w:val="006D0921"/>
    <w:rsid w:val="006D27D8"/>
    <w:rsid w:val="006D4676"/>
    <w:rsid w:val="006D5F51"/>
    <w:rsid w:val="006D6BE1"/>
    <w:rsid w:val="00714D52"/>
    <w:rsid w:val="00716C2A"/>
    <w:rsid w:val="00717C77"/>
    <w:rsid w:val="0072098C"/>
    <w:rsid w:val="00723DBF"/>
    <w:rsid w:val="0072730E"/>
    <w:rsid w:val="00735C58"/>
    <w:rsid w:val="007365C3"/>
    <w:rsid w:val="007412A7"/>
    <w:rsid w:val="00753431"/>
    <w:rsid w:val="00760A20"/>
    <w:rsid w:val="00761574"/>
    <w:rsid w:val="00763272"/>
    <w:rsid w:val="00763550"/>
    <w:rsid w:val="00767038"/>
    <w:rsid w:val="00767C0F"/>
    <w:rsid w:val="0077077C"/>
    <w:rsid w:val="00770E4A"/>
    <w:rsid w:val="00776795"/>
    <w:rsid w:val="00777B48"/>
    <w:rsid w:val="00781337"/>
    <w:rsid w:val="00781771"/>
    <w:rsid w:val="007A54E1"/>
    <w:rsid w:val="007A77A9"/>
    <w:rsid w:val="007B6BB1"/>
    <w:rsid w:val="007C04FD"/>
    <w:rsid w:val="007C2298"/>
    <w:rsid w:val="007C4A15"/>
    <w:rsid w:val="007D0A3D"/>
    <w:rsid w:val="007D5E82"/>
    <w:rsid w:val="007E2135"/>
    <w:rsid w:val="007E2B56"/>
    <w:rsid w:val="007E4E4C"/>
    <w:rsid w:val="007E544C"/>
    <w:rsid w:val="007F3260"/>
    <w:rsid w:val="007F4780"/>
    <w:rsid w:val="008007BF"/>
    <w:rsid w:val="00804A42"/>
    <w:rsid w:val="00812C34"/>
    <w:rsid w:val="00814E77"/>
    <w:rsid w:val="00831FDE"/>
    <w:rsid w:val="008359FE"/>
    <w:rsid w:val="00837925"/>
    <w:rsid w:val="008400A9"/>
    <w:rsid w:val="00845EE2"/>
    <w:rsid w:val="00846F5B"/>
    <w:rsid w:val="00847D87"/>
    <w:rsid w:val="008525A1"/>
    <w:rsid w:val="00854704"/>
    <w:rsid w:val="0086685A"/>
    <w:rsid w:val="00890C68"/>
    <w:rsid w:val="008A2F6D"/>
    <w:rsid w:val="008B0859"/>
    <w:rsid w:val="008B1D99"/>
    <w:rsid w:val="008B1F17"/>
    <w:rsid w:val="008B6EE6"/>
    <w:rsid w:val="008B7CC2"/>
    <w:rsid w:val="008C6CA8"/>
    <w:rsid w:val="008D5732"/>
    <w:rsid w:val="008E3F6F"/>
    <w:rsid w:val="008E4DC2"/>
    <w:rsid w:val="008E6DF4"/>
    <w:rsid w:val="00911022"/>
    <w:rsid w:val="00923305"/>
    <w:rsid w:val="00924D4D"/>
    <w:rsid w:val="0092768B"/>
    <w:rsid w:val="009328F8"/>
    <w:rsid w:val="00942FAF"/>
    <w:rsid w:val="00957556"/>
    <w:rsid w:val="00957DB8"/>
    <w:rsid w:val="00966C64"/>
    <w:rsid w:val="00972524"/>
    <w:rsid w:val="009745B5"/>
    <w:rsid w:val="00982B73"/>
    <w:rsid w:val="00982E9D"/>
    <w:rsid w:val="00983CEE"/>
    <w:rsid w:val="009876DF"/>
    <w:rsid w:val="00997A40"/>
    <w:rsid w:val="009A6F73"/>
    <w:rsid w:val="009B6322"/>
    <w:rsid w:val="009D6F44"/>
    <w:rsid w:val="009E1BD3"/>
    <w:rsid w:val="009E266F"/>
    <w:rsid w:val="009E7DF6"/>
    <w:rsid w:val="009F4B4D"/>
    <w:rsid w:val="009F6193"/>
    <w:rsid w:val="00A06D08"/>
    <w:rsid w:val="00A076B1"/>
    <w:rsid w:val="00A14760"/>
    <w:rsid w:val="00A15BFA"/>
    <w:rsid w:val="00A20BA8"/>
    <w:rsid w:val="00A445B7"/>
    <w:rsid w:val="00A44614"/>
    <w:rsid w:val="00A460C6"/>
    <w:rsid w:val="00A52BFA"/>
    <w:rsid w:val="00A540BA"/>
    <w:rsid w:val="00A60058"/>
    <w:rsid w:val="00A617AA"/>
    <w:rsid w:val="00A62156"/>
    <w:rsid w:val="00A63BAF"/>
    <w:rsid w:val="00A66636"/>
    <w:rsid w:val="00A71063"/>
    <w:rsid w:val="00A71131"/>
    <w:rsid w:val="00A71B36"/>
    <w:rsid w:val="00A756A4"/>
    <w:rsid w:val="00A82ABD"/>
    <w:rsid w:val="00A838E9"/>
    <w:rsid w:val="00A95406"/>
    <w:rsid w:val="00A95C6B"/>
    <w:rsid w:val="00AA318A"/>
    <w:rsid w:val="00AB10DB"/>
    <w:rsid w:val="00AB21AA"/>
    <w:rsid w:val="00AC46CF"/>
    <w:rsid w:val="00AD1ACD"/>
    <w:rsid w:val="00AE2B1D"/>
    <w:rsid w:val="00AF0C19"/>
    <w:rsid w:val="00AF7670"/>
    <w:rsid w:val="00AF7E4C"/>
    <w:rsid w:val="00B0221C"/>
    <w:rsid w:val="00B1318E"/>
    <w:rsid w:val="00B17848"/>
    <w:rsid w:val="00B21262"/>
    <w:rsid w:val="00B213A9"/>
    <w:rsid w:val="00B275A6"/>
    <w:rsid w:val="00B4224F"/>
    <w:rsid w:val="00B45780"/>
    <w:rsid w:val="00B67CE1"/>
    <w:rsid w:val="00B76497"/>
    <w:rsid w:val="00B7739F"/>
    <w:rsid w:val="00B81436"/>
    <w:rsid w:val="00B84A9B"/>
    <w:rsid w:val="00B932CA"/>
    <w:rsid w:val="00B9514D"/>
    <w:rsid w:val="00B96050"/>
    <w:rsid w:val="00BA09C9"/>
    <w:rsid w:val="00BA39BF"/>
    <w:rsid w:val="00BA5F50"/>
    <w:rsid w:val="00BA6D23"/>
    <w:rsid w:val="00BB39F3"/>
    <w:rsid w:val="00BB63A6"/>
    <w:rsid w:val="00BC3CC0"/>
    <w:rsid w:val="00BD7234"/>
    <w:rsid w:val="00BD7F54"/>
    <w:rsid w:val="00BE2C62"/>
    <w:rsid w:val="00C025B3"/>
    <w:rsid w:val="00C0596A"/>
    <w:rsid w:val="00C25E0B"/>
    <w:rsid w:val="00C37F1C"/>
    <w:rsid w:val="00C4752A"/>
    <w:rsid w:val="00C50D67"/>
    <w:rsid w:val="00C50FCB"/>
    <w:rsid w:val="00C515C5"/>
    <w:rsid w:val="00C53401"/>
    <w:rsid w:val="00C537A7"/>
    <w:rsid w:val="00C53D02"/>
    <w:rsid w:val="00C87C85"/>
    <w:rsid w:val="00C95773"/>
    <w:rsid w:val="00CA0EB3"/>
    <w:rsid w:val="00CB1D3F"/>
    <w:rsid w:val="00CB21A5"/>
    <w:rsid w:val="00CB73AD"/>
    <w:rsid w:val="00CD117F"/>
    <w:rsid w:val="00CD6343"/>
    <w:rsid w:val="00CD7212"/>
    <w:rsid w:val="00CE1C77"/>
    <w:rsid w:val="00CE3152"/>
    <w:rsid w:val="00CF3350"/>
    <w:rsid w:val="00D05CA9"/>
    <w:rsid w:val="00D17A40"/>
    <w:rsid w:val="00D2448D"/>
    <w:rsid w:val="00D26A13"/>
    <w:rsid w:val="00D301C6"/>
    <w:rsid w:val="00D36A4B"/>
    <w:rsid w:val="00D40084"/>
    <w:rsid w:val="00D43B46"/>
    <w:rsid w:val="00D61226"/>
    <w:rsid w:val="00D640A8"/>
    <w:rsid w:val="00D71798"/>
    <w:rsid w:val="00D81598"/>
    <w:rsid w:val="00D821ED"/>
    <w:rsid w:val="00D85583"/>
    <w:rsid w:val="00D87288"/>
    <w:rsid w:val="00D90C38"/>
    <w:rsid w:val="00DA3E23"/>
    <w:rsid w:val="00DA4B2E"/>
    <w:rsid w:val="00DB1616"/>
    <w:rsid w:val="00DB2C13"/>
    <w:rsid w:val="00DB5841"/>
    <w:rsid w:val="00DC72E4"/>
    <w:rsid w:val="00DD5EF6"/>
    <w:rsid w:val="00DD67AF"/>
    <w:rsid w:val="00DE52DC"/>
    <w:rsid w:val="00DE61F5"/>
    <w:rsid w:val="00DE6AFD"/>
    <w:rsid w:val="00DE6E4D"/>
    <w:rsid w:val="00DE7F24"/>
    <w:rsid w:val="00E00B92"/>
    <w:rsid w:val="00E05FAD"/>
    <w:rsid w:val="00E2510C"/>
    <w:rsid w:val="00E41B44"/>
    <w:rsid w:val="00E41C9B"/>
    <w:rsid w:val="00E44CAC"/>
    <w:rsid w:val="00E45A82"/>
    <w:rsid w:val="00E5534E"/>
    <w:rsid w:val="00E55A75"/>
    <w:rsid w:val="00E85273"/>
    <w:rsid w:val="00E8538C"/>
    <w:rsid w:val="00E95808"/>
    <w:rsid w:val="00EB3415"/>
    <w:rsid w:val="00EB3F10"/>
    <w:rsid w:val="00EC44DB"/>
    <w:rsid w:val="00ED1E4B"/>
    <w:rsid w:val="00ED3218"/>
    <w:rsid w:val="00EE4963"/>
    <w:rsid w:val="00EF0F39"/>
    <w:rsid w:val="00EF2C3C"/>
    <w:rsid w:val="00EF786B"/>
    <w:rsid w:val="00F052E6"/>
    <w:rsid w:val="00F128DE"/>
    <w:rsid w:val="00F1300C"/>
    <w:rsid w:val="00F155D3"/>
    <w:rsid w:val="00F17A3D"/>
    <w:rsid w:val="00F30523"/>
    <w:rsid w:val="00F31C8E"/>
    <w:rsid w:val="00F320AD"/>
    <w:rsid w:val="00F429DF"/>
    <w:rsid w:val="00F46552"/>
    <w:rsid w:val="00F514EE"/>
    <w:rsid w:val="00F64B32"/>
    <w:rsid w:val="00F804B8"/>
    <w:rsid w:val="00F808C1"/>
    <w:rsid w:val="00F82D6F"/>
    <w:rsid w:val="00F85C28"/>
    <w:rsid w:val="00FA380C"/>
    <w:rsid w:val="00FA4198"/>
    <w:rsid w:val="00FC4AB6"/>
    <w:rsid w:val="00FC7893"/>
    <w:rsid w:val="00FD72B8"/>
    <w:rsid w:val="00FE2C9B"/>
    <w:rsid w:val="00FE7B91"/>
    <w:rsid w:val="00FF0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v:fill color="white"/>
    </o:shapedefaults>
    <o:shapelayout v:ext="edit">
      <o:idmap v:ext="edit" data="1"/>
    </o:shapelayout>
  </w:shapeDefaults>
  <w:decimalSymbol w:val="."/>
  <w:listSeparator w:val=","/>
  <w14:docId w14:val="0EA83FAC"/>
  <w15:docId w15:val="{0F44A88E-FCB6-47B5-B9ED-264097B0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160"/>
    <w:pPr>
      <w:spacing w:line="300" w:lineRule="auto"/>
    </w:pPr>
    <w:rPr>
      <w:rFonts w:ascii="Arial" w:hAnsi="Arial"/>
      <w:sz w:val="24"/>
    </w:rPr>
  </w:style>
  <w:style w:type="paragraph" w:styleId="Heading1">
    <w:name w:val="heading 1"/>
    <w:basedOn w:val="Normal"/>
    <w:next w:val="Normal"/>
    <w:qFormat/>
    <w:rsid w:val="001B2160"/>
    <w:pPr>
      <w:keepNext/>
      <w:outlineLvl w:val="0"/>
    </w:pPr>
    <w:rPr>
      <w:rFonts w:ascii="Tahoma" w:hAnsi="Tahoma"/>
      <w:b/>
      <w:spacing w:val="18"/>
      <w:sz w:val="28"/>
    </w:rPr>
  </w:style>
  <w:style w:type="paragraph" w:styleId="Heading2">
    <w:name w:val="heading 2"/>
    <w:basedOn w:val="Normal"/>
    <w:next w:val="Normal"/>
    <w:qFormat/>
    <w:rsid w:val="001B2160"/>
    <w:pPr>
      <w:keepNext/>
      <w:outlineLvl w:val="1"/>
    </w:pPr>
    <w:rPr>
      <w:b/>
      <w:sz w:val="36"/>
    </w:rPr>
  </w:style>
  <w:style w:type="paragraph" w:styleId="Heading3">
    <w:name w:val="heading 3"/>
    <w:basedOn w:val="Normal"/>
    <w:next w:val="Normal"/>
    <w:qFormat/>
    <w:rsid w:val="001B2160"/>
    <w:pPr>
      <w:keepNext/>
      <w:outlineLvl w:val="2"/>
    </w:pPr>
    <w:rPr>
      <w:rFonts w:ascii="Tahoma" w:hAnsi="Tahoma"/>
    </w:rPr>
  </w:style>
  <w:style w:type="paragraph" w:styleId="Heading4">
    <w:name w:val="heading 4"/>
    <w:basedOn w:val="Normal"/>
    <w:next w:val="Normal"/>
    <w:qFormat/>
    <w:rsid w:val="001B2160"/>
    <w:pPr>
      <w:keepNext/>
      <w:outlineLvl w:val="3"/>
    </w:pPr>
    <w:rPr>
      <w:rFonts w:ascii="Tahoma" w:hAnsi="Tahoma"/>
      <w:sz w:val="40"/>
    </w:rPr>
  </w:style>
  <w:style w:type="paragraph" w:styleId="Heading5">
    <w:name w:val="heading 5"/>
    <w:basedOn w:val="Normal"/>
    <w:next w:val="Normal"/>
    <w:qFormat/>
    <w:rsid w:val="001B2160"/>
    <w:pPr>
      <w:keepNext/>
      <w:spacing w:before="25" w:after="120"/>
      <w:jc w:val="center"/>
      <w:outlineLvl w:val="4"/>
    </w:pPr>
    <w:rPr>
      <w:rFonts w:ascii="Tahoma" w:hAnsi="Tahoma"/>
    </w:rPr>
  </w:style>
  <w:style w:type="paragraph" w:styleId="Heading6">
    <w:name w:val="heading 6"/>
    <w:basedOn w:val="Normal"/>
    <w:next w:val="Normal"/>
    <w:qFormat/>
    <w:rsid w:val="001B2160"/>
    <w:pPr>
      <w:keepNext/>
      <w:spacing w:before="60" w:after="40"/>
      <w:outlineLvl w:val="5"/>
    </w:pPr>
    <w:rPr>
      <w:rFonts w:ascii="Tahoma" w:hAnsi="Tahoma"/>
      <w:b/>
      <w:sz w:val="20"/>
    </w:rPr>
  </w:style>
  <w:style w:type="paragraph" w:styleId="Heading7">
    <w:name w:val="heading 7"/>
    <w:basedOn w:val="Normal"/>
    <w:next w:val="Normal"/>
    <w:qFormat/>
    <w:rsid w:val="001B2160"/>
    <w:pPr>
      <w:keepNext/>
      <w:spacing w:before="25" w:after="120"/>
      <w:outlineLvl w:val="6"/>
    </w:pPr>
    <w:rPr>
      <w:b/>
    </w:rPr>
  </w:style>
  <w:style w:type="paragraph" w:styleId="Heading8">
    <w:name w:val="heading 8"/>
    <w:basedOn w:val="Normal"/>
    <w:next w:val="Normal"/>
    <w:qFormat/>
    <w:rsid w:val="001B2160"/>
    <w:pPr>
      <w:keepNext/>
      <w:spacing w:before="360"/>
      <w:outlineLvl w:val="7"/>
    </w:pPr>
    <w:rPr>
      <w:rFonts w:ascii="Tahoma" w:hAnsi="Tahoma"/>
      <w:b/>
      <w:sz w:val="18"/>
    </w:rPr>
  </w:style>
  <w:style w:type="paragraph" w:styleId="Heading9">
    <w:name w:val="heading 9"/>
    <w:basedOn w:val="Normal"/>
    <w:next w:val="Normal"/>
    <w:qFormat/>
    <w:rsid w:val="001B2160"/>
    <w:pPr>
      <w:keepNext/>
      <w:spacing w:before="60"/>
      <w:jc w:val="center"/>
      <w:outlineLvl w:val="8"/>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B2160"/>
    <w:pPr>
      <w:tabs>
        <w:tab w:val="center" w:pos="4153"/>
        <w:tab w:val="right" w:pos="8306"/>
      </w:tabs>
    </w:pPr>
  </w:style>
  <w:style w:type="paragraph" w:styleId="Footer">
    <w:name w:val="footer"/>
    <w:basedOn w:val="Normal"/>
    <w:link w:val="FooterChar"/>
    <w:uiPriority w:val="99"/>
    <w:rsid w:val="001B2160"/>
    <w:pPr>
      <w:tabs>
        <w:tab w:val="center" w:pos="4153"/>
        <w:tab w:val="right" w:pos="8306"/>
      </w:tabs>
    </w:pPr>
  </w:style>
  <w:style w:type="character" w:styleId="PageNumber">
    <w:name w:val="page number"/>
    <w:basedOn w:val="DefaultParagraphFont"/>
    <w:semiHidden/>
    <w:rsid w:val="001B2160"/>
  </w:style>
  <w:style w:type="paragraph" w:styleId="BodyText">
    <w:name w:val="Body Text"/>
    <w:basedOn w:val="Normal"/>
    <w:semiHidden/>
    <w:rsid w:val="001B2160"/>
    <w:pPr>
      <w:spacing w:before="25" w:after="120"/>
    </w:pPr>
  </w:style>
  <w:style w:type="paragraph" w:styleId="ListParagraph">
    <w:name w:val="List Paragraph"/>
    <w:basedOn w:val="Normal"/>
    <w:uiPriority w:val="34"/>
    <w:qFormat/>
    <w:rsid w:val="00216C0C"/>
    <w:pPr>
      <w:ind w:left="720"/>
      <w:contextualSpacing/>
    </w:pPr>
  </w:style>
  <w:style w:type="paragraph" w:styleId="NormalWeb">
    <w:name w:val="Normal (Web)"/>
    <w:basedOn w:val="Normal"/>
    <w:uiPriority w:val="99"/>
    <w:unhideWhenUsed/>
    <w:rsid w:val="00F320AD"/>
    <w:pPr>
      <w:spacing w:before="100" w:beforeAutospacing="1" w:after="100" w:afterAutospacing="1" w:line="240" w:lineRule="auto"/>
    </w:pPr>
    <w:rPr>
      <w:rFonts w:ascii="Times New Roman" w:hAnsi="Times New Roman"/>
      <w:szCs w:val="24"/>
    </w:rPr>
  </w:style>
  <w:style w:type="paragraph" w:customStyle="1" w:styleId="Default">
    <w:name w:val="Default"/>
    <w:rsid w:val="00F320A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1332B"/>
    <w:rPr>
      <w:color w:val="0000FF"/>
      <w:u w:val="single"/>
    </w:rPr>
  </w:style>
  <w:style w:type="character" w:customStyle="1" w:styleId="FooterChar">
    <w:name w:val="Footer Char"/>
    <w:basedOn w:val="DefaultParagraphFont"/>
    <w:link w:val="Footer"/>
    <w:uiPriority w:val="99"/>
    <w:rsid w:val="0021332B"/>
    <w:rPr>
      <w:rFonts w:ascii="Arial" w:hAnsi="Arial"/>
      <w:sz w:val="24"/>
    </w:rPr>
  </w:style>
  <w:style w:type="paragraph" w:styleId="FootnoteText">
    <w:name w:val="footnote text"/>
    <w:basedOn w:val="Normal"/>
    <w:link w:val="FootnoteTextChar"/>
    <w:uiPriority w:val="99"/>
    <w:semiHidden/>
    <w:unhideWhenUsed/>
    <w:rsid w:val="007F4780"/>
    <w:pPr>
      <w:spacing w:line="240" w:lineRule="auto"/>
    </w:pPr>
    <w:rPr>
      <w:sz w:val="20"/>
    </w:rPr>
  </w:style>
  <w:style w:type="character" w:customStyle="1" w:styleId="FootnoteTextChar">
    <w:name w:val="Footnote Text Char"/>
    <w:basedOn w:val="DefaultParagraphFont"/>
    <w:link w:val="FootnoteText"/>
    <w:uiPriority w:val="99"/>
    <w:semiHidden/>
    <w:rsid w:val="007F4780"/>
    <w:rPr>
      <w:rFonts w:ascii="Arial" w:hAnsi="Arial"/>
    </w:rPr>
  </w:style>
  <w:style w:type="character" w:styleId="FootnoteReference">
    <w:name w:val="footnote reference"/>
    <w:basedOn w:val="DefaultParagraphFont"/>
    <w:uiPriority w:val="99"/>
    <w:semiHidden/>
    <w:unhideWhenUsed/>
    <w:rsid w:val="007F4780"/>
    <w:rPr>
      <w:vertAlign w:val="superscript"/>
    </w:rPr>
  </w:style>
  <w:style w:type="character" w:styleId="FollowedHyperlink">
    <w:name w:val="FollowedHyperlink"/>
    <w:basedOn w:val="DefaultParagraphFont"/>
    <w:uiPriority w:val="99"/>
    <w:semiHidden/>
    <w:unhideWhenUsed/>
    <w:rsid w:val="003E4E61"/>
    <w:rPr>
      <w:color w:val="800080" w:themeColor="followedHyperlink"/>
      <w:u w:val="single"/>
    </w:rPr>
  </w:style>
  <w:style w:type="paragraph" w:styleId="BalloonText">
    <w:name w:val="Balloon Text"/>
    <w:basedOn w:val="Normal"/>
    <w:link w:val="BalloonTextChar"/>
    <w:uiPriority w:val="99"/>
    <w:semiHidden/>
    <w:unhideWhenUsed/>
    <w:rsid w:val="00FC78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893"/>
    <w:rPr>
      <w:rFonts w:ascii="Tahoma" w:hAnsi="Tahoma" w:cs="Tahoma"/>
      <w:sz w:val="16"/>
      <w:szCs w:val="16"/>
    </w:rPr>
  </w:style>
  <w:style w:type="character" w:styleId="CommentReference">
    <w:name w:val="annotation reference"/>
    <w:basedOn w:val="DefaultParagraphFont"/>
    <w:uiPriority w:val="99"/>
    <w:semiHidden/>
    <w:unhideWhenUsed/>
    <w:rsid w:val="00A838E9"/>
    <w:rPr>
      <w:sz w:val="16"/>
      <w:szCs w:val="16"/>
    </w:rPr>
  </w:style>
  <w:style w:type="paragraph" w:styleId="CommentText">
    <w:name w:val="annotation text"/>
    <w:basedOn w:val="Normal"/>
    <w:link w:val="CommentTextChar"/>
    <w:uiPriority w:val="99"/>
    <w:semiHidden/>
    <w:unhideWhenUsed/>
    <w:rsid w:val="00A838E9"/>
    <w:pPr>
      <w:spacing w:line="240" w:lineRule="auto"/>
    </w:pPr>
    <w:rPr>
      <w:sz w:val="20"/>
    </w:rPr>
  </w:style>
  <w:style w:type="character" w:customStyle="1" w:styleId="CommentTextChar">
    <w:name w:val="Comment Text Char"/>
    <w:basedOn w:val="DefaultParagraphFont"/>
    <w:link w:val="CommentText"/>
    <w:uiPriority w:val="99"/>
    <w:semiHidden/>
    <w:rsid w:val="00A838E9"/>
    <w:rPr>
      <w:rFonts w:ascii="Arial" w:hAnsi="Arial"/>
    </w:rPr>
  </w:style>
  <w:style w:type="paragraph" w:styleId="CommentSubject">
    <w:name w:val="annotation subject"/>
    <w:basedOn w:val="CommentText"/>
    <w:next w:val="CommentText"/>
    <w:link w:val="CommentSubjectChar"/>
    <w:uiPriority w:val="99"/>
    <w:semiHidden/>
    <w:unhideWhenUsed/>
    <w:rsid w:val="00A838E9"/>
    <w:rPr>
      <w:b/>
      <w:bCs/>
    </w:rPr>
  </w:style>
  <w:style w:type="character" w:customStyle="1" w:styleId="CommentSubjectChar">
    <w:name w:val="Comment Subject Char"/>
    <w:basedOn w:val="CommentTextChar"/>
    <w:link w:val="CommentSubject"/>
    <w:uiPriority w:val="99"/>
    <w:semiHidden/>
    <w:rsid w:val="00A838E9"/>
    <w:rPr>
      <w:rFonts w:ascii="Arial" w:hAnsi="Arial"/>
      <w:b/>
      <w:bCs/>
    </w:rPr>
  </w:style>
  <w:style w:type="table" w:styleId="TableGrid">
    <w:name w:val="Table Grid"/>
    <w:basedOn w:val="TableNormal"/>
    <w:uiPriority w:val="39"/>
    <w:rsid w:val="0031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59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13899">
      <w:bodyDiv w:val="1"/>
      <w:marLeft w:val="0"/>
      <w:marRight w:val="0"/>
      <w:marTop w:val="0"/>
      <w:marBottom w:val="0"/>
      <w:divBdr>
        <w:top w:val="none" w:sz="0" w:space="0" w:color="auto"/>
        <w:left w:val="none" w:sz="0" w:space="0" w:color="auto"/>
        <w:bottom w:val="none" w:sz="0" w:space="0" w:color="auto"/>
        <w:right w:val="none" w:sz="0" w:space="0" w:color="auto"/>
      </w:divBdr>
      <w:divsChild>
        <w:div w:id="570624530">
          <w:marLeft w:val="0"/>
          <w:marRight w:val="0"/>
          <w:marTop w:val="0"/>
          <w:marBottom w:val="0"/>
          <w:divBdr>
            <w:top w:val="none" w:sz="0" w:space="0" w:color="auto"/>
            <w:left w:val="none" w:sz="0" w:space="0" w:color="auto"/>
            <w:bottom w:val="none" w:sz="0" w:space="0" w:color="auto"/>
            <w:right w:val="none" w:sz="0" w:space="0" w:color="auto"/>
          </w:divBdr>
        </w:div>
        <w:div w:id="1735158131">
          <w:marLeft w:val="0"/>
          <w:marRight w:val="0"/>
          <w:marTop w:val="0"/>
          <w:marBottom w:val="0"/>
          <w:divBdr>
            <w:top w:val="none" w:sz="0" w:space="0" w:color="auto"/>
            <w:left w:val="none" w:sz="0" w:space="0" w:color="auto"/>
            <w:bottom w:val="none" w:sz="0" w:space="0" w:color="auto"/>
            <w:right w:val="none" w:sz="0" w:space="0" w:color="auto"/>
          </w:divBdr>
        </w:div>
        <w:div w:id="459106386">
          <w:marLeft w:val="0"/>
          <w:marRight w:val="0"/>
          <w:marTop w:val="0"/>
          <w:marBottom w:val="0"/>
          <w:divBdr>
            <w:top w:val="none" w:sz="0" w:space="0" w:color="auto"/>
            <w:left w:val="none" w:sz="0" w:space="0" w:color="auto"/>
            <w:bottom w:val="none" w:sz="0" w:space="0" w:color="auto"/>
            <w:right w:val="none" w:sz="0" w:space="0" w:color="auto"/>
          </w:divBdr>
        </w:div>
        <w:div w:id="913782554">
          <w:marLeft w:val="0"/>
          <w:marRight w:val="0"/>
          <w:marTop w:val="0"/>
          <w:marBottom w:val="0"/>
          <w:divBdr>
            <w:top w:val="none" w:sz="0" w:space="0" w:color="auto"/>
            <w:left w:val="none" w:sz="0" w:space="0" w:color="auto"/>
            <w:bottom w:val="none" w:sz="0" w:space="0" w:color="auto"/>
            <w:right w:val="none" w:sz="0" w:space="0" w:color="auto"/>
          </w:divBdr>
        </w:div>
        <w:div w:id="2022856193">
          <w:marLeft w:val="0"/>
          <w:marRight w:val="0"/>
          <w:marTop w:val="0"/>
          <w:marBottom w:val="0"/>
          <w:divBdr>
            <w:top w:val="none" w:sz="0" w:space="0" w:color="auto"/>
            <w:left w:val="none" w:sz="0" w:space="0" w:color="auto"/>
            <w:bottom w:val="none" w:sz="0" w:space="0" w:color="auto"/>
            <w:right w:val="none" w:sz="0" w:space="0" w:color="auto"/>
          </w:divBdr>
        </w:div>
        <w:div w:id="98181366">
          <w:marLeft w:val="0"/>
          <w:marRight w:val="0"/>
          <w:marTop w:val="0"/>
          <w:marBottom w:val="0"/>
          <w:divBdr>
            <w:top w:val="none" w:sz="0" w:space="0" w:color="auto"/>
            <w:left w:val="none" w:sz="0" w:space="0" w:color="auto"/>
            <w:bottom w:val="none" w:sz="0" w:space="0" w:color="auto"/>
            <w:right w:val="none" w:sz="0" w:space="0" w:color="auto"/>
          </w:divBdr>
        </w:div>
      </w:divsChild>
    </w:div>
    <w:div w:id="586379749">
      <w:bodyDiv w:val="1"/>
      <w:marLeft w:val="0"/>
      <w:marRight w:val="0"/>
      <w:marTop w:val="0"/>
      <w:marBottom w:val="0"/>
      <w:divBdr>
        <w:top w:val="none" w:sz="0" w:space="0" w:color="auto"/>
        <w:left w:val="none" w:sz="0" w:space="0" w:color="auto"/>
        <w:bottom w:val="none" w:sz="0" w:space="0" w:color="auto"/>
        <w:right w:val="none" w:sz="0" w:space="0" w:color="auto"/>
      </w:divBdr>
    </w:div>
    <w:div w:id="858785405">
      <w:bodyDiv w:val="1"/>
      <w:marLeft w:val="0"/>
      <w:marRight w:val="0"/>
      <w:marTop w:val="0"/>
      <w:marBottom w:val="0"/>
      <w:divBdr>
        <w:top w:val="none" w:sz="0" w:space="0" w:color="auto"/>
        <w:left w:val="none" w:sz="0" w:space="0" w:color="auto"/>
        <w:bottom w:val="none" w:sz="0" w:space="0" w:color="auto"/>
        <w:right w:val="none" w:sz="0" w:space="0" w:color="auto"/>
      </w:divBdr>
      <w:divsChild>
        <w:div w:id="176577694">
          <w:marLeft w:val="0"/>
          <w:marRight w:val="0"/>
          <w:marTop w:val="0"/>
          <w:marBottom w:val="0"/>
          <w:divBdr>
            <w:top w:val="none" w:sz="0" w:space="0" w:color="auto"/>
            <w:left w:val="none" w:sz="0" w:space="0" w:color="auto"/>
            <w:bottom w:val="none" w:sz="0" w:space="0" w:color="auto"/>
            <w:right w:val="none" w:sz="0" w:space="0" w:color="auto"/>
          </w:divBdr>
        </w:div>
        <w:div w:id="1047679206">
          <w:marLeft w:val="0"/>
          <w:marRight w:val="0"/>
          <w:marTop w:val="0"/>
          <w:marBottom w:val="0"/>
          <w:divBdr>
            <w:top w:val="none" w:sz="0" w:space="0" w:color="auto"/>
            <w:left w:val="none" w:sz="0" w:space="0" w:color="auto"/>
            <w:bottom w:val="none" w:sz="0" w:space="0" w:color="auto"/>
            <w:right w:val="none" w:sz="0" w:space="0" w:color="auto"/>
          </w:divBdr>
        </w:div>
        <w:div w:id="967668275">
          <w:marLeft w:val="0"/>
          <w:marRight w:val="0"/>
          <w:marTop w:val="0"/>
          <w:marBottom w:val="0"/>
          <w:divBdr>
            <w:top w:val="none" w:sz="0" w:space="0" w:color="auto"/>
            <w:left w:val="none" w:sz="0" w:space="0" w:color="auto"/>
            <w:bottom w:val="none" w:sz="0" w:space="0" w:color="auto"/>
            <w:right w:val="none" w:sz="0" w:space="0" w:color="auto"/>
          </w:divBdr>
        </w:div>
        <w:div w:id="849687473">
          <w:marLeft w:val="0"/>
          <w:marRight w:val="0"/>
          <w:marTop w:val="0"/>
          <w:marBottom w:val="0"/>
          <w:divBdr>
            <w:top w:val="none" w:sz="0" w:space="0" w:color="auto"/>
            <w:left w:val="none" w:sz="0" w:space="0" w:color="auto"/>
            <w:bottom w:val="none" w:sz="0" w:space="0" w:color="auto"/>
            <w:right w:val="none" w:sz="0" w:space="0" w:color="auto"/>
          </w:divBdr>
        </w:div>
        <w:div w:id="488445962">
          <w:marLeft w:val="0"/>
          <w:marRight w:val="0"/>
          <w:marTop w:val="0"/>
          <w:marBottom w:val="0"/>
          <w:divBdr>
            <w:top w:val="none" w:sz="0" w:space="0" w:color="auto"/>
            <w:left w:val="none" w:sz="0" w:space="0" w:color="auto"/>
            <w:bottom w:val="none" w:sz="0" w:space="0" w:color="auto"/>
            <w:right w:val="none" w:sz="0" w:space="0" w:color="auto"/>
          </w:divBdr>
        </w:div>
        <w:div w:id="1188517938">
          <w:marLeft w:val="0"/>
          <w:marRight w:val="0"/>
          <w:marTop w:val="0"/>
          <w:marBottom w:val="0"/>
          <w:divBdr>
            <w:top w:val="none" w:sz="0" w:space="0" w:color="auto"/>
            <w:left w:val="none" w:sz="0" w:space="0" w:color="auto"/>
            <w:bottom w:val="none" w:sz="0" w:space="0" w:color="auto"/>
            <w:right w:val="none" w:sz="0" w:space="0" w:color="auto"/>
          </w:divBdr>
        </w:div>
        <w:div w:id="397634465">
          <w:marLeft w:val="0"/>
          <w:marRight w:val="0"/>
          <w:marTop w:val="0"/>
          <w:marBottom w:val="0"/>
          <w:divBdr>
            <w:top w:val="none" w:sz="0" w:space="0" w:color="auto"/>
            <w:left w:val="none" w:sz="0" w:space="0" w:color="auto"/>
            <w:bottom w:val="none" w:sz="0" w:space="0" w:color="auto"/>
            <w:right w:val="none" w:sz="0" w:space="0" w:color="auto"/>
          </w:divBdr>
        </w:div>
        <w:div w:id="465315058">
          <w:marLeft w:val="0"/>
          <w:marRight w:val="0"/>
          <w:marTop w:val="0"/>
          <w:marBottom w:val="0"/>
          <w:divBdr>
            <w:top w:val="none" w:sz="0" w:space="0" w:color="auto"/>
            <w:left w:val="none" w:sz="0" w:space="0" w:color="auto"/>
            <w:bottom w:val="none" w:sz="0" w:space="0" w:color="auto"/>
            <w:right w:val="none" w:sz="0" w:space="0" w:color="auto"/>
          </w:divBdr>
        </w:div>
        <w:div w:id="1720589275">
          <w:marLeft w:val="0"/>
          <w:marRight w:val="0"/>
          <w:marTop w:val="0"/>
          <w:marBottom w:val="0"/>
          <w:divBdr>
            <w:top w:val="none" w:sz="0" w:space="0" w:color="auto"/>
            <w:left w:val="none" w:sz="0" w:space="0" w:color="auto"/>
            <w:bottom w:val="none" w:sz="0" w:space="0" w:color="auto"/>
            <w:right w:val="none" w:sz="0" w:space="0" w:color="auto"/>
          </w:divBdr>
        </w:div>
      </w:divsChild>
    </w:div>
    <w:div w:id="1222669421">
      <w:bodyDiv w:val="1"/>
      <w:marLeft w:val="0"/>
      <w:marRight w:val="0"/>
      <w:marTop w:val="0"/>
      <w:marBottom w:val="0"/>
      <w:divBdr>
        <w:top w:val="none" w:sz="0" w:space="0" w:color="auto"/>
        <w:left w:val="none" w:sz="0" w:space="0" w:color="auto"/>
        <w:bottom w:val="none" w:sz="0" w:space="0" w:color="auto"/>
        <w:right w:val="none" w:sz="0" w:space="0" w:color="auto"/>
      </w:divBdr>
      <w:divsChild>
        <w:div w:id="497115308">
          <w:marLeft w:val="0"/>
          <w:marRight w:val="0"/>
          <w:marTop w:val="0"/>
          <w:marBottom w:val="0"/>
          <w:divBdr>
            <w:top w:val="none" w:sz="0" w:space="0" w:color="auto"/>
            <w:left w:val="none" w:sz="0" w:space="0" w:color="auto"/>
            <w:bottom w:val="none" w:sz="0" w:space="0" w:color="auto"/>
            <w:right w:val="none" w:sz="0" w:space="0" w:color="auto"/>
          </w:divBdr>
          <w:divsChild>
            <w:div w:id="1427579842">
              <w:marLeft w:val="0"/>
              <w:marRight w:val="0"/>
              <w:marTop w:val="0"/>
              <w:marBottom w:val="0"/>
              <w:divBdr>
                <w:top w:val="none" w:sz="0" w:space="0" w:color="auto"/>
                <w:left w:val="none" w:sz="0" w:space="0" w:color="auto"/>
                <w:bottom w:val="none" w:sz="0" w:space="0" w:color="auto"/>
                <w:right w:val="none" w:sz="0" w:space="0" w:color="auto"/>
              </w:divBdr>
            </w:div>
            <w:div w:id="1805003339">
              <w:marLeft w:val="0"/>
              <w:marRight w:val="0"/>
              <w:marTop w:val="0"/>
              <w:marBottom w:val="0"/>
              <w:divBdr>
                <w:top w:val="none" w:sz="0" w:space="0" w:color="auto"/>
                <w:left w:val="none" w:sz="0" w:space="0" w:color="auto"/>
                <w:bottom w:val="none" w:sz="0" w:space="0" w:color="auto"/>
                <w:right w:val="none" w:sz="0" w:space="0" w:color="auto"/>
              </w:divBdr>
            </w:div>
            <w:div w:id="245580392">
              <w:marLeft w:val="0"/>
              <w:marRight w:val="0"/>
              <w:marTop w:val="0"/>
              <w:marBottom w:val="0"/>
              <w:divBdr>
                <w:top w:val="none" w:sz="0" w:space="0" w:color="auto"/>
                <w:left w:val="none" w:sz="0" w:space="0" w:color="auto"/>
                <w:bottom w:val="none" w:sz="0" w:space="0" w:color="auto"/>
                <w:right w:val="none" w:sz="0" w:space="0" w:color="auto"/>
              </w:divBdr>
            </w:div>
            <w:div w:id="771902280">
              <w:marLeft w:val="0"/>
              <w:marRight w:val="0"/>
              <w:marTop w:val="0"/>
              <w:marBottom w:val="0"/>
              <w:divBdr>
                <w:top w:val="none" w:sz="0" w:space="0" w:color="auto"/>
                <w:left w:val="none" w:sz="0" w:space="0" w:color="auto"/>
                <w:bottom w:val="none" w:sz="0" w:space="0" w:color="auto"/>
                <w:right w:val="none" w:sz="0" w:space="0" w:color="auto"/>
              </w:divBdr>
            </w:div>
            <w:div w:id="659847293">
              <w:marLeft w:val="0"/>
              <w:marRight w:val="0"/>
              <w:marTop w:val="0"/>
              <w:marBottom w:val="0"/>
              <w:divBdr>
                <w:top w:val="none" w:sz="0" w:space="0" w:color="auto"/>
                <w:left w:val="none" w:sz="0" w:space="0" w:color="auto"/>
                <w:bottom w:val="none" w:sz="0" w:space="0" w:color="auto"/>
                <w:right w:val="none" w:sz="0" w:space="0" w:color="auto"/>
              </w:divBdr>
            </w:div>
            <w:div w:id="211775457">
              <w:marLeft w:val="0"/>
              <w:marRight w:val="0"/>
              <w:marTop w:val="0"/>
              <w:marBottom w:val="0"/>
              <w:divBdr>
                <w:top w:val="none" w:sz="0" w:space="0" w:color="auto"/>
                <w:left w:val="none" w:sz="0" w:space="0" w:color="auto"/>
                <w:bottom w:val="none" w:sz="0" w:space="0" w:color="auto"/>
                <w:right w:val="none" w:sz="0" w:space="0" w:color="auto"/>
              </w:divBdr>
            </w:div>
            <w:div w:id="1139570581">
              <w:marLeft w:val="0"/>
              <w:marRight w:val="0"/>
              <w:marTop w:val="0"/>
              <w:marBottom w:val="0"/>
              <w:divBdr>
                <w:top w:val="none" w:sz="0" w:space="0" w:color="auto"/>
                <w:left w:val="none" w:sz="0" w:space="0" w:color="auto"/>
                <w:bottom w:val="none" w:sz="0" w:space="0" w:color="auto"/>
                <w:right w:val="none" w:sz="0" w:space="0" w:color="auto"/>
              </w:divBdr>
            </w:div>
            <w:div w:id="1267155471">
              <w:marLeft w:val="0"/>
              <w:marRight w:val="0"/>
              <w:marTop w:val="0"/>
              <w:marBottom w:val="0"/>
              <w:divBdr>
                <w:top w:val="none" w:sz="0" w:space="0" w:color="auto"/>
                <w:left w:val="none" w:sz="0" w:space="0" w:color="auto"/>
                <w:bottom w:val="none" w:sz="0" w:space="0" w:color="auto"/>
                <w:right w:val="none" w:sz="0" w:space="0" w:color="auto"/>
              </w:divBdr>
            </w:div>
            <w:div w:id="1349060702">
              <w:marLeft w:val="0"/>
              <w:marRight w:val="0"/>
              <w:marTop w:val="0"/>
              <w:marBottom w:val="0"/>
              <w:divBdr>
                <w:top w:val="none" w:sz="0" w:space="0" w:color="auto"/>
                <w:left w:val="none" w:sz="0" w:space="0" w:color="auto"/>
                <w:bottom w:val="none" w:sz="0" w:space="0" w:color="auto"/>
                <w:right w:val="none" w:sz="0" w:space="0" w:color="auto"/>
              </w:divBdr>
            </w:div>
            <w:div w:id="334305109">
              <w:marLeft w:val="0"/>
              <w:marRight w:val="0"/>
              <w:marTop w:val="0"/>
              <w:marBottom w:val="0"/>
              <w:divBdr>
                <w:top w:val="none" w:sz="0" w:space="0" w:color="auto"/>
                <w:left w:val="none" w:sz="0" w:space="0" w:color="auto"/>
                <w:bottom w:val="none" w:sz="0" w:space="0" w:color="auto"/>
                <w:right w:val="none" w:sz="0" w:space="0" w:color="auto"/>
              </w:divBdr>
            </w:div>
            <w:div w:id="409426820">
              <w:marLeft w:val="0"/>
              <w:marRight w:val="0"/>
              <w:marTop w:val="0"/>
              <w:marBottom w:val="0"/>
              <w:divBdr>
                <w:top w:val="none" w:sz="0" w:space="0" w:color="auto"/>
                <w:left w:val="none" w:sz="0" w:space="0" w:color="auto"/>
                <w:bottom w:val="none" w:sz="0" w:space="0" w:color="auto"/>
                <w:right w:val="none" w:sz="0" w:space="0" w:color="auto"/>
              </w:divBdr>
            </w:div>
            <w:div w:id="1813013778">
              <w:marLeft w:val="0"/>
              <w:marRight w:val="0"/>
              <w:marTop w:val="0"/>
              <w:marBottom w:val="0"/>
              <w:divBdr>
                <w:top w:val="none" w:sz="0" w:space="0" w:color="auto"/>
                <w:left w:val="none" w:sz="0" w:space="0" w:color="auto"/>
                <w:bottom w:val="none" w:sz="0" w:space="0" w:color="auto"/>
                <w:right w:val="none" w:sz="0" w:space="0" w:color="auto"/>
              </w:divBdr>
            </w:div>
            <w:div w:id="2070877698">
              <w:marLeft w:val="0"/>
              <w:marRight w:val="0"/>
              <w:marTop w:val="0"/>
              <w:marBottom w:val="0"/>
              <w:divBdr>
                <w:top w:val="none" w:sz="0" w:space="0" w:color="auto"/>
                <w:left w:val="none" w:sz="0" w:space="0" w:color="auto"/>
                <w:bottom w:val="none" w:sz="0" w:space="0" w:color="auto"/>
                <w:right w:val="none" w:sz="0" w:space="0" w:color="auto"/>
              </w:divBdr>
            </w:div>
            <w:div w:id="1607079734">
              <w:marLeft w:val="0"/>
              <w:marRight w:val="0"/>
              <w:marTop w:val="0"/>
              <w:marBottom w:val="0"/>
              <w:divBdr>
                <w:top w:val="none" w:sz="0" w:space="0" w:color="auto"/>
                <w:left w:val="none" w:sz="0" w:space="0" w:color="auto"/>
                <w:bottom w:val="none" w:sz="0" w:space="0" w:color="auto"/>
                <w:right w:val="none" w:sz="0" w:space="0" w:color="auto"/>
              </w:divBdr>
            </w:div>
            <w:div w:id="1883904807">
              <w:marLeft w:val="0"/>
              <w:marRight w:val="0"/>
              <w:marTop w:val="0"/>
              <w:marBottom w:val="0"/>
              <w:divBdr>
                <w:top w:val="none" w:sz="0" w:space="0" w:color="auto"/>
                <w:left w:val="none" w:sz="0" w:space="0" w:color="auto"/>
                <w:bottom w:val="none" w:sz="0" w:space="0" w:color="auto"/>
                <w:right w:val="none" w:sz="0" w:space="0" w:color="auto"/>
              </w:divBdr>
            </w:div>
            <w:div w:id="1110508606">
              <w:marLeft w:val="0"/>
              <w:marRight w:val="0"/>
              <w:marTop w:val="0"/>
              <w:marBottom w:val="0"/>
              <w:divBdr>
                <w:top w:val="none" w:sz="0" w:space="0" w:color="auto"/>
                <w:left w:val="none" w:sz="0" w:space="0" w:color="auto"/>
                <w:bottom w:val="none" w:sz="0" w:space="0" w:color="auto"/>
                <w:right w:val="none" w:sz="0" w:space="0" w:color="auto"/>
              </w:divBdr>
            </w:div>
            <w:div w:id="950938369">
              <w:marLeft w:val="0"/>
              <w:marRight w:val="0"/>
              <w:marTop w:val="0"/>
              <w:marBottom w:val="0"/>
              <w:divBdr>
                <w:top w:val="none" w:sz="0" w:space="0" w:color="auto"/>
                <w:left w:val="none" w:sz="0" w:space="0" w:color="auto"/>
                <w:bottom w:val="none" w:sz="0" w:space="0" w:color="auto"/>
                <w:right w:val="none" w:sz="0" w:space="0" w:color="auto"/>
              </w:divBdr>
            </w:div>
            <w:div w:id="1499344928">
              <w:marLeft w:val="0"/>
              <w:marRight w:val="0"/>
              <w:marTop w:val="0"/>
              <w:marBottom w:val="0"/>
              <w:divBdr>
                <w:top w:val="none" w:sz="0" w:space="0" w:color="auto"/>
                <w:left w:val="none" w:sz="0" w:space="0" w:color="auto"/>
                <w:bottom w:val="none" w:sz="0" w:space="0" w:color="auto"/>
                <w:right w:val="none" w:sz="0" w:space="0" w:color="auto"/>
              </w:divBdr>
            </w:div>
            <w:div w:id="10822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6934">
      <w:bodyDiv w:val="1"/>
      <w:marLeft w:val="0"/>
      <w:marRight w:val="0"/>
      <w:marTop w:val="0"/>
      <w:marBottom w:val="0"/>
      <w:divBdr>
        <w:top w:val="none" w:sz="0" w:space="0" w:color="auto"/>
        <w:left w:val="none" w:sz="0" w:space="0" w:color="auto"/>
        <w:bottom w:val="none" w:sz="0" w:space="0" w:color="auto"/>
        <w:right w:val="none" w:sz="0" w:space="0" w:color="auto"/>
      </w:divBdr>
    </w:div>
    <w:div w:id="1614897324">
      <w:bodyDiv w:val="1"/>
      <w:marLeft w:val="0"/>
      <w:marRight w:val="0"/>
      <w:marTop w:val="0"/>
      <w:marBottom w:val="0"/>
      <w:divBdr>
        <w:top w:val="none" w:sz="0" w:space="0" w:color="auto"/>
        <w:left w:val="none" w:sz="0" w:space="0" w:color="auto"/>
        <w:bottom w:val="none" w:sz="0" w:space="0" w:color="auto"/>
        <w:right w:val="none" w:sz="0" w:space="0" w:color="auto"/>
      </w:divBdr>
      <w:divsChild>
        <w:div w:id="1024676879">
          <w:marLeft w:val="0"/>
          <w:marRight w:val="0"/>
          <w:marTop w:val="0"/>
          <w:marBottom w:val="0"/>
          <w:divBdr>
            <w:top w:val="none" w:sz="0" w:space="0" w:color="auto"/>
            <w:left w:val="none" w:sz="0" w:space="0" w:color="auto"/>
            <w:bottom w:val="none" w:sz="0" w:space="0" w:color="auto"/>
            <w:right w:val="none" w:sz="0" w:space="0" w:color="auto"/>
          </w:divBdr>
          <w:divsChild>
            <w:div w:id="2014457741">
              <w:marLeft w:val="0"/>
              <w:marRight w:val="0"/>
              <w:marTop w:val="0"/>
              <w:marBottom w:val="0"/>
              <w:divBdr>
                <w:top w:val="none" w:sz="0" w:space="0" w:color="auto"/>
                <w:left w:val="none" w:sz="0" w:space="0" w:color="auto"/>
                <w:bottom w:val="none" w:sz="0" w:space="0" w:color="auto"/>
                <w:right w:val="none" w:sz="0" w:space="0" w:color="auto"/>
              </w:divBdr>
              <w:divsChild>
                <w:div w:id="1486817116">
                  <w:marLeft w:val="0"/>
                  <w:marRight w:val="0"/>
                  <w:marTop w:val="0"/>
                  <w:marBottom w:val="0"/>
                  <w:divBdr>
                    <w:top w:val="none" w:sz="0" w:space="0" w:color="auto"/>
                    <w:left w:val="none" w:sz="0" w:space="0" w:color="auto"/>
                    <w:bottom w:val="none" w:sz="0" w:space="0" w:color="auto"/>
                    <w:right w:val="none" w:sz="0" w:space="0" w:color="auto"/>
                  </w:divBdr>
                </w:div>
                <w:div w:id="13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78202">
      <w:bodyDiv w:val="1"/>
      <w:marLeft w:val="0"/>
      <w:marRight w:val="0"/>
      <w:marTop w:val="0"/>
      <w:marBottom w:val="0"/>
      <w:divBdr>
        <w:top w:val="none" w:sz="0" w:space="0" w:color="auto"/>
        <w:left w:val="none" w:sz="0" w:space="0" w:color="auto"/>
        <w:bottom w:val="none" w:sz="0" w:space="0" w:color="auto"/>
        <w:right w:val="none" w:sz="0" w:space="0" w:color="auto"/>
      </w:divBdr>
    </w:div>
    <w:div w:id="1838498044">
      <w:bodyDiv w:val="1"/>
      <w:marLeft w:val="0"/>
      <w:marRight w:val="0"/>
      <w:marTop w:val="0"/>
      <w:marBottom w:val="0"/>
      <w:divBdr>
        <w:top w:val="none" w:sz="0" w:space="0" w:color="auto"/>
        <w:left w:val="none" w:sz="0" w:space="0" w:color="auto"/>
        <w:bottom w:val="none" w:sz="0" w:space="0" w:color="auto"/>
        <w:right w:val="none" w:sz="0" w:space="0" w:color="auto"/>
      </w:divBdr>
    </w:div>
    <w:div w:id="1852718856">
      <w:bodyDiv w:val="1"/>
      <w:marLeft w:val="0"/>
      <w:marRight w:val="0"/>
      <w:marTop w:val="0"/>
      <w:marBottom w:val="0"/>
      <w:divBdr>
        <w:top w:val="none" w:sz="0" w:space="0" w:color="auto"/>
        <w:left w:val="none" w:sz="0" w:space="0" w:color="auto"/>
        <w:bottom w:val="none" w:sz="0" w:space="0" w:color="auto"/>
        <w:right w:val="none" w:sz="0" w:space="0" w:color="auto"/>
      </w:divBdr>
      <w:divsChild>
        <w:div w:id="1049573648">
          <w:marLeft w:val="0"/>
          <w:marRight w:val="0"/>
          <w:marTop w:val="0"/>
          <w:marBottom w:val="0"/>
          <w:divBdr>
            <w:top w:val="none" w:sz="0" w:space="0" w:color="auto"/>
            <w:left w:val="none" w:sz="0" w:space="0" w:color="auto"/>
            <w:bottom w:val="none" w:sz="0" w:space="0" w:color="auto"/>
            <w:right w:val="none" w:sz="0" w:space="0" w:color="auto"/>
          </w:divBdr>
        </w:div>
        <w:div w:id="847522206">
          <w:marLeft w:val="0"/>
          <w:marRight w:val="0"/>
          <w:marTop w:val="0"/>
          <w:marBottom w:val="0"/>
          <w:divBdr>
            <w:top w:val="none" w:sz="0" w:space="0" w:color="auto"/>
            <w:left w:val="none" w:sz="0" w:space="0" w:color="auto"/>
            <w:bottom w:val="none" w:sz="0" w:space="0" w:color="auto"/>
            <w:right w:val="none" w:sz="0" w:space="0" w:color="auto"/>
          </w:divBdr>
        </w:div>
        <w:div w:id="523442469">
          <w:marLeft w:val="0"/>
          <w:marRight w:val="0"/>
          <w:marTop w:val="0"/>
          <w:marBottom w:val="0"/>
          <w:divBdr>
            <w:top w:val="none" w:sz="0" w:space="0" w:color="auto"/>
            <w:left w:val="none" w:sz="0" w:space="0" w:color="auto"/>
            <w:bottom w:val="none" w:sz="0" w:space="0" w:color="auto"/>
            <w:right w:val="none" w:sz="0" w:space="0" w:color="auto"/>
          </w:divBdr>
        </w:div>
        <w:div w:id="936015477">
          <w:marLeft w:val="0"/>
          <w:marRight w:val="0"/>
          <w:marTop w:val="0"/>
          <w:marBottom w:val="0"/>
          <w:divBdr>
            <w:top w:val="none" w:sz="0" w:space="0" w:color="auto"/>
            <w:left w:val="none" w:sz="0" w:space="0" w:color="auto"/>
            <w:bottom w:val="none" w:sz="0" w:space="0" w:color="auto"/>
            <w:right w:val="none" w:sz="0" w:space="0" w:color="auto"/>
          </w:divBdr>
        </w:div>
        <w:div w:id="197010704">
          <w:marLeft w:val="0"/>
          <w:marRight w:val="0"/>
          <w:marTop w:val="0"/>
          <w:marBottom w:val="0"/>
          <w:divBdr>
            <w:top w:val="none" w:sz="0" w:space="0" w:color="auto"/>
            <w:left w:val="none" w:sz="0" w:space="0" w:color="auto"/>
            <w:bottom w:val="none" w:sz="0" w:space="0" w:color="auto"/>
            <w:right w:val="none" w:sz="0" w:space="0" w:color="auto"/>
          </w:divBdr>
        </w:div>
        <w:div w:id="1770466348">
          <w:marLeft w:val="0"/>
          <w:marRight w:val="0"/>
          <w:marTop w:val="0"/>
          <w:marBottom w:val="0"/>
          <w:divBdr>
            <w:top w:val="none" w:sz="0" w:space="0" w:color="auto"/>
            <w:left w:val="none" w:sz="0" w:space="0" w:color="auto"/>
            <w:bottom w:val="none" w:sz="0" w:space="0" w:color="auto"/>
            <w:right w:val="none" w:sz="0" w:space="0" w:color="auto"/>
          </w:divBdr>
        </w:div>
        <w:div w:id="662855635">
          <w:marLeft w:val="0"/>
          <w:marRight w:val="0"/>
          <w:marTop w:val="0"/>
          <w:marBottom w:val="0"/>
          <w:divBdr>
            <w:top w:val="none" w:sz="0" w:space="0" w:color="auto"/>
            <w:left w:val="none" w:sz="0" w:space="0" w:color="auto"/>
            <w:bottom w:val="none" w:sz="0" w:space="0" w:color="auto"/>
            <w:right w:val="none" w:sz="0" w:space="0" w:color="auto"/>
          </w:divBdr>
        </w:div>
        <w:div w:id="1086924294">
          <w:marLeft w:val="0"/>
          <w:marRight w:val="0"/>
          <w:marTop w:val="0"/>
          <w:marBottom w:val="0"/>
          <w:divBdr>
            <w:top w:val="none" w:sz="0" w:space="0" w:color="auto"/>
            <w:left w:val="none" w:sz="0" w:space="0" w:color="auto"/>
            <w:bottom w:val="none" w:sz="0" w:space="0" w:color="auto"/>
            <w:right w:val="none" w:sz="0" w:space="0" w:color="auto"/>
          </w:divBdr>
        </w:div>
        <w:div w:id="1068770309">
          <w:marLeft w:val="0"/>
          <w:marRight w:val="0"/>
          <w:marTop w:val="0"/>
          <w:marBottom w:val="0"/>
          <w:divBdr>
            <w:top w:val="none" w:sz="0" w:space="0" w:color="auto"/>
            <w:left w:val="none" w:sz="0" w:space="0" w:color="auto"/>
            <w:bottom w:val="none" w:sz="0" w:space="0" w:color="auto"/>
            <w:right w:val="none" w:sz="0" w:space="0" w:color="auto"/>
          </w:divBdr>
        </w:div>
        <w:div w:id="1740056401">
          <w:marLeft w:val="0"/>
          <w:marRight w:val="0"/>
          <w:marTop w:val="0"/>
          <w:marBottom w:val="0"/>
          <w:divBdr>
            <w:top w:val="none" w:sz="0" w:space="0" w:color="auto"/>
            <w:left w:val="none" w:sz="0" w:space="0" w:color="auto"/>
            <w:bottom w:val="none" w:sz="0" w:space="0" w:color="auto"/>
            <w:right w:val="none" w:sz="0" w:space="0" w:color="auto"/>
          </w:divBdr>
        </w:div>
        <w:div w:id="1551068168">
          <w:marLeft w:val="0"/>
          <w:marRight w:val="0"/>
          <w:marTop w:val="0"/>
          <w:marBottom w:val="0"/>
          <w:divBdr>
            <w:top w:val="none" w:sz="0" w:space="0" w:color="auto"/>
            <w:left w:val="none" w:sz="0" w:space="0" w:color="auto"/>
            <w:bottom w:val="none" w:sz="0" w:space="0" w:color="auto"/>
            <w:right w:val="none" w:sz="0" w:space="0" w:color="auto"/>
          </w:divBdr>
        </w:div>
        <w:div w:id="700201754">
          <w:marLeft w:val="0"/>
          <w:marRight w:val="0"/>
          <w:marTop w:val="0"/>
          <w:marBottom w:val="0"/>
          <w:divBdr>
            <w:top w:val="none" w:sz="0" w:space="0" w:color="auto"/>
            <w:left w:val="none" w:sz="0" w:space="0" w:color="auto"/>
            <w:bottom w:val="none" w:sz="0" w:space="0" w:color="auto"/>
            <w:right w:val="none" w:sz="0" w:space="0" w:color="auto"/>
          </w:divBdr>
        </w:div>
        <w:div w:id="1614903915">
          <w:marLeft w:val="0"/>
          <w:marRight w:val="0"/>
          <w:marTop w:val="0"/>
          <w:marBottom w:val="0"/>
          <w:divBdr>
            <w:top w:val="none" w:sz="0" w:space="0" w:color="auto"/>
            <w:left w:val="none" w:sz="0" w:space="0" w:color="auto"/>
            <w:bottom w:val="none" w:sz="0" w:space="0" w:color="auto"/>
            <w:right w:val="none" w:sz="0" w:space="0" w:color="auto"/>
          </w:divBdr>
        </w:div>
        <w:div w:id="225603142">
          <w:marLeft w:val="0"/>
          <w:marRight w:val="0"/>
          <w:marTop w:val="0"/>
          <w:marBottom w:val="0"/>
          <w:divBdr>
            <w:top w:val="none" w:sz="0" w:space="0" w:color="auto"/>
            <w:left w:val="none" w:sz="0" w:space="0" w:color="auto"/>
            <w:bottom w:val="none" w:sz="0" w:space="0" w:color="auto"/>
            <w:right w:val="none" w:sz="0" w:space="0" w:color="auto"/>
          </w:divBdr>
        </w:div>
        <w:div w:id="453863958">
          <w:marLeft w:val="0"/>
          <w:marRight w:val="0"/>
          <w:marTop w:val="0"/>
          <w:marBottom w:val="0"/>
          <w:divBdr>
            <w:top w:val="none" w:sz="0" w:space="0" w:color="auto"/>
            <w:left w:val="none" w:sz="0" w:space="0" w:color="auto"/>
            <w:bottom w:val="none" w:sz="0" w:space="0" w:color="auto"/>
            <w:right w:val="none" w:sz="0" w:space="0" w:color="auto"/>
          </w:divBdr>
        </w:div>
        <w:div w:id="2011056843">
          <w:marLeft w:val="0"/>
          <w:marRight w:val="0"/>
          <w:marTop w:val="0"/>
          <w:marBottom w:val="0"/>
          <w:divBdr>
            <w:top w:val="none" w:sz="0" w:space="0" w:color="auto"/>
            <w:left w:val="none" w:sz="0" w:space="0" w:color="auto"/>
            <w:bottom w:val="none" w:sz="0" w:space="0" w:color="auto"/>
            <w:right w:val="none" w:sz="0" w:space="0" w:color="auto"/>
          </w:divBdr>
        </w:div>
        <w:div w:id="2029601789">
          <w:marLeft w:val="0"/>
          <w:marRight w:val="0"/>
          <w:marTop w:val="0"/>
          <w:marBottom w:val="0"/>
          <w:divBdr>
            <w:top w:val="none" w:sz="0" w:space="0" w:color="auto"/>
            <w:left w:val="none" w:sz="0" w:space="0" w:color="auto"/>
            <w:bottom w:val="none" w:sz="0" w:space="0" w:color="auto"/>
            <w:right w:val="none" w:sz="0" w:space="0" w:color="auto"/>
          </w:divBdr>
        </w:div>
        <w:div w:id="1616978529">
          <w:marLeft w:val="0"/>
          <w:marRight w:val="0"/>
          <w:marTop w:val="0"/>
          <w:marBottom w:val="0"/>
          <w:divBdr>
            <w:top w:val="none" w:sz="0" w:space="0" w:color="auto"/>
            <w:left w:val="none" w:sz="0" w:space="0" w:color="auto"/>
            <w:bottom w:val="none" w:sz="0" w:space="0" w:color="auto"/>
            <w:right w:val="none" w:sz="0" w:space="0" w:color="auto"/>
          </w:divBdr>
        </w:div>
        <w:div w:id="1898928366">
          <w:marLeft w:val="0"/>
          <w:marRight w:val="0"/>
          <w:marTop w:val="0"/>
          <w:marBottom w:val="0"/>
          <w:divBdr>
            <w:top w:val="none" w:sz="0" w:space="0" w:color="auto"/>
            <w:left w:val="none" w:sz="0" w:space="0" w:color="auto"/>
            <w:bottom w:val="none" w:sz="0" w:space="0" w:color="auto"/>
            <w:right w:val="none" w:sz="0" w:space="0" w:color="auto"/>
          </w:divBdr>
        </w:div>
        <w:div w:id="952395303">
          <w:marLeft w:val="0"/>
          <w:marRight w:val="0"/>
          <w:marTop w:val="0"/>
          <w:marBottom w:val="0"/>
          <w:divBdr>
            <w:top w:val="none" w:sz="0" w:space="0" w:color="auto"/>
            <w:left w:val="none" w:sz="0" w:space="0" w:color="auto"/>
            <w:bottom w:val="none" w:sz="0" w:space="0" w:color="auto"/>
            <w:right w:val="none" w:sz="0" w:space="0" w:color="auto"/>
          </w:divBdr>
        </w:div>
        <w:div w:id="2040426906">
          <w:marLeft w:val="0"/>
          <w:marRight w:val="0"/>
          <w:marTop w:val="0"/>
          <w:marBottom w:val="0"/>
          <w:divBdr>
            <w:top w:val="none" w:sz="0" w:space="0" w:color="auto"/>
            <w:left w:val="none" w:sz="0" w:space="0" w:color="auto"/>
            <w:bottom w:val="none" w:sz="0" w:space="0" w:color="auto"/>
            <w:right w:val="none" w:sz="0" w:space="0" w:color="auto"/>
          </w:divBdr>
        </w:div>
        <w:div w:id="1523544678">
          <w:marLeft w:val="0"/>
          <w:marRight w:val="0"/>
          <w:marTop w:val="0"/>
          <w:marBottom w:val="0"/>
          <w:divBdr>
            <w:top w:val="none" w:sz="0" w:space="0" w:color="auto"/>
            <w:left w:val="none" w:sz="0" w:space="0" w:color="auto"/>
            <w:bottom w:val="none" w:sz="0" w:space="0" w:color="auto"/>
            <w:right w:val="none" w:sz="0" w:space="0" w:color="auto"/>
          </w:divBdr>
        </w:div>
        <w:div w:id="1320495493">
          <w:marLeft w:val="0"/>
          <w:marRight w:val="0"/>
          <w:marTop w:val="0"/>
          <w:marBottom w:val="0"/>
          <w:divBdr>
            <w:top w:val="none" w:sz="0" w:space="0" w:color="auto"/>
            <w:left w:val="none" w:sz="0" w:space="0" w:color="auto"/>
            <w:bottom w:val="none" w:sz="0" w:space="0" w:color="auto"/>
            <w:right w:val="none" w:sz="0" w:space="0" w:color="auto"/>
          </w:divBdr>
        </w:div>
        <w:div w:id="2059621187">
          <w:marLeft w:val="0"/>
          <w:marRight w:val="0"/>
          <w:marTop w:val="0"/>
          <w:marBottom w:val="0"/>
          <w:divBdr>
            <w:top w:val="none" w:sz="0" w:space="0" w:color="auto"/>
            <w:left w:val="none" w:sz="0" w:space="0" w:color="auto"/>
            <w:bottom w:val="none" w:sz="0" w:space="0" w:color="auto"/>
            <w:right w:val="none" w:sz="0" w:space="0" w:color="auto"/>
          </w:divBdr>
        </w:div>
        <w:div w:id="1354575095">
          <w:marLeft w:val="0"/>
          <w:marRight w:val="0"/>
          <w:marTop w:val="0"/>
          <w:marBottom w:val="0"/>
          <w:divBdr>
            <w:top w:val="none" w:sz="0" w:space="0" w:color="auto"/>
            <w:left w:val="none" w:sz="0" w:space="0" w:color="auto"/>
            <w:bottom w:val="none" w:sz="0" w:space="0" w:color="auto"/>
            <w:right w:val="none" w:sz="0" w:space="0" w:color="auto"/>
          </w:divBdr>
        </w:div>
        <w:div w:id="580608024">
          <w:marLeft w:val="0"/>
          <w:marRight w:val="0"/>
          <w:marTop w:val="0"/>
          <w:marBottom w:val="0"/>
          <w:divBdr>
            <w:top w:val="none" w:sz="0" w:space="0" w:color="auto"/>
            <w:left w:val="none" w:sz="0" w:space="0" w:color="auto"/>
            <w:bottom w:val="none" w:sz="0" w:space="0" w:color="auto"/>
            <w:right w:val="none" w:sz="0" w:space="0" w:color="auto"/>
          </w:divBdr>
        </w:div>
        <w:div w:id="171843704">
          <w:marLeft w:val="0"/>
          <w:marRight w:val="0"/>
          <w:marTop w:val="0"/>
          <w:marBottom w:val="0"/>
          <w:divBdr>
            <w:top w:val="none" w:sz="0" w:space="0" w:color="auto"/>
            <w:left w:val="none" w:sz="0" w:space="0" w:color="auto"/>
            <w:bottom w:val="none" w:sz="0" w:space="0" w:color="auto"/>
            <w:right w:val="none" w:sz="0" w:space="0" w:color="auto"/>
          </w:divBdr>
        </w:div>
        <w:div w:id="559902342">
          <w:marLeft w:val="0"/>
          <w:marRight w:val="0"/>
          <w:marTop w:val="0"/>
          <w:marBottom w:val="0"/>
          <w:divBdr>
            <w:top w:val="none" w:sz="0" w:space="0" w:color="auto"/>
            <w:left w:val="none" w:sz="0" w:space="0" w:color="auto"/>
            <w:bottom w:val="none" w:sz="0" w:space="0" w:color="auto"/>
            <w:right w:val="none" w:sz="0" w:space="0" w:color="auto"/>
          </w:divBdr>
        </w:div>
        <w:div w:id="771555467">
          <w:marLeft w:val="0"/>
          <w:marRight w:val="0"/>
          <w:marTop w:val="0"/>
          <w:marBottom w:val="0"/>
          <w:divBdr>
            <w:top w:val="none" w:sz="0" w:space="0" w:color="auto"/>
            <w:left w:val="none" w:sz="0" w:space="0" w:color="auto"/>
            <w:bottom w:val="none" w:sz="0" w:space="0" w:color="auto"/>
            <w:right w:val="none" w:sz="0" w:space="0" w:color="auto"/>
          </w:divBdr>
        </w:div>
        <w:div w:id="1262107512">
          <w:marLeft w:val="0"/>
          <w:marRight w:val="0"/>
          <w:marTop w:val="0"/>
          <w:marBottom w:val="0"/>
          <w:divBdr>
            <w:top w:val="none" w:sz="0" w:space="0" w:color="auto"/>
            <w:left w:val="none" w:sz="0" w:space="0" w:color="auto"/>
            <w:bottom w:val="none" w:sz="0" w:space="0" w:color="auto"/>
            <w:right w:val="none" w:sz="0" w:space="0" w:color="auto"/>
          </w:divBdr>
        </w:div>
        <w:div w:id="1995721197">
          <w:marLeft w:val="0"/>
          <w:marRight w:val="0"/>
          <w:marTop w:val="0"/>
          <w:marBottom w:val="0"/>
          <w:divBdr>
            <w:top w:val="none" w:sz="0" w:space="0" w:color="auto"/>
            <w:left w:val="none" w:sz="0" w:space="0" w:color="auto"/>
            <w:bottom w:val="none" w:sz="0" w:space="0" w:color="auto"/>
            <w:right w:val="none" w:sz="0" w:space="0" w:color="auto"/>
          </w:divBdr>
        </w:div>
        <w:div w:id="407775721">
          <w:marLeft w:val="0"/>
          <w:marRight w:val="0"/>
          <w:marTop w:val="0"/>
          <w:marBottom w:val="0"/>
          <w:divBdr>
            <w:top w:val="none" w:sz="0" w:space="0" w:color="auto"/>
            <w:left w:val="none" w:sz="0" w:space="0" w:color="auto"/>
            <w:bottom w:val="none" w:sz="0" w:space="0" w:color="auto"/>
            <w:right w:val="none" w:sz="0" w:space="0" w:color="auto"/>
          </w:divBdr>
        </w:div>
      </w:divsChild>
    </w:div>
    <w:div w:id="2011715609">
      <w:bodyDiv w:val="1"/>
      <w:marLeft w:val="0"/>
      <w:marRight w:val="0"/>
      <w:marTop w:val="0"/>
      <w:marBottom w:val="0"/>
      <w:divBdr>
        <w:top w:val="none" w:sz="0" w:space="0" w:color="auto"/>
        <w:left w:val="none" w:sz="0" w:space="0" w:color="auto"/>
        <w:bottom w:val="none" w:sz="0" w:space="0" w:color="auto"/>
        <w:right w:val="none" w:sz="0" w:space="0" w:color="auto"/>
      </w:divBdr>
      <w:divsChild>
        <w:div w:id="1456632526">
          <w:marLeft w:val="0"/>
          <w:marRight w:val="0"/>
          <w:marTop w:val="0"/>
          <w:marBottom w:val="0"/>
          <w:divBdr>
            <w:top w:val="none" w:sz="0" w:space="0" w:color="auto"/>
            <w:left w:val="none" w:sz="0" w:space="0" w:color="auto"/>
            <w:bottom w:val="none" w:sz="0" w:space="0" w:color="auto"/>
            <w:right w:val="none" w:sz="0" w:space="0" w:color="auto"/>
          </w:divBdr>
          <w:divsChild>
            <w:div w:id="1783456311">
              <w:marLeft w:val="0"/>
              <w:marRight w:val="0"/>
              <w:marTop w:val="0"/>
              <w:marBottom w:val="0"/>
              <w:divBdr>
                <w:top w:val="none" w:sz="0" w:space="0" w:color="auto"/>
                <w:left w:val="none" w:sz="0" w:space="0" w:color="auto"/>
                <w:bottom w:val="none" w:sz="0" w:space="0" w:color="auto"/>
                <w:right w:val="none" w:sz="0" w:space="0" w:color="auto"/>
              </w:divBdr>
            </w:div>
            <w:div w:id="246116928">
              <w:marLeft w:val="0"/>
              <w:marRight w:val="0"/>
              <w:marTop w:val="0"/>
              <w:marBottom w:val="0"/>
              <w:divBdr>
                <w:top w:val="none" w:sz="0" w:space="0" w:color="auto"/>
                <w:left w:val="none" w:sz="0" w:space="0" w:color="auto"/>
                <w:bottom w:val="none" w:sz="0" w:space="0" w:color="auto"/>
                <w:right w:val="none" w:sz="0" w:space="0" w:color="auto"/>
              </w:divBdr>
            </w:div>
            <w:div w:id="1010715732">
              <w:marLeft w:val="0"/>
              <w:marRight w:val="0"/>
              <w:marTop w:val="0"/>
              <w:marBottom w:val="0"/>
              <w:divBdr>
                <w:top w:val="none" w:sz="0" w:space="0" w:color="auto"/>
                <w:left w:val="none" w:sz="0" w:space="0" w:color="auto"/>
                <w:bottom w:val="none" w:sz="0" w:space="0" w:color="auto"/>
                <w:right w:val="none" w:sz="0" w:space="0" w:color="auto"/>
              </w:divBdr>
            </w:div>
            <w:div w:id="1185821322">
              <w:marLeft w:val="0"/>
              <w:marRight w:val="0"/>
              <w:marTop w:val="0"/>
              <w:marBottom w:val="0"/>
              <w:divBdr>
                <w:top w:val="none" w:sz="0" w:space="0" w:color="auto"/>
                <w:left w:val="none" w:sz="0" w:space="0" w:color="auto"/>
                <w:bottom w:val="none" w:sz="0" w:space="0" w:color="auto"/>
                <w:right w:val="none" w:sz="0" w:space="0" w:color="auto"/>
              </w:divBdr>
            </w:div>
            <w:div w:id="2038775959">
              <w:marLeft w:val="0"/>
              <w:marRight w:val="0"/>
              <w:marTop w:val="0"/>
              <w:marBottom w:val="0"/>
              <w:divBdr>
                <w:top w:val="none" w:sz="0" w:space="0" w:color="auto"/>
                <w:left w:val="none" w:sz="0" w:space="0" w:color="auto"/>
                <w:bottom w:val="none" w:sz="0" w:space="0" w:color="auto"/>
                <w:right w:val="none" w:sz="0" w:space="0" w:color="auto"/>
              </w:divBdr>
            </w:div>
            <w:div w:id="217056070">
              <w:marLeft w:val="0"/>
              <w:marRight w:val="0"/>
              <w:marTop w:val="0"/>
              <w:marBottom w:val="0"/>
              <w:divBdr>
                <w:top w:val="none" w:sz="0" w:space="0" w:color="auto"/>
                <w:left w:val="none" w:sz="0" w:space="0" w:color="auto"/>
                <w:bottom w:val="none" w:sz="0" w:space="0" w:color="auto"/>
                <w:right w:val="none" w:sz="0" w:space="0" w:color="auto"/>
              </w:divBdr>
            </w:div>
            <w:div w:id="363410057">
              <w:marLeft w:val="0"/>
              <w:marRight w:val="0"/>
              <w:marTop w:val="0"/>
              <w:marBottom w:val="0"/>
              <w:divBdr>
                <w:top w:val="none" w:sz="0" w:space="0" w:color="auto"/>
                <w:left w:val="none" w:sz="0" w:space="0" w:color="auto"/>
                <w:bottom w:val="none" w:sz="0" w:space="0" w:color="auto"/>
                <w:right w:val="none" w:sz="0" w:space="0" w:color="auto"/>
              </w:divBdr>
            </w:div>
            <w:div w:id="1039862927">
              <w:marLeft w:val="0"/>
              <w:marRight w:val="0"/>
              <w:marTop w:val="0"/>
              <w:marBottom w:val="0"/>
              <w:divBdr>
                <w:top w:val="none" w:sz="0" w:space="0" w:color="auto"/>
                <w:left w:val="none" w:sz="0" w:space="0" w:color="auto"/>
                <w:bottom w:val="none" w:sz="0" w:space="0" w:color="auto"/>
                <w:right w:val="none" w:sz="0" w:space="0" w:color="auto"/>
              </w:divBdr>
            </w:div>
            <w:div w:id="1594627390">
              <w:marLeft w:val="0"/>
              <w:marRight w:val="0"/>
              <w:marTop w:val="0"/>
              <w:marBottom w:val="0"/>
              <w:divBdr>
                <w:top w:val="none" w:sz="0" w:space="0" w:color="auto"/>
                <w:left w:val="none" w:sz="0" w:space="0" w:color="auto"/>
                <w:bottom w:val="none" w:sz="0" w:space="0" w:color="auto"/>
                <w:right w:val="none" w:sz="0" w:space="0" w:color="auto"/>
              </w:divBdr>
            </w:div>
            <w:div w:id="95945529">
              <w:marLeft w:val="0"/>
              <w:marRight w:val="0"/>
              <w:marTop w:val="0"/>
              <w:marBottom w:val="0"/>
              <w:divBdr>
                <w:top w:val="none" w:sz="0" w:space="0" w:color="auto"/>
                <w:left w:val="none" w:sz="0" w:space="0" w:color="auto"/>
                <w:bottom w:val="none" w:sz="0" w:space="0" w:color="auto"/>
                <w:right w:val="none" w:sz="0" w:space="0" w:color="auto"/>
              </w:divBdr>
            </w:div>
            <w:div w:id="399060221">
              <w:marLeft w:val="0"/>
              <w:marRight w:val="0"/>
              <w:marTop w:val="0"/>
              <w:marBottom w:val="0"/>
              <w:divBdr>
                <w:top w:val="none" w:sz="0" w:space="0" w:color="auto"/>
                <w:left w:val="none" w:sz="0" w:space="0" w:color="auto"/>
                <w:bottom w:val="none" w:sz="0" w:space="0" w:color="auto"/>
                <w:right w:val="none" w:sz="0" w:space="0" w:color="auto"/>
              </w:divBdr>
            </w:div>
            <w:div w:id="1814440504">
              <w:marLeft w:val="0"/>
              <w:marRight w:val="0"/>
              <w:marTop w:val="0"/>
              <w:marBottom w:val="0"/>
              <w:divBdr>
                <w:top w:val="none" w:sz="0" w:space="0" w:color="auto"/>
                <w:left w:val="none" w:sz="0" w:space="0" w:color="auto"/>
                <w:bottom w:val="none" w:sz="0" w:space="0" w:color="auto"/>
                <w:right w:val="none" w:sz="0" w:space="0" w:color="auto"/>
              </w:divBdr>
            </w:div>
            <w:div w:id="1074475976">
              <w:marLeft w:val="0"/>
              <w:marRight w:val="0"/>
              <w:marTop w:val="0"/>
              <w:marBottom w:val="0"/>
              <w:divBdr>
                <w:top w:val="none" w:sz="0" w:space="0" w:color="auto"/>
                <w:left w:val="none" w:sz="0" w:space="0" w:color="auto"/>
                <w:bottom w:val="none" w:sz="0" w:space="0" w:color="auto"/>
                <w:right w:val="none" w:sz="0" w:space="0" w:color="auto"/>
              </w:divBdr>
            </w:div>
            <w:div w:id="463930030">
              <w:marLeft w:val="0"/>
              <w:marRight w:val="0"/>
              <w:marTop w:val="0"/>
              <w:marBottom w:val="0"/>
              <w:divBdr>
                <w:top w:val="none" w:sz="0" w:space="0" w:color="auto"/>
                <w:left w:val="none" w:sz="0" w:space="0" w:color="auto"/>
                <w:bottom w:val="none" w:sz="0" w:space="0" w:color="auto"/>
                <w:right w:val="none" w:sz="0" w:space="0" w:color="auto"/>
              </w:divBdr>
            </w:div>
            <w:div w:id="13398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ico.org.uk" TargetMode="External"/><Relationship Id="rId18" Type="http://schemas.openxmlformats.org/officeDocument/2006/relationships/hyperlink" Target="mailto:policy@carlisl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hyperlink" Target="http://www.carlisle.gov.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taprotection@carlisl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ervices@carlis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E7E9D2BA907A4184E011FED6296DBD" ma:contentTypeVersion="0" ma:contentTypeDescription="Create a new document." ma:contentTypeScope="" ma:versionID="85154e0e3d1462858b2e89f52d50dd87">
  <xsd:schema xmlns:xsd="http://www.w3.org/2001/XMLSchema" xmlns:xs="http://www.w3.org/2001/XMLSchema" xmlns:p="http://schemas.microsoft.com/office/2006/metadata/properties" xmlns:ns2="2827cf95-1867-45d9-9da9-2f3ef88d7c5b" targetNamespace="http://schemas.microsoft.com/office/2006/metadata/properties" ma:root="true" ma:fieldsID="8db0d85bf761c8d9a3c5177c80cb28a2" ns2:_="">
    <xsd:import namespace="2827cf95-1867-45d9-9da9-2f3ef88d7c5b"/>
    <xsd:element name="properties">
      <xsd:complexType>
        <xsd:sequence>
          <xsd:element name="documentManagement">
            <xsd:complexType>
              <xsd:all>
                <xsd:element ref="ns2:Own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7cf95-1867-45d9-9da9-2f3ef88d7c5b" elementFormDefault="qualified">
    <xsd:import namespace="http://schemas.microsoft.com/office/2006/documentManagement/types"/>
    <xsd:import namespace="http://schemas.microsoft.com/office/infopath/2007/PartnerControls"/>
    <xsd:element name="Owner1" ma:index="2" nillable="true" ma:displayName="Owner" ma:internalName="Owner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Owner1 xmlns="2827cf95-1867-45d9-9da9-2f3ef88d7c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5077-F15E-4DF2-BE77-558B584BF10E}">
  <ds:schemaRefs>
    <ds:schemaRef ds:uri="http://schemas.microsoft.com/sharepoint/v3/contenttype/forms"/>
  </ds:schemaRefs>
</ds:datastoreItem>
</file>

<file path=customXml/itemProps2.xml><?xml version="1.0" encoding="utf-8"?>
<ds:datastoreItem xmlns:ds="http://schemas.openxmlformats.org/officeDocument/2006/customXml" ds:itemID="{B24D4C1C-3B13-41E4-BDAA-2E1E2FAF1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7cf95-1867-45d9-9da9-2f3ef88d7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9375B-D4C3-425B-BB25-CABF0DC670A4}">
  <ds:schemaRefs>
    <ds:schemaRef ds:uri="http://schemas.microsoft.com/office/infopath/2007/PartnerControls"/>
    <ds:schemaRef ds:uri="2827cf95-1867-45d9-9da9-2f3ef88d7c5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7C7F4B2-903F-46E2-A62F-E9165E41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1523</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Carlisle City Council, I.T. Services</Company>
  <LinksUpToDate>false</LinksUpToDate>
  <CharactersWithSpaces>10400</CharactersWithSpaces>
  <SharedDoc>false</SharedDoc>
  <HLinks>
    <vt:vector size="6" baseType="variant">
      <vt:variant>
        <vt:i4>5832707</vt:i4>
      </vt:variant>
      <vt:variant>
        <vt:i4>-1</vt:i4>
      </vt:variant>
      <vt:variant>
        <vt:i4>1096</vt:i4>
      </vt:variant>
      <vt:variant>
        <vt:i4>1</vt:i4>
      </vt:variant>
      <vt:variant>
        <vt:lpwstr>H:\My Documents\cclogojpeg.jpg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Tibbs</dc:creator>
  <cp:keywords/>
  <dc:description/>
  <cp:lastModifiedBy>Rebecca Tibbs</cp:lastModifiedBy>
  <cp:revision>6</cp:revision>
  <cp:lastPrinted>2017-11-14T17:52:00Z</cp:lastPrinted>
  <dcterms:created xsi:type="dcterms:W3CDTF">2018-09-27T12:57:00Z</dcterms:created>
  <dcterms:modified xsi:type="dcterms:W3CDTF">2018-11-14T15:41:00Z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Reference">
    <vt:lpwstr/>
  </property>
  <property fmtid="{D5CDD505-2E9C-101B-9397-08002B2CF9AE}" pid="3" name="ContentTypeId">
    <vt:lpwstr>0x01010082E7E9D2BA907A4184E011FED6296DBD</vt:lpwstr>
  </property>
  <property fmtid="{D5CDD505-2E9C-101B-9397-08002B2CF9AE}" pid="4" name="Spotlight Document">
    <vt:lpwstr>false</vt:lpwstr>
  </property>
</Properties>
</file>