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BCBA2" w14:textId="77777777" w:rsidR="00074D60" w:rsidRDefault="00074D60">
      <w:pPr>
        <w:rPr>
          <w:rFonts w:ascii="Times New Roman" w:hAnsi="Times New Roman"/>
          <w:color w:val="000000" w:themeColor="text1"/>
          <w:sz w:val="24"/>
          <w:szCs w:val="24"/>
        </w:rPr>
      </w:pPr>
    </w:p>
    <w:p w14:paraId="60CFFC50" w14:textId="77777777" w:rsidR="00074D60" w:rsidRDefault="00074D60">
      <w:pPr>
        <w:rPr>
          <w:rFonts w:ascii="Times New Roman" w:hAnsi="Times New Roman"/>
          <w:color w:val="000000" w:themeColor="text1"/>
          <w:sz w:val="24"/>
          <w:szCs w:val="24"/>
        </w:rPr>
      </w:pPr>
    </w:p>
    <w:p w14:paraId="260F69A6" w14:textId="77777777" w:rsidR="00074D60" w:rsidRDefault="00074D60">
      <w:pPr>
        <w:spacing w:after="232"/>
        <w:rPr>
          <w:rFonts w:ascii="Times New Roman" w:hAnsi="Times New Roman"/>
          <w:color w:val="000000" w:themeColor="text1"/>
          <w:sz w:val="24"/>
          <w:szCs w:val="24"/>
        </w:rPr>
      </w:pPr>
    </w:p>
    <w:p w14:paraId="3854BDF4" w14:textId="77777777" w:rsidR="00074D60" w:rsidRDefault="003B6B3E">
      <w:pPr>
        <w:pStyle w:val="Heading1"/>
        <w:spacing w:line="367" w:lineRule="exact"/>
        <w:ind w:left="3550" w:right="582" w:hanging="3048"/>
        <w:rPr>
          <w:rFonts w:ascii="Times New Roman" w:eastAsia="Times New Roman" w:hAnsi="Times New Roman" w:cs="Times New Roman"/>
          <w:color w:val="010302"/>
        </w:rPr>
      </w:pPr>
      <w:bookmarkStart w:id="0" w:name="CUMBRIAN_STANDING_ADVISORY_COUNCIL_FOR_R"/>
      <w:bookmarkStart w:id="1" w:name="MINUTES_OF_MEETING_ON_11_MARCH_2025"/>
      <w:bookmarkEnd w:id="0"/>
      <w:bookmarkEnd w:id="1"/>
      <w:r>
        <w:rPr>
          <w:b/>
          <w:bCs/>
          <w:color w:val="000000"/>
          <w:sz w:val="32"/>
          <w:szCs w:val="32"/>
          <w:lang w:bidi="en-US"/>
        </w:rPr>
        <w:t>CUMBR</w:t>
      </w:r>
      <w:r>
        <w:rPr>
          <w:b/>
          <w:bCs/>
          <w:color w:val="000000"/>
          <w:spacing w:val="2"/>
          <w:sz w:val="32"/>
          <w:szCs w:val="32"/>
          <w:lang w:bidi="en-US"/>
        </w:rPr>
        <w:t>I</w:t>
      </w:r>
      <w:r>
        <w:rPr>
          <w:b/>
          <w:bCs/>
          <w:color w:val="000000"/>
          <w:sz w:val="32"/>
          <w:szCs w:val="32"/>
          <w:lang w:bidi="en-US"/>
        </w:rPr>
        <w:t>AN S</w:t>
      </w:r>
      <w:r>
        <w:rPr>
          <w:b/>
          <w:bCs/>
          <w:color w:val="000000"/>
          <w:spacing w:val="1"/>
          <w:sz w:val="32"/>
          <w:szCs w:val="32"/>
          <w:lang w:bidi="en-US"/>
        </w:rPr>
        <w:t>T</w:t>
      </w:r>
      <w:r>
        <w:rPr>
          <w:b/>
          <w:bCs/>
          <w:color w:val="000000"/>
          <w:sz w:val="32"/>
          <w:szCs w:val="32"/>
          <w:lang w:bidi="en-US"/>
        </w:rPr>
        <w:t>ANDI</w:t>
      </w:r>
      <w:r>
        <w:rPr>
          <w:b/>
          <w:bCs/>
          <w:color w:val="000000"/>
          <w:spacing w:val="2"/>
          <w:sz w:val="32"/>
          <w:szCs w:val="32"/>
          <w:lang w:bidi="en-US"/>
        </w:rPr>
        <w:t>N</w:t>
      </w:r>
      <w:r>
        <w:rPr>
          <w:b/>
          <w:bCs/>
          <w:color w:val="000000"/>
          <w:sz w:val="32"/>
          <w:szCs w:val="32"/>
          <w:lang w:bidi="en-US"/>
        </w:rPr>
        <w:t xml:space="preserve">G </w:t>
      </w:r>
      <w:r>
        <w:rPr>
          <w:b/>
          <w:bCs/>
          <w:color w:val="000000"/>
          <w:spacing w:val="2"/>
          <w:sz w:val="32"/>
          <w:szCs w:val="32"/>
          <w:lang w:bidi="en-US"/>
        </w:rPr>
        <w:t>A</w:t>
      </w:r>
      <w:r>
        <w:rPr>
          <w:b/>
          <w:bCs/>
          <w:color w:val="000000"/>
          <w:sz w:val="32"/>
          <w:szCs w:val="32"/>
          <w:lang w:bidi="en-US"/>
        </w:rPr>
        <w:t>DVI</w:t>
      </w:r>
      <w:r>
        <w:rPr>
          <w:b/>
          <w:bCs/>
          <w:color w:val="000000"/>
          <w:spacing w:val="3"/>
          <w:sz w:val="32"/>
          <w:szCs w:val="32"/>
          <w:lang w:bidi="en-US"/>
        </w:rPr>
        <w:t>S</w:t>
      </w:r>
      <w:r>
        <w:rPr>
          <w:b/>
          <w:bCs/>
          <w:color w:val="000000"/>
          <w:sz w:val="32"/>
          <w:szCs w:val="32"/>
          <w:lang w:bidi="en-US"/>
        </w:rPr>
        <w:t xml:space="preserve">ORY </w:t>
      </w:r>
      <w:r>
        <w:rPr>
          <w:b/>
          <w:bCs/>
          <w:color w:val="000000"/>
          <w:spacing w:val="2"/>
          <w:sz w:val="32"/>
          <w:szCs w:val="32"/>
          <w:lang w:bidi="en-US"/>
        </w:rPr>
        <w:t>C</w:t>
      </w:r>
      <w:r>
        <w:rPr>
          <w:b/>
          <w:bCs/>
          <w:color w:val="000000"/>
          <w:sz w:val="32"/>
          <w:szCs w:val="32"/>
          <w:lang w:bidi="en-US"/>
        </w:rPr>
        <w:t>O</w:t>
      </w:r>
      <w:r>
        <w:rPr>
          <w:b/>
          <w:bCs/>
          <w:color w:val="000000"/>
          <w:spacing w:val="2"/>
          <w:sz w:val="32"/>
          <w:szCs w:val="32"/>
          <w:lang w:bidi="en-US"/>
        </w:rPr>
        <w:t>U</w:t>
      </w:r>
      <w:r>
        <w:rPr>
          <w:b/>
          <w:bCs/>
          <w:color w:val="000000"/>
          <w:sz w:val="32"/>
          <w:szCs w:val="32"/>
          <w:lang w:bidi="en-US"/>
        </w:rPr>
        <w:t>NCIL</w:t>
      </w:r>
      <w:r>
        <w:rPr>
          <w:b/>
          <w:bCs/>
          <w:color w:val="000000"/>
          <w:spacing w:val="1"/>
          <w:sz w:val="32"/>
          <w:szCs w:val="32"/>
          <w:lang w:bidi="en-US"/>
        </w:rPr>
        <w:t xml:space="preserve"> </w:t>
      </w:r>
      <w:r>
        <w:rPr>
          <w:b/>
          <w:bCs/>
          <w:color w:val="000000"/>
          <w:spacing w:val="-2"/>
          <w:sz w:val="32"/>
          <w:szCs w:val="32"/>
          <w:lang w:bidi="en-US"/>
        </w:rPr>
        <w:t>FO</w:t>
      </w:r>
      <w:r>
        <w:rPr>
          <w:b/>
          <w:bCs/>
          <w:color w:val="000000"/>
          <w:spacing w:val="2"/>
          <w:sz w:val="32"/>
          <w:szCs w:val="32"/>
          <w:lang w:bidi="en-US"/>
        </w:rPr>
        <w:t>R</w:t>
      </w:r>
      <w:r>
        <w:rPr>
          <w:b/>
          <w:bCs/>
          <w:color w:val="000000"/>
          <w:sz w:val="32"/>
          <w:szCs w:val="32"/>
          <w:lang w:bidi="en-US"/>
        </w:rPr>
        <w:t xml:space="preserve"> REL</w:t>
      </w:r>
      <w:r>
        <w:rPr>
          <w:b/>
          <w:bCs/>
          <w:color w:val="000000"/>
          <w:spacing w:val="2"/>
          <w:sz w:val="32"/>
          <w:szCs w:val="32"/>
          <w:lang w:bidi="en-US"/>
        </w:rPr>
        <w:t>I</w:t>
      </w:r>
      <w:r>
        <w:rPr>
          <w:b/>
          <w:bCs/>
          <w:color w:val="000000"/>
          <w:sz w:val="32"/>
          <w:szCs w:val="32"/>
          <w:lang w:bidi="en-US"/>
        </w:rPr>
        <w:t>G</w:t>
      </w:r>
      <w:r>
        <w:rPr>
          <w:b/>
          <w:bCs/>
          <w:color w:val="000000"/>
          <w:spacing w:val="2"/>
          <w:sz w:val="32"/>
          <w:szCs w:val="32"/>
          <w:lang w:bidi="en-US"/>
        </w:rPr>
        <w:t>I</w:t>
      </w:r>
      <w:r>
        <w:rPr>
          <w:b/>
          <w:bCs/>
          <w:color w:val="000000"/>
          <w:sz w:val="32"/>
          <w:szCs w:val="32"/>
          <w:lang w:bidi="en-US"/>
        </w:rPr>
        <w:t>O</w:t>
      </w:r>
      <w:r>
        <w:rPr>
          <w:b/>
          <w:bCs/>
          <w:color w:val="000000"/>
          <w:spacing w:val="2"/>
          <w:sz w:val="32"/>
          <w:szCs w:val="32"/>
          <w:lang w:bidi="en-US"/>
        </w:rPr>
        <w:t>U</w:t>
      </w:r>
      <w:r>
        <w:rPr>
          <w:b/>
          <w:bCs/>
          <w:color w:val="000000"/>
          <w:sz w:val="32"/>
          <w:szCs w:val="32"/>
          <w:lang w:bidi="en-US"/>
        </w:rPr>
        <w:t>S   EDUCA</w:t>
      </w:r>
      <w:r>
        <w:rPr>
          <w:b/>
          <w:bCs/>
          <w:color w:val="000000"/>
          <w:spacing w:val="1"/>
          <w:sz w:val="32"/>
          <w:szCs w:val="32"/>
          <w:lang w:bidi="en-US"/>
        </w:rPr>
        <w:t>T</w:t>
      </w:r>
      <w:r>
        <w:rPr>
          <w:b/>
          <w:bCs/>
          <w:color w:val="000000"/>
          <w:sz w:val="32"/>
          <w:szCs w:val="32"/>
          <w:lang w:bidi="en-US"/>
        </w:rPr>
        <w:t>I</w:t>
      </w:r>
      <w:r>
        <w:rPr>
          <w:b/>
          <w:bCs/>
          <w:color w:val="000000"/>
          <w:spacing w:val="1"/>
          <w:sz w:val="32"/>
          <w:szCs w:val="32"/>
          <w:lang w:bidi="en-US"/>
        </w:rPr>
        <w:t>O</w:t>
      </w:r>
      <w:r>
        <w:rPr>
          <w:b/>
          <w:bCs/>
          <w:color w:val="000000"/>
          <w:sz w:val="32"/>
          <w:szCs w:val="32"/>
          <w:lang w:bidi="en-US"/>
        </w:rPr>
        <w:t>N (</w:t>
      </w:r>
      <w:r>
        <w:rPr>
          <w:b/>
          <w:bCs/>
          <w:color w:val="000000"/>
          <w:spacing w:val="3"/>
          <w:sz w:val="32"/>
          <w:szCs w:val="32"/>
          <w:lang w:bidi="en-US"/>
        </w:rPr>
        <w:t>S</w:t>
      </w:r>
      <w:r>
        <w:rPr>
          <w:b/>
          <w:bCs/>
          <w:color w:val="000000"/>
          <w:sz w:val="32"/>
          <w:szCs w:val="32"/>
          <w:lang w:bidi="en-US"/>
        </w:rPr>
        <w:t>ACRE</w:t>
      </w:r>
      <w:r>
        <w:rPr>
          <w:b/>
          <w:bCs/>
          <w:color w:val="000000"/>
          <w:spacing w:val="1"/>
          <w:sz w:val="32"/>
          <w:szCs w:val="32"/>
          <w:lang w:bidi="en-US"/>
        </w:rPr>
        <w:t>)</w:t>
      </w:r>
      <w:r>
        <w:rPr>
          <w:b/>
          <w:bCs/>
          <w:color w:val="000000"/>
          <w:sz w:val="32"/>
          <w:szCs w:val="32"/>
          <w:lang w:bidi="en-US"/>
        </w:rPr>
        <w:t xml:space="preserve">  </w:t>
      </w:r>
    </w:p>
    <w:p w14:paraId="2607F968" w14:textId="3A27B05E" w:rsidR="00074D60" w:rsidRDefault="003B6B3E" w:rsidP="00565260">
      <w:pPr>
        <w:pStyle w:val="Heading1"/>
        <w:spacing w:line="367" w:lineRule="exact"/>
        <w:ind w:right="582" w:firstLine="578"/>
        <w:jc w:val="center"/>
        <w:rPr>
          <w:rFonts w:ascii="Times New Roman" w:eastAsia="Times New Roman" w:hAnsi="Times New Roman" w:cs="Times New Roman"/>
          <w:color w:val="010302"/>
        </w:rPr>
      </w:pPr>
      <w:bookmarkStart w:id="2" w:name="VOREDA_HOUSE,_PENRITH_AND_ALSO_VIA_TEAMS"/>
      <w:bookmarkEnd w:id="2"/>
      <w:r>
        <w:rPr>
          <w:b/>
          <w:bCs/>
          <w:color w:val="000000"/>
          <w:sz w:val="32"/>
          <w:szCs w:val="32"/>
          <w:lang w:bidi="en-US"/>
        </w:rPr>
        <w:t>MINU</w:t>
      </w:r>
      <w:r>
        <w:rPr>
          <w:b/>
          <w:bCs/>
          <w:color w:val="000000"/>
          <w:spacing w:val="1"/>
          <w:sz w:val="32"/>
          <w:szCs w:val="32"/>
          <w:lang w:bidi="en-US"/>
        </w:rPr>
        <w:t>T</w:t>
      </w:r>
      <w:r>
        <w:rPr>
          <w:b/>
          <w:bCs/>
          <w:color w:val="000000"/>
          <w:spacing w:val="-1"/>
          <w:sz w:val="32"/>
          <w:szCs w:val="32"/>
          <w:lang w:bidi="en-US"/>
        </w:rPr>
        <w:t xml:space="preserve">ES OF </w:t>
      </w:r>
      <w:r>
        <w:rPr>
          <w:b/>
          <w:bCs/>
          <w:color w:val="000000"/>
          <w:spacing w:val="2"/>
          <w:sz w:val="32"/>
          <w:szCs w:val="32"/>
          <w:lang w:bidi="en-US"/>
        </w:rPr>
        <w:t>M</w:t>
      </w:r>
      <w:r>
        <w:rPr>
          <w:b/>
          <w:bCs/>
          <w:color w:val="000000"/>
          <w:sz w:val="32"/>
          <w:szCs w:val="32"/>
          <w:lang w:bidi="en-US"/>
        </w:rPr>
        <w:t>EE</w:t>
      </w:r>
      <w:r>
        <w:rPr>
          <w:b/>
          <w:bCs/>
          <w:color w:val="000000"/>
          <w:spacing w:val="1"/>
          <w:sz w:val="32"/>
          <w:szCs w:val="32"/>
          <w:lang w:bidi="en-US"/>
        </w:rPr>
        <w:t>T</w:t>
      </w:r>
      <w:r>
        <w:rPr>
          <w:b/>
          <w:bCs/>
          <w:color w:val="000000"/>
          <w:spacing w:val="-1"/>
          <w:sz w:val="32"/>
          <w:szCs w:val="32"/>
          <w:lang w:bidi="en-US"/>
        </w:rPr>
        <w:t>ING O</w:t>
      </w:r>
      <w:r>
        <w:rPr>
          <w:b/>
          <w:bCs/>
          <w:color w:val="000000"/>
          <w:spacing w:val="2"/>
          <w:sz w:val="32"/>
          <w:szCs w:val="32"/>
          <w:lang w:bidi="en-US"/>
        </w:rPr>
        <w:t>N</w:t>
      </w:r>
      <w:r>
        <w:rPr>
          <w:b/>
          <w:bCs/>
          <w:color w:val="000000"/>
          <w:sz w:val="32"/>
          <w:szCs w:val="32"/>
          <w:lang w:bidi="en-US"/>
        </w:rPr>
        <w:t xml:space="preserve"> </w:t>
      </w:r>
      <w:r w:rsidR="00565260">
        <w:rPr>
          <w:b/>
          <w:bCs/>
          <w:color w:val="000000"/>
          <w:sz w:val="32"/>
          <w:szCs w:val="32"/>
          <w:lang w:bidi="en-US"/>
        </w:rPr>
        <w:t>13 NOVEMBER</w:t>
      </w:r>
      <w:r>
        <w:rPr>
          <w:b/>
          <w:bCs/>
          <w:color w:val="000000"/>
          <w:sz w:val="32"/>
          <w:szCs w:val="32"/>
          <w:lang w:bidi="en-US"/>
        </w:rPr>
        <w:t xml:space="preserve"> </w:t>
      </w:r>
      <w:r>
        <w:rPr>
          <w:b/>
          <w:bCs/>
          <w:color w:val="000000"/>
          <w:spacing w:val="2"/>
          <w:sz w:val="32"/>
          <w:szCs w:val="32"/>
          <w:lang w:bidi="en-US"/>
        </w:rPr>
        <w:t>2</w:t>
      </w:r>
      <w:r>
        <w:rPr>
          <w:b/>
          <w:bCs/>
          <w:color w:val="000000"/>
          <w:sz w:val="32"/>
          <w:szCs w:val="32"/>
          <w:lang w:bidi="en-US"/>
        </w:rPr>
        <w:t xml:space="preserve">025  </w:t>
      </w:r>
      <w:r>
        <w:br w:type="textWrapping" w:clear="all"/>
      </w:r>
      <w:r w:rsidR="00565260">
        <w:rPr>
          <w:b/>
          <w:bCs/>
          <w:color w:val="000000"/>
          <w:spacing w:val="-1"/>
          <w:sz w:val="32"/>
          <w:szCs w:val="32"/>
          <w:lang w:bidi="en-US"/>
        </w:rPr>
        <w:t xml:space="preserve">VOREDA HOUSE, PENRITH </w:t>
      </w:r>
      <w:r>
        <w:rPr>
          <w:b/>
          <w:bCs/>
          <w:color w:val="000000"/>
          <w:sz w:val="32"/>
          <w:szCs w:val="32"/>
          <w:lang w:bidi="en-US"/>
        </w:rPr>
        <w:t>A</w:t>
      </w:r>
      <w:r>
        <w:rPr>
          <w:b/>
          <w:bCs/>
          <w:color w:val="000000"/>
          <w:spacing w:val="2"/>
          <w:sz w:val="32"/>
          <w:szCs w:val="32"/>
          <w:lang w:bidi="en-US"/>
        </w:rPr>
        <w:t>N</w:t>
      </w:r>
      <w:r>
        <w:rPr>
          <w:b/>
          <w:bCs/>
          <w:color w:val="000000"/>
          <w:sz w:val="32"/>
          <w:szCs w:val="32"/>
          <w:lang w:bidi="en-US"/>
        </w:rPr>
        <w:t xml:space="preserve">D VIA </w:t>
      </w:r>
      <w:r>
        <w:rPr>
          <w:b/>
          <w:bCs/>
          <w:color w:val="000000"/>
          <w:spacing w:val="1"/>
          <w:sz w:val="32"/>
          <w:szCs w:val="32"/>
          <w:lang w:bidi="en-US"/>
        </w:rPr>
        <w:t>T</w:t>
      </w:r>
      <w:r>
        <w:rPr>
          <w:b/>
          <w:bCs/>
          <w:color w:val="000000"/>
          <w:spacing w:val="3"/>
          <w:sz w:val="32"/>
          <w:szCs w:val="32"/>
          <w:lang w:bidi="en-US"/>
        </w:rPr>
        <w:t>E</w:t>
      </w:r>
      <w:r>
        <w:rPr>
          <w:b/>
          <w:bCs/>
          <w:color w:val="000000"/>
          <w:sz w:val="32"/>
          <w:szCs w:val="32"/>
          <w:lang w:bidi="en-US"/>
        </w:rPr>
        <w:t>AMS</w:t>
      </w:r>
    </w:p>
    <w:p w14:paraId="1AF7D45D" w14:textId="77777777" w:rsidR="00074D60" w:rsidRDefault="003B6B3E">
      <w:pPr>
        <w:pStyle w:val="Heading2"/>
        <w:spacing w:before="200" w:line="402" w:lineRule="exact"/>
        <w:ind w:left="559"/>
        <w:rPr>
          <w:rFonts w:ascii="Times New Roman" w:eastAsia="Times New Roman" w:hAnsi="Times New Roman" w:cs="Times New Roman"/>
          <w:color w:val="010302"/>
        </w:rPr>
      </w:pPr>
      <w:bookmarkStart w:id="3" w:name="Committee_A:_Other_Faiths/Denominations"/>
      <w:bookmarkEnd w:id="3"/>
      <w:r>
        <w:rPr>
          <w:b/>
          <w:bCs/>
          <w:color w:val="000000"/>
          <w:spacing w:val="1"/>
          <w:lang w:bidi="en-US"/>
        </w:rPr>
        <w:t>C</w:t>
      </w:r>
      <w:r>
        <w:rPr>
          <w:b/>
          <w:bCs/>
          <w:color w:val="000000"/>
          <w:lang w:bidi="en-US"/>
        </w:rPr>
        <w:t>omm</w:t>
      </w:r>
      <w:r>
        <w:rPr>
          <w:b/>
          <w:bCs/>
          <w:color w:val="000000"/>
          <w:spacing w:val="1"/>
          <w:lang w:bidi="en-US"/>
        </w:rPr>
        <w:t>i</w:t>
      </w:r>
      <w:r>
        <w:rPr>
          <w:b/>
          <w:bCs/>
          <w:color w:val="000000"/>
          <w:lang w:bidi="en-US"/>
        </w:rPr>
        <w:t>ttee</w:t>
      </w:r>
      <w:r>
        <w:rPr>
          <w:b/>
          <w:bCs/>
          <w:color w:val="000000"/>
          <w:spacing w:val="1"/>
          <w:lang w:bidi="en-US"/>
        </w:rPr>
        <w:t xml:space="preserve"> </w:t>
      </w:r>
      <w:r>
        <w:rPr>
          <w:b/>
          <w:bCs/>
          <w:color w:val="000000"/>
          <w:lang w:bidi="en-US"/>
        </w:rPr>
        <w:t>A:</w:t>
      </w:r>
      <w:r>
        <w:rPr>
          <w:b/>
          <w:bCs/>
          <w:color w:val="000000"/>
          <w:spacing w:val="1"/>
          <w:lang w:bidi="en-US"/>
        </w:rPr>
        <w:t xml:space="preserve"> </w:t>
      </w:r>
      <w:r>
        <w:rPr>
          <w:b/>
          <w:bCs/>
          <w:color w:val="000000"/>
          <w:spacing w:val="-1"/>
          <w:lang w:bidi="en-US"/>
        </w:rPr>
        <w:t>Other</w:t>
      </w:r>
      <w:r>
        <w:rPr>
          <w:b/>
          <w:bCs/>
          <w:color w:val="000000"/>
          <w:spacing w:val="1"/>
          <w:lang w:bidi="en-US"/>
        </w:rPr>
        <w:t xml:space="preserve"> F</w:t>
      </w:r>
      <w:r>
        <w:rPr>
          <w:b/>
          <w:bCs/>
          <w:color w:val="000000"/>
          <w:lang w:bidi="en-US"/>
        </w:rPr>
        <w:t>a</w:t>
      </w:r>
      <w:r>
        <w:rPr>
          <w:b/>
          <w:bCs/>
          <w:color w:val="000000"/>
          <w:spacing w:val="1"/>
          <w:lang w:bidi="en-US"/>
        </w:rPr>
        <w:t>i</w:t>
      </w:r>
      <w:r>
        <w:rPr>
          <w:b/>
          <w:bCs/>
          <w:color w:val="000000"/>
          <w:lang w:bidi="en-US"/>
        </w:rPr>
        <w:t>t</w:t>
      </w:r>
      <w:r>
        <w:rPr>
          <w:b/>
          <w:bCs/>
          <w:color w:val="000000"/>
          <w:spacing w:val="1"/>
          <w:lang w:bidi="en-US"/>
        </w:rPr>
        <w:t>h</w:t>
      </w:r>
      <w:r>
        <w:rPr>
          <w:b/>
          <w:bCs/>
          <w:color w:val="000000"/>
          <w:lang w:bidi="en-US"/>
        </w:rPr>
        <w:t>s/</w:t>
      </w:r>
      <w:r>
        <w:rPr>
          <w:b/>
          <w:bCs/>
          <w:color w:val="000000"/>
          <w:spacing w:val="1"/>
          <w:lang w:bidi="en-US"/>
        </w:rPr>
        <w:t>D</w:t>
      </w:r>
      <w:r>
        <w:rPr>
          <w:b/>
          <w:bCs/>
          <w:color w:val="000000"/>
          <w:spacing w:val="-2"/>
          <w:lang w:bidi="en-US"/>
        </w:rPr>
        <w:t>en</w:t>
      </w:r>
      <w:r>
        <w:rPr>
          <w:b/>
          <w:bCs/>
          <w:color w:val="000000"/>
          <w:spacing w:val="1"/>
          <w:lang w:bidi="en-US"/>
        </w:rPr>
        <w:t>o</w:t>
      </w:r>
      <w:r>
        <w:rPr>
          <w:b/>
          <w:bCs/>
          <w:color w:val="000000"/>
          <w:lang w:bidi="en-US"/>
        </w:rPr>
        <w:t>minati</w:t>
      </w:r>
      <w:r>
        <w:rPr>
          <w:b/>
          <w:bCs/>
          <w:color w:val="000000"/>
          <w:spacing w:val="1"/>
          <w:lang w:bidi="en-US"/>
        </w:rPr>
        <w:t>on</w:t>
      </w:r>
      <w:r>
        <w:rPr>
          <w:b/>
          <w:bCs/>
          <w:color w:val="000000"/>
          <w:lang w:bidi="en-US"/>
        </w:rPr>
        <w:t xml:space="preserve">s  </w:t>
      </w:r>
    </w:p>
    <w:p w14:paraId="309AB580" w14:textId="26568774" w:rsidR="00074D60" w:rsidRDefault="003B6B3E">
      <w:pPr>
        <w:spacing w:before="40" w:line="251" w:lineRule="exact"/>
        <w:ind w:left="559" w:right="582"/>
        <w:rPr>
          <w:rFonts w:ascii="Times New Roman" w:eastAsia="Times New Roman" w:hAnsi="Times New Roman" w:cs="Times New Roman"/>
          <w:color w:val="010302"/>
        </w:rPr>
      </w:pPr>
      <w:r>
        <w:rPr>
          <w:rFonts w:ascii="Arial" w:eastAsia="Arial" w:hAnsi="Arial" w:cs="Arial"/>
          <w:b/>
          <w:bCs/>
          <w:color w:val="000000"/>
          <w:lang w:bidi="en-US"/>
        </w:rPr>
        <w:t xml:space="preserve">Present: </w:t>
      </w:r>
      <w:r w:rsidR="00565260" w:rsidRPr="00565260">
        <w:rPr>
          <w:rFonts w:ascii="Arial" w:eastAsia="Arial" w:hAnsi="Arial" w:cs="Arial"/>
          <w:color w:val="000000"/>
          <w:lang w:val="en-GB" w:bidi="en-US"/>
        </w:rPr>
        <w:t>Mohammed Dhalec</w:t>
      </w:r>
      <w:r w:rsidR="00A96948">
        <w:rPr>
          <w:rFonts w:ascii="Arial" w:eastAsia="Arial" w:hAnsi="Arial" w:cs="Arial"/>
          <w:color w:val="000000"/>
          <w:lang w:val="en-GB" w:bidi="en-US"/>
        </w:rPr>
        <w:t>h</w:t>
      </w:r>
      <w:r w:rsidR="00565260" w:rsidRPr="00565260">
        <w:rPr>
          <w:rFonts w:ascii="Arial" w:eastAsia="Arial" w:hAnsi="Arial" w:cs="Arial"/>
          <w:color w:val="000000"/>
          <w:lang w:val="en-GB" w:bidi="en-US"/>
        </w:rPr>
        <w:t xml:space="preserve">, </w:t>
      </w:r>
      <w:r w:rsidR="00565260">
        <w:rPr>
          <w:rFonts w:ascii="Arial" w:eastAsia="Arial" w:hAnsi="Arial" w:cs="Arial"/>
          <w:color w:val="000000"/>
          <w:lang w:val="en-GB" w:bidi="en-US"/>
        </w:rPr>
        <w:t xml:space="preserve">Karen O’Donoghue (Chair), </w:t>
      </w:r>
      <w:r w:rsidR="00565260" w:rsidRPr="00565260">
        <w:rPr>
          <w:rFonts w:ascii="Arial" w:eastAsia="Arial" w:hAnsi="Arial" w:cs="Arial"/>
          <w:color w:val="000000"/>
          <w:lang w:val="en-GB" w:bidi="en-US"/>
        </w:rPr>
        <w:t>Rashi Manemi</w:t>
      </w:r>
      <w:r w:rsidR="00565260">
        <w:rPr>
          <w:rFonts w:ascii="Arial" w:eastAsia="Arial" w:hAnsi="Arial" w:cs="Arial"/>
          <w:color w:val="000000"/>
          <w:lang w:val="en-GB" w:bidi="en-US"/>
        </w:rPr>
        <w:t>,</w:t>
      </w:r>
      <w:r>
        <w:rPr>
          <w:rFonts w:ascii="Arial" w:eastAsia="Arial" w:hAnsi="Arial" w:cs="Arial"/>
          <w:color w:val="000000"/>
          <w:spacing w:val="-1"/>
          <w:lang w:bidi="en-US"/>
        </w:rPr>
        <w:t xml:space="preserve"> Wendy</w:t>
      </w:r>
      <w:r>
        <w:rPr>
          <w:rFonts w:ascii="Times New Roman" w:eastAsia="Times New Roman" w:hAnsi="Times New Roman" w:cs="Times New Roman"/>
        </w:rPr>
        <w:t xml:space="preserve"> </w:t>
      </w:r>
      <w:r>
        <w:rPr>
          <w:rFonts w:ascii="Arial" w:eastAsia="Arial" w:hAnsi="Arial" w:cs="Arial"/>
          <w:color w:val="000000"/>
          <w:spacing w:val="-1"/>
          <w:lang w:bidi="en-US"/>
        </w:rPr>
        <w:t>Ridley</w:t>
      </w:r>
      <w:r>
        <w:rPr>
          <w:rFonts w:ascii="Arial" w:eastAsia="Arial" w:hAnsi="Arial" w:cs="Arial"/>
          <w:color w:val="000000"/>
          <w:spacing w:val="1"/>
          <w:lang w:bidi="en-US"/>
        </w:rPr>
        <w:t>,</w:t>
      </w:r>
      <w:r w:rsidR="00A82D59">
        <w:rPr>
          <w:rFonts w:ascii="Arial" w:eastAsia="Arial" w:hAnsi="Arial" w:cs="Arial"/>
          <w:color w:val="000000"/>
          <w:spacing w:val="1"/>
          <w:lang w:bidi="en-US"/>
        </w:rPr>
        <w:t xml:space="preserve"> </w:t>
      </w:r>
      <w:r w:rsidR="00A82D59">
        <w:rPr>
          <w:rFonts w:ascii="Arial" w:eastAsia="Arial" w:hAnsi="Arial" w:cs="Arial"/>
          <w:color w:val="000000"/>
          <w:spacing w:val="1"/>
          <w:lang w:bidi="en-US"/>
        </w:rPr>
        <w:br/>
      </w:r>
      <w:r>
        <w:rPr>
          <w:rFonts w:ascii="Arial" w:eastAsia="Arial" w:hAnsi="Arial" w:cs="Arial"/>
          <w:color w:val="000000"/>
          <w:lang w:bidi="en-US"/>
        </w:rPr>
        <w:t>Jane</w:t>
      </w:r>
      <w:r>
        <w:rPr>
          <w:rFonts w:ascii="Arial" w:eastAsia="Arial" w:hAnsi="Arial" w:cs="Arial"/>
          <w:color w:val="000000"/>
          <w:spacing w:val="1"/>
          <w:lang w:bidi="en-US"/>
        </w:rPr>
        <w:t xml:space="preserve"> </w:t>
      </w:r>
      <w:r>
        <w:rPr>
          <w:rFonts w:ascii="Arial" w:eastAsia="Arial" w:hAnsi="Arial" w:cs="Arial"/>
          <w:color w:val="000000"/>
          <w:lang w:bidi="en-US"/>
        </w:rPr>
        <w:t>Ya</w:t>
      </w:r>
      <w:r>
        <w:rPr>
          <w:rFonts w:ascii="Arial" w:eastAsia="Arial" w:hAnsi="Arial" w:cs="Arial"/>
          <w:color w:val="000000"/>
          <w:spacing w:val="1"/>
          <w:lang w:bidi="en-US"/>
        </w:rPr>
        <w:t>t</w:t>
      </w:r>
      <w:r>
        <w:rPr>
          <w:rFonts w:ascii="Arial" w:eastAsia="Arial" w:hAnsi="Arial" w:cs="Arial"/>
          <w:color w:val="000000"/>
          <w:lang w:bidi="en-US"/>
        </w:rPr>
        <w:t>es</w:t>
      </w:r>
      <w:r w:rsidR="00612FBB">
        <w:rPr>
          <w:rFonts w:ascii="Arial" w:eastAsia="Arial" w:hAnsi="Arial" w:cs="Arial"/>
          <w:color w:val="000000"/>
          <w:lang w:bidi="en-US"/>
        </w:rPr>
        <w:t>, Michael Watmough</w:t>
      </w:r>
      <w:r>
        <w:rPr>
          <w:rFonts w:ascii="Arial" w:eastAsia="Arial" w:hAnsi="Arial" w:cs="Arial"/>
          <w:color w:val="000000"/>
          <w:lang w:bidi="en-US"/>
        </w:rPr>
        <w:t xml:space="preserve"> </w:t>
      </w:r>
    </w:p>
    <w:p w14:paraId="3A31AE71" w14:textId="24310D70" w:rsidR="00074D60" w:rsidRPr="00565260" w:rsidRDefault="003B6B3E">
      <w:pPr>
        <w:spacing w:line="316" w:lineRule="exact"/>
        <w:ind w:left="559"/>
        <w:rPr>
          <w:rFonts w:ascii="Times New Roman" w:eastAsia="Times New Roman" w:hAnsi="Times New Roman" w:cs="Times New Roman"/>
          <w:color w:val="010302"/>
          <w:lang w:val="en-GB"/>
        </w:rPr>
      </w:pPr>
      <w:r w:rsidRPr="00565260">
        <w:rPr>
          <w:rFonts w:ascii="Arial" w:eastAsia="Arial" w:hAnsi="Arial" w:cs="Arial"/>
          <w:b/>
          <w:bCs/>
          <w:color w:val="000000"/>
          <w:spacing w:val="1"/>
          <w:lang w:val="en-GB" w:bidi="en-US"/>
        </w:rPr>
        <w:t>A</w:t>
      </w:r>
      <w:r w:rsidRPr="00565260">
        <w:rPr>
          <w:rFonts w:ascii="Arial" w:eastAsia="Arial" w:hAnsi="Arial" w:cs="Arial"/>
          <w:b/>
          <w:bCs/>
          <w:color w:val="000000"/>
          <w:lang w:val="en-GB" w:bidi="en-US"/>
        </w:rPr>
        <w:t>po</w:t>
      </w:r>
      <w:r w:rsidRPr="00565260">
        <w:rPr>
          <w:rFonts w:ascii="Arial" w:eastAsia="Arial" w:hAnsi="Arial" w:cs="Arial"/>
          <w:b/>
          <w:bCs/>
          <w:color w:val="000000"/>
          <w:spacing w:val="1"/>
          <w:lang w:val="en-GB" w:bidi="en-US"/>
        </w:rPr>
        <w:t>l</w:t>
      </w:r>
      <w:r w:rsidRPr="00565260">
        <w:rPr>
          <w:rFonts w:ascii="Arial" w:eastAsia="Arial" w:hAnsi="Arial" w:cs="Arial"/>
          <w:b/>
          <w:bCs/>
          <w:color w:val="000000"/>
          <w:spacing w:val="-2"/>
          <w:lang w:val="en-GB" w:bidi="en-US"/>
        </w:rPr>
        <w:t>og</w:t>
      </w:r>
      <w:r w:rsidRPr="00565260">
        <w:rPr>
          <w:rFonts w:ascii="Arial" w:eastAsia="Arial" w:hAnsi="Arial" w:cs="Arial"/>
          <w:b/>
          <w:bCs/>
          <w:color w:val="000000"/>
          <w:spacing w:val="1"/>
          <w:lang w:val="en-GB" w:bidi="en-US"/>
        </w:rPr>
        <w:t>i</w:t>
      </w:r>
      <w:r w:rsidRPr="00565260">
        <w:rPr>
          <w:rFonts w:ascii="Arial" w:eastAsia="Arial" w:hAnsi="Arial" w:cs="Arial"/>
          <w:b/>
          <w:bCs/>
          <w:color w:val="000000"/>
          <w:spacing w:val="-1"/>
          <w:lang w:val="en-GB" w:bidi="en-US"/>
        </w:rPr>
        <w:t xml:space="preserve">es: </w:t>
      </w:r>
      <w:r w:rsidR="00565260" w:rsidRPr="00565260">
        <w:rPr>
          <w:rFonts w:ascii="Arial" w:eastAsia="Arial" w:hAnsi="Arial" w:cs="Arial"/>
          <w:color w:val="000000"/>
          <w:lang w:val="en-GB" w:bidi="en-US"/>
        </w:rPr>
        <w:t>Sheila Gewolb</w:t>
      </w:r>
      <w:r w:rsidRPr="00565260">
        <w:rPr>
          <w:rFonts w:ascii="Arial" w:eastAsia="Arial" w:hAnsi="Arial" w:cs="Arial"/>
          <w:color w:val="000000"/>
          <w:lang w:val="en-GB" w:bidi="en-US"/>
        </w:rPr>
        <w:t xml:space="preserve"> </w:t>
      </w:r>
    </w:p>
    <w:p w14:paraId="0EBB5E70" w14:textId="76FCA41B" w:rsidR="00074D60" w:rsidRDefault="003B6B3E" w:rsidP="00A82D59">
      <w:pPr>
        <w:pStyle w:val="Heading2"/>
        <w:spacing w:before="240"/>
        <w:ind w:left="561" w:right="582"/>
        <w:rPr>
          <w:rFonts w:ascii="Times New Roman" w:eastAsia="Times New Roman" w:hAnsi="Times New Roman" w:cs="Times New Roman"/>
          <w:color w:val="010302"/>
        </w:rPr>
      </w:pPr>
      <w:bookmarkStart w:id="4" w:name="Committee_B:_Church_of_England_(CE)"/>
      <w:bookmarkEnd w:id="4"/>
      <w:r>
        <w:rPr>
          <w:b/>
          <w:bCs/>
          <w:color w:val="000000"/>
          <w:spacing w:val="1"/>
          <w:lang w:bidi="en-US"/>
        </w:rPr>
        <w:t>C</w:t>
      </w:r>
      <w:r>
        <w:rPr>
          <w:b/>
          <w:bCs/>
          <w:color w:val="000000"/>
          <w:lang w:bidi="en-US"/>
        </w:rPr>
        <w:t>omm</w:t>
      </w:r>
      <w:r>
        <w:rPr>
          <w:b/>
          <w:bCs/>
          <w:color w:val="000000"/>
          <w:spacing w:val="1"/>
          <w:lang w:bidi="en-US"/>
        </w:rPr>
        <w:t>i</w:t>
      </w:r>
      <w:r>
        <w:rPr>
          <w:b/>
          <w:bCs/>
          <w:color w:val="000000"/>
          <w:lang w:bidi="en-US"/>
        </w:rPr>
        <w:t>ttee B: C</w:t>
      </w:r>
      <w:r>
        <w:rPr>
          <w:b/>
          <w:bCs/>
          <w:color w:val="000000"/>
          <w:spacing w:val="1"/>
          <w:lang w:bidi="en-US"/>
        </w:rPr>
        <w:t>h</w:t>
      </w:r>
      <w:r>
        <w:rPr>
          <w:b/>
          <w:bCs/>
          <w:color w:val="000000"/>
          <w:lang w:bidi="en-US"/>
        </w:rPr>
        <w:t>u</w:t>
      </w:r>
      <w:r>
        <w:rPr>
          <w:b/>
          <w:bCs/>
          <w:color w:val="000000"/>
          <w:spacing w:val="1"/>
          <w:lang w:bidi="en-US"/>
        </w:rPr>
        <w:t>r</w:t>
      </w:r>
      <w:r>
        <w:rPr>
          <w:b/>
          <w:bCs/>
          <w:color w:val="000000"/>
          <w:lang w:bidi="en-US"/>
        </w:rPr>
        <w:t xml:space="preserve">ch </w:t>
      </w:r>
      <w:r>
        <w:rPr>
          <w:b/>
          <w:bCs/>
          <w:color w:val="000000"/>
          <w:spacing w:val="1"/>
          <w:lang w:bidi="en-US"/>
        </w:rPr>
        <w:t>o</w:t>
      </w:r>
      <w:r>
        <w:rPr>
          <w:b/>
          <w:bCs/>
          <w:color w:val="000000"/>
          <w:lang w:bidi="en-US"/>
        </w:rPr>
        <w:t>f Eng</w:t>
      </w:r>
      <w:r>
        <w:rPr>
          <w:b/>
          <w:bCs/>
          <w:color w:val="000000"/>
          <w:spacing w:val="1"/>
          <w:lang w:bidi="en-US"/>
        </w:rPr>
        <w:t>l</w:t>
      </w:r>
      <w:r>
        <w:rPr>
          <w:b/>
          <w:bCs/>
          <w:color w:val="000000"/>
          <w:lang w:bidi="en-US"/>
        </w:rPr>
        <w:t>a</w:t>
      </w:r>
      <w:r>
        <w:rPr>
          <w:b/>
          <w:bCs/>
          <w:color w:val="000000"/>
          <w:spacing w:val="1"/>
          <w:lang w:bidi="en-US"/>
        </w:rPr>
        <w:t>n</w:t>
      </w:r>
      <w:r>
        <w:rPr>
          <w:b/>
          <w:bCs/>
          <w:color w:val="000000"/>
          <w:lang w:bidi="en-US"/>
        </w:rPr>
        <w:t>d</w:t>
      </w:r>
      <w:r>
        <w:rPr>
          <w:b/>
          <w:bCs/>
          <w:color w:val="000000"/>
          <w:spacing w:val="1"/>
          <w:lang w:bidi="en-US"/>
        </w:rPr>
        <w:t xml:space="preserve"> </w:t>
      </w:r>
      <w:r>
        <w:rPr>
          <w:b/>
          <w:bCs/>
          <w:color w:val="000000"/>
          <w:lang w:bidi="en-US"/>
        </w:rPr>
        <w:t xml:space="preserve">(CE)  </w:t>
      </w:r>
      <w:r>
        <w:br w:type="textWrapping" w:clear="all"/>
      </w:r>
      <w:r>
        <w:rPr>
          <w:b/>
          <w:bCs/>
          <w:color w:val="000000"/>
          <w:sz w:val="22"/>
          <w:szCs w:val="22"/>
          <w:lang w:bidi="en-US"/>
        </w:rPr>
        <w:t>Present:</w:t>
      </w:r>
      <w:r w:rsidR="00565260">
        <w:rPr>
          <w:b/>
          <w:bCs/>
          <w:color w:val="000000"/>
          <w:sz w:val="22"/>
          <w:szCs w:val="22"/>
          <w:lang w:bidi="en-US"/>
        </w:rPr>
        <w:t xml:space="preserve"> </w:t>
      </w:r>
      <w:r w:rsidR="00565260" w:rsidRPr="00565260">
        <w:rPr>
          <w:color w:val="000000"/>
          <w:spacing w:val="-1"/>
          <w:sz w:val="22"/>
          <w:szCs w:val="22"/>
          <w:lang w:bidi="en-US"/>
        </w:rPr>
        <w:t>Richard</w:t>
      </w:r>
      <w:r w:rsidR="00565260" w:rsidRPr="00565260">
        <w:rPr>
          <w:color w:val="000000"/>
          <w:spacing w:val="1"/>
          <w:sz w:val="22"/>
          <w:szCs w:val="22"/>
          <w:lang w:bidi="en-US"/>
        </w:rPr>
        <w:t xml:space="preserve"> </w:t>
      </w:r>
      <w:r w:rsidR="00565260" w:rsidRPr="00565260">
        <w:rPr>
          <w:color w:val="000000"/>
          <w:sz w:val="22"/>
          <w:szCs w:val="22"/>
          <w:lang w:bidi="en-US"/>
        </w:rPr>
        <w:t>Cox, Sarah Harrison</w:t>
      </w:r>
      <w:r w:rsidR="00A82D59">
        <w:rPr>
          <w:color w:val="000000"/>
          <w:lang w:bidi="en-US"/>
        </w:rPr>
        <w:t xml:space="preserve">, </w:t>
      </w:r>
      <w:r>
        <w:rPr>
          <w:color w:val="000000"/>
          <w:sz w:val="22"/>
          <w:szCs w:val="22"/>
          <w:lang w:bidi="en-US"/>
        </w:rPr>
        <w:t xml:space="preserve">Laura Watson  </w:t>
      </w:r>
    </w:p>
    <w:p w14:paraId="16184140" w14:textId="77777777" w:rsidR="00612FBB" w:rsidRDefault="003B6B3E" w:rsidP="00612FBB">
      <w:pPr>
        <w:pStyle w:val="Heading2"/>
        <w:spacing w:before="200"/>
        <w:ind w:left="561"/>
        <w:rPr>
          <w:b/>
          <w:bCs/>
          <w:color w:val="000000"/>
          <w:lang w:bidi="en-US"/>
        </w:rPr>
      </w:pPr>
      <w:bookmarkStart w:id="5" w:name="Committee_C:_Teachers_Associations"/>
      <w:bookmarkEnd w:id="5"/>
      <w:r>
        <w:rPr>
          <w:b/>
          <w:bCs/>
          <w:color w:val="000000"/>
          <w:spacing w:val="1"/>
          <w:lang w:bidi="en-US"/>
        </w:rPr>
        <w:t>C</w:t>
      </w:r>
      <w:r>
        <w:rPr>
          <w:b/>
          <w:bCs/>
          <w:color w:val="000000"/>
          <w:lang w:bidi="en-US"/>
        </w:rPr>
        <w:t>omm</w:t>
      </w:r>
      <w:r>
        <w:rPr>
          <w:b/>
          <w:bCs/>
          <w:color w:val="000000"/>
          <w:spacing w:val="1"/>
          <w:lang w:bidi="en-US"/>
        </w:rPr>
        <w:t>i</w:t>
      </w:r>
      <w:r>
        <w:rPr>
          <w:b/>
          <w:bCs/>
          <w:color w:val="000000"/>
          <w:lang w:bidi="en-US"/>
        </w:rPr>
        <w:t>ttee</w:t>
      </w:r>
      <w:r>
        <w:rPr>
          <w:b/>
          <w:bCs/>
          <w:color w:val="000000"/>
          <w:spacing w:val="1"/>
          <w:lang w:bidi="en-US"/>
        </w:rPr>
        <w:t xml:space="preserve"> </w:t>
      </w:r>
      <w:r>
        <w:rPr>
          <w:b/>
          <w:bCs/>
          <w:color w:val="000000"/>
          <w:lang w:bidi="en-US"/>
        </w:rPr>
        <w:t xml:space="preserve">C: </w:t>
      </w:r>
      <w:r>
        <w:rPr>
          <w:b/>
          <w:bCs/>
          <w:color w:val="000000"/>
          <w:spacing w:val="1"/>
          <w:lang w:bidi="en-US"/>
        </w:rPr>
        <w:t>T</w:t>
      </w:r>
      <w:r>
        <w:rPr>
          <w:b/>
          <w:bCs/>
          <w:color w:val="000000"/>
          <w:lang w:bidi="en-US"/>
        </w:rPr>
        <w:t>eac</w:t>
      </w:r>
      <w:r>
        <w:rPr>
          <w:b/>
          <w:bCs/>
          <w:color w:val="000000"/>
          <w:spacing w:val="1"/>
          <w:lang w:bidi="en-US"/>
        </w:rPr>
        <w:t>h</w:t>
      </w:r>
      <w:r>
        <w:rPr>
          <w:b/>
          <w:bCs/>
          <w:color w:val="000000"/>
          <w:lang w:bidi="en-US"/>
        </w:rPr>
        <w:t>e</w:t>
      </w:r>
      <w:r>
        <w:rPr>
          <w:b/>
          <w:bCs/>
          <w:color w:val="000000"/>
          <w:spacing w:val="1"/>
          <w:lang w:bidi="en-US"/>
        </w:rPr>
        <w:t>r</w:t>
      </w:r>
      <w:r>
        <w:rPr>
          <w:b/>
          <w:bCs/>
          <w:color w:val="000000"/>
          <w:lang w:bidi="en-US"/>
        </w:rPr>
        <w:t>s</w:t>
      </w:r>
      <w:r>
        <w:rPr>
          <w:b/>
          <w:bCs/>
          <w:color w:val="000000"/>
          <w:spacing w:val="1"/>
          <w:lang w:bidi="en-US"/>
        </w:rPr>
        <w:t xml:space="preserve"> </w:t>
      </w:r>
      <w:r>
        <w:rPr>
          <w:b/>
          <w:bCs/>
          <w:color w:val="000000"/>
          <w:spacing w:val="-1"/>
          <w:lang w:bidi="en-US"/>
        </w:rPr>
        <w:t>Ass</w:t>
      </w:r>
      <w:r>
        <w:rPr>
          <w:b/>
          <w:bCs/>
          <w:color w:val="000000"/>
          <w:spacing w:val="1"/>
          <w:lang w:bidi="en-US"/>
        </w:rPr>
        <w:t>o</w:t>
      </w:r>
      <w:r>
        <w:rPr>
          <w:b/>
          <w:bCs/>
          <w:color w:val="000000"/>
          <w:lang w:bidi="en-US"/>
        </w:rPr>
        <w:t>c</w:t>
      </w:r>
      <w:r>
        <w:rPr>
          <w:b/>
          <w:bCs/>
          <w:color w:val="000000"/>
          <w:spacing w:val="1"/>
          <w:lang w:bidi="en-US"/>
        </w:rPr>
        <w:t>i</w:t>
      </w:r>
      <w:r>
        <w:rPr>
          <w:b/>
          <w:bCs/>
          <w:color w:val="000000"/>
          <w:lang w:bidi="en-US"/>
        </w:rPr>
        <w:t xml:space="preserve">ations  </w:t>
      </w:r>
    </w:p>
    <w:p w14:paraId="5DCDAA41" w14:textId="5B4C063D" w:rsidR="00074D60" w:rsidRPr="00A82D59" w:rsidRDefault="00612FBB" w:rsidP="00A82D59">
      <w:pPr>
        <w:pStyle w:val="Heading2"/>
        <w:spacing w:before="40"/>
        <w:ind w:left="561"/>
        <w:rPr>
          <w:b/>
          <w:bCs/>
          <w:color w:val="000000"/>
          <w:lang w:bidi="en-US"/>
        </w:rPr>
      </w:pPr>
      <w:r>
        <w:rPr>
          <w:b/>
          <w:bCs/>
          <w:color w:val="000000"/>
          <w:sz w:val="22"/>
          <w:szCs w:val="22"/>
          <w:lang w:bidi="en-US"/>
        </w:rPr>
        <w:t xml:space="preserve">Present: </w:t>
      </w:r>
      <w:r w:rsidR="00A82D59">
        <w:rPr>
          <w:color w:val="000000"/>
          <w:sz w:val="22"/>
          <w:szCs w:val="22"/>
          <w:lang w:bidi="en-US"/>
        </w:rPr>
        <w:t xml:space="preserve">James Douglas, </w:t>
      </w:r>
      <w:r>
        <w:rPr>
          <w:color w:val="000000"/>
          <w:sz w:val="22"/>
          <w:szCs w:val="22"/>
          <w:lang w:bidi="en-US"/>
        </w:rPr>
        <w:t>Brian Eaton, Katherine France</w:t>
      </w:r>
      <w:r w:rsidR="00A82D59">
        <w:rPr>
          <w:color w:val="000000"/>
          <w:sz w:val="22"/>
          <w:szCs w:val="22"/>
          <w:lang w:bidi="en-US"/>
        </w:rPr>
        <w:t>, Bernade</w:t>
      </w:r>
      <w:r w:rsidR="00A82D59">
        <w:rPr>
          <w:color w:val="000000"/>
          <w:spacing w:val="1"/>
          <w:sz w:val="22"/>
          <w:szCs w:val="22"/>
          <w:lang w:bidi="en-US"/>
        </w:rPr>
        <w:t>tt</w:t>
      </w:r>
      <w:r w:rsidR="00A82D59">
        <w:rPr>
          <w:color w:val="000000"/>
          <w:sz w:val="22"/>
          <w:szCs w:val="22"/>
          <w:lang w:bidi="en-US"/>
        </w:rPr>
        <w:t>e</w:t>
      </w:r>
      <w:r w:rsidR="00A82D59">
        <w:rPr>
          <w:color w:val="000000"/>
          <w:spacing w:val="1"/>
          <w:sz w:val="22"/>
          <w:szCs w:val="22"/>
          <w:lang w:bidi="en-US"/>
        </w:rPr>
        <w:t xml:space="preserve"> </w:t>
      </w:r>
      <w:r w:rsidR="00A82D59">
        <w:rPr>
          <w:color w:val="000000"/>
          <w:sz w:val="22"/>
          <w:szCs w:val="22"/>
          <w:lang w:bidi="en-US"/>
        </w:rPr>
        <w:t>Li</w:t>
      </w:r>
      <w:r w:rsidR="00A82D59">
        <w:rPr>
          <w:color w:val="000000"/>
          <w:spacing w:val="1"/>
          <w:sz w:val="22"/>
          <w:szCs w:val="22"/>
          <w:lang w:bidi="en-US"/>
        </w:rPr>
        <w:t>tt</w:t>
      </w:r>
      <w:r w:rsidR="00A82D59">
        <w:rPr>
          <w:color w:val="000000"/>
          <w:spacing w:val="-11"/>
          <w:sz w:val="22"/>
          <w:szCs w:val="22"/>
          <w:lang w:bidi="en-US"/>
        </w:rPr>
        <w:t>le</w:t>
      </w:r>
      <w:r w:rsidR="00A82D59">
        <w:rPr>
          <w:color w:val="000000"/>
          <w:sz w:val="22"/>
          <w:szCs w:val="22"/>
          <w:lang w:bidi="en-US"/>
        </w:rPr>
        <w:t xml:space="preserve"> </w:t>
      </w:r>
      <w:r>
        <w:rPr>
          <w:color w:val="000000"/>
          <w:sz w:val="22"/>
          <w:szCs w:val="22"/>
          <w:lang w:bidi="en-US"/>
        </w:rPr>
        <w:t xml:space="preserve">  </w:t>
      </w:r>
      <w:r w:rsidR="003B6B3E">
        <w:rPr>
          <w:b/>
          <w:bCs/>
          <w:color w:val="000000"/>
          <w:lang w:bidi="en-US"/>
        </w:rPr>
        <w:t xml:space="preserve"> </w:t>
      </w:r>
      <w:bookmarkStart w:id="6" w:name="Committee_D:_Local_Authority"/>
      <w:bookmarkEnd w:id="6"/>
    </w:p>
    <w:p w14:paraId="36096B23" w14:textId="77777777" w:rsidR="00074D60" w:rsidRDefault="003B6B3E">
      <w:pPr>
        <w:spacing w:before="360" w:line="402" w:lineRule="exact"/>
        <w:ind w:left="559"/>
        <w:rPr>
          <w:rFonts w:ascii="Times New Roman" w:eastAsia="Times New Roman" w:hAnsi="Times New Roman" w:cs="Times New Roman"/>
          <w:color w:val="010302"/>
        </w:rPr>
      </w:pPr>
      <w:r>
        <w:rPr>
          <w:rFonts w:ascii="Arial" w:eastAsia="Arial" w:hAnsi="Arial" w:cs="Arial"/>
          <w:b/>
          <w:bCs/>
          <w:color w:val="000000"/>
          <w:spacing w:val="1"/>
          <w:sz w:val="28"/>
          <w:szCs w:val="28"/>
          <w:lang w:bidi="en-US"/>
        </w:rPr>
        <w:t>C</w:t>
      </w:r>
      <w:r>
        <w:rPr>
          <w:rFonts w:ascii="Arial" w:eastAsia="Arial" w:hAnsi="Arial" w:cs="Arial"/>
          <w:b/>
          <w:bCs/>
          <w:color w:val="000000"/>
          <w:sz w:val="28"/>
          <w:szCs w:val="28"/>
          <w:lang w:bidi="en-US"/>
        </w:rPr>
        <w:t>omm</w:t>
      </w:r>
      <w:r>
        <w:rPr>
          <w:rFonts w:ascii="Arial" w:eastAsia="Arial" w:hAnsi="Arial" w:cs="Arial"/>
          <w:b/>
          <w:bCs/>
          <w:color w:val="000000"/>
          <w:spacing w:val="1"/>
          <w:sz w:val="28"/>
          <w:szCs w:val="28"/>
          <w:lang w:bidi="en-US"/>
        </w:rPr>
        <w:t>i</w:t>
      </w:r>
      <w:r>
        <w:rPr>
          <w:rFonts w:ascii="Arial" w:eastAsia="Arial" w:hAnsi="Arial" w:cs="Arial"/>
          <w:b/>
          <w:bCs/>
          <w:color w:val="000000"/>
          <w:sz w:val="28"/>
          <w:szCs w:val="28"/>
          <w:lang w:bidi="en-US"/>
        </w:rPr>
        <w:t>ttee</w:t>
      </w:r>
      <w:r>
        <w:rPr>
          <w:rFonts w:ascii="Arial" w:eastAsia="Arial" w:hAnsi="Arial" w:cs="Arial"/>
          <w:b/>
          <w:bCs/>
          <w:color w:val="000000"/>
          <w:spacing w:val="1"/>
          <w:sz w:val="28"/>
          <w:szCs w:val="28"/>
          <w:lang w:bidi="en-US"/>
        </w:rPr>
        <w:t xml:space="preserve"> </w:t>
      </w:r>
      <w:r>
        <w:rPr>
          <w:rFonts w:ascii="Arial" w:eastAsia="Arial" w:hAnsi="Arial" w:cs="Arial"/>
          <w:b/>
          <w:bCs/>
          <w:color w:val="000000"/>
          <w:sz w:val="28"/>
          <w:szCs w:val="28"/>
          <w:lang w:bidi="en-US"/>
        </w:rPr>
        <w:t>D: L</w:t>
      </w:r>
      <w:r>
        <w:rPr>
          <w:rFonts w:ascii="Arial" w:eastAsia="Arial" w:hAnsi="Arial" w:cs="Arial"/>
          <w:b/>
          <w:bCs/>
          <w:color w:val="000000"/>
          <w:spacing w:val="1"/>
          <w:sz w:val="28"/>
          <w:szCs w:val="28"/>
          <w:lang w:bidi="en-US"/>
        </w:rPr>
        <w:t>o</w:t>
      </w:r>
      <w:r>
        <w:rPr>
          <w:rFonts w:ascii="Arial" w:eastAsia="Arial" w:hAnsi="Arial" w:cs="Arial"/>
          <w:b/>
          <w:bCs/>
          <w:color w:val="000000"/>
          <w:sz w:val="28"/>
          <w:szCs w:val="28"/>
          <w:lang w:bidi="en-US"/>
        </w:rPr>
        <w:t>ca</w:t>
      </w:r>
      <w:r>
        <w:rPr>
          <w:rFonts w:ascii="Arial" w:eastAsia="Arial" w:hAnsi="Arial" w:cs="Arial"/>
          <w:b/>
          <w:bCs/>
          <w:color w:val="000000"/>
          <w:spacing w:val="1"/>
          <w:sz w:val="28"/>
          <w:szCs w:val="28"/>
          <w:lang w:bidi="en-US"/>
        </w:rPr>
        <w:t xml:space="preserve">l </w:t>
      </w:r>
      <w:r>
        <w:rPr>
          <w:rFonts w:ascii="Arial" w:eastAsia="Arial" w:hAnsi="Arial" w:cs="Arial"/>
          <w:b/>
          <w:bCs/>
          <w:color w:val="000000"/>
          <w:sz w:val="28"/>
          <w:szCs w:val="28"/>
          <w:lang w:bidi="en-US"/>
        </w:rPr>
        <w:t>A</w:t>
      </w:r>
      <w:r>
        <w:rPr>
          <w:rFonts w:ascii="Arial" w:eastAsia="Arial" w:hAnsi="Arial" w:cs="Arial"/>
          <w:b/>
          <w:bCs/>
          <w:color w:val="000000"/>
          <w:spacing w:val="1"/>
          <w:sz w:val="28"/>
          <w:szCs w:val="28"/>
          <w:lang w:bidi="en-US"/>
        </w:rPr>
        <w:t>u</w:t>
      </w:r>
      <w:r>
        <w:rPr>
          <w:rFonts w:ascii="Arial" w:eastAsia="Arial" w:hAnsi="Arial" w:cs="Arial"/>
          <w:b/>
          <w:bCs/>
          <w:color w:val="000000"/>
          <w:sz w:val="28"/>
          <w:szCs w:val="28"/>
          <w:lang w:bidi="en-US"/>
        </w:rPr>
        <w:t>t</w:t>
      </w:r>
      <w:r>
        <w:rPr>
          <w:rFonts w:ascii="Arial" w:eastAsia="Arial" w:hAnsi="Arial" w:cs="Arial"/>
          <w:b/>
          <w:bCs/>
          <w:color w:val="000000"/>
          <w:spacing w:val="1"/>
          <w:sz w:val="28"/>
          <w:szCs w:val="28"/>
          <w:lang w:bidi="en-US"/>
        </w:rPr>
        <w:t>h</w:t>
      </w:r>
      <w:r>
        <w:rPr>
          <w:rFonts w:ascii="Arial" w:eastAsia="Arial" w:hAnsi="Arial" w:cs="Arial"/>
          <w:b/>
          <w:bCs/>
          <w:color w:val="000000"/>
          <w:sz w:val="28"/>
          <w:szCs w:val="28"/>
          <w:lang w:bidi="en-US"/>
        </w:rPr>
        <w:t>or</w:t>
      </w:r>
      <w:r>
        <w:rPr>
          <w:rFonts w:ascii="Arial" w:eastAsia="Arial" w:hAnsi="Arial" w:cs="Arial"/>
          <w:b/>
          <w:bCs/>
          <w:color w:val="000000"/>
          <w:spacing w:val="1"/>
          <w:sz w:val="28"/>
          <w:szCs w:val="28"/>
          <w:lang w:bidi="en-US"/>
        </w:rPr>
        <w:t>i</w:t>
      </w:r>
      <w:r>
        <w:rPr>
          <w:rFonts w:ascii="Arial" w:eastAsia="Arial" w:hAnsi="Arial" w:cs="Arial"/>
          <w:b/>
          <w:bCs/>
          <w:color w:val="000000"/>
          <w:sz w:val="28"/>
          <w:szCs w:val="28"/>
          <w:lang w:bidi="en-US"/>
        </w:rPr>
        <w:t xml:space="preserve">ty   </w:t>
      </w:r>
    </w:p>
    <w:p w14:paraId="01443007" w14:textId="7AB62016" w:rsidR="00612FBB" w:rsidRDefault="003B6B3E" w:rsidP="00612FBB">
      <w:pPr>
        <w:spacing w:before="40"/>
        <w:ind w:left="561"/>
        <w:rPr>
          <w:rFonts w:ascii="Arial" w:eastAsia="Arial" w:hAnsi="Arial" w:cs="Arial"/>
          <w:color w:val="000000"/>
          <w:lang w:bidi="en-US"/>
        </w:rPr>
      </w:pPr>
      <w:r>
        <w:rPr>
          <w:rFonts w:ascii="Arial" w:eastAsia="Arial" w:hAnsi="Arial" w:cs="Arial"/>
          <w:b/>
          <w:bCs/>
          <w:color w:val="000000"/>
          <w:lang w:bidi="en-US"/>
        </w:rPr>
        <w:t xml:space="preserve">Present: </w:t>
      </w:r>
      <w:r w:rsidR="00612FBB" w:rsidRPr="00612FBB">
        <w:rPr>
          <w:rFonts w:ascii="Arial" w:eastAsia="Arial" w:hAnsi="Arial" w:cs="Arial"/>
          <w:color w:val="000000"/>
          <w:lang w:bidi="en-US"/>
        </w:rPr>
        <w:t>Janet Battye (W&amp;F),</w:t>
      </w:r>
      <w:r w:rsidR="00565260">
        <w:rPr>
          <w:rFonts w:ascii="Arial" w:eastAsia="Arial" w:hAnsi="Arial" w:cs="Arial"/>
          <w:b/>
          <w:bCs/>
          <w:color w:val="000000"/>
          <w:lang w:bidi="en-US"/>
        </w:rPr>
        <w:t xml:space="preserve"> </w:t>
      </w:r>
      <w:r w:rsidR="00612FBB">
        <w:rPr>
          <w:rFonts w:ascii="Arial" w:eastAsia="Arial" w:hAnsi="Arial" w:cs="Arial"/>
          <w:color w:val="000000"/>
          <w:spacing w:val="-1"/>
          <w:lang w:bidi="en-US"/>
        </w:rPr>
        <w:t>John Murray (</w:t>
      </w:r>
      <w:r w:rsidR="001D2025">
        <w:rPr>
          <w:rFonts w:ascii="Arial" w:eastAsia="Arial" w:hAnsi="Arial" w:cs="Arial"/>
          <w:color w:val="000000"/>
          <w:spacing w:val="-1"/>
          <w:lang w:bidi="en-US"/>
        </w:rPr>
        <w:t>W&amp;F)</w:t>
      </w:r>
    </w:p>
    <w:p w14:paraId="225FEA4B" w14:textId="11948AB6" w:rsidR="00074D60" w:rsidRPr="007C7A4F" w:rsidRDefault="00612FBB" w:rsidP="007C7A4F">
      <w:pPr>
        <w:spacing w:before="40"/>
        <w:ind w:left="561"/>
        <w:rPr>
          <w:rFonts w:ascii="Arial" w:eastAsia="Arial" w:hAnsi="Arial" w:cs="Arial"/>
          <w:color w:val="000000"/>
          <w:lang w:bidi="en-US"/>
        </w:rPr>
      </w:pPr>
      <w:r>
        <w:rPr>
          <w:rFonts w:ascii="Arial" w:eastAsia="Arial" w:hAnsi="Arial" w:cs="Arial"/>
          <w:b/>
          <w:bCs/>
          <w:color w:val="000000"/>
          <w:lang w:bidi="en-US"/>
        </w:rPr>
        <w:t xml:space="preserve">Apologies: </w:t>
      </w:r>
      <w:r w:rsidR="00565260">
        <w:rPr>
          <w:rFonts w:ascii="Arial" w:eastAsia="Arial" w:hAnsi="Arial" w:cs="Arial"/>
          <w:color w:val="000000"/>
          <w:spacing w:val="-1"/>
          <w:lang w:bidi="en-US"/>
        </w:rPr>
        <w:t>Elaine</w:t>
      </w:r>
      <w:r w:rsidR="00565260">
        <w:rPr>
          <w:rFonts w:ascii="Arial" w:eastAsia="Arial" w:hAnsi="Arial" w:cs="Arial"/>
          <w:color w:val="000000"/>
          <w:spacing w:val="1"/>
          <w:lang w:bidi="en-US"/>
        </w:rPr>
        <w:t xml:space="preserve"> </w:t>
      </w:r>
      <w:r w:rsidR="00565260">
        <w:rPr>
          <w:rFonts w:ascii="Arial" w:eastAsia="Arial" w:hAnsi="Arial" w:cs="Arial"/>
          <w:color w:val="000000"/>
          <w:spacing w:val="-1"/>
          <w:lang w:bidi="en-US"/>
        </w:rPr>
        <w:t>Lynch (Cumberland)</w:t>
      </w:r>
      <w:r w:rsidR="00565260">
        <w:rPr>
          <w:rFonts w:ascii="Arial" w:eastAsia="Arial" w:hAnsi="Arial" w:cs="Arial"/>
          <w:color w:val="000000"/>
          <w:spacing w:val="1"/>
          <w:lang w:bidi="en-US"/>
        </w:rPr>
        <w:t xml:space="preserve">, </w:t>
      </w:r>
      <w:r>
        <w:rPr>
          <w:rFonts w:ascii="Arial" w:eastAsia="Arial" w:hAnsi="Arial" w:cs="Arial"/>
          <w:color w:val="000000"/>
          <w:spacing w:val="-1"/>
          <w:lang w:bidi="en-US"/>
        </w:rPr>
        <w:t>Chris</w:t>
      </w:r>
      <w:r>
        <w:rPr>
          <w:rFonts w:ascii="Arial" w:eastAsia="Arial" w:hAnsi="Arial" w:cs="Arial"/>
          <w:color w:val="000000"/>
          <w:spacing w:val="1"/>
          <w:lang w:bidi="en-US"/>
        </w:rPr>
        <w:t xml:space="preserve"> </w:t>
      </w:r>
      <w:r>
        <w:rPr>
          <w:rFonts w:ascii="Arial" w:eastAsia="Arial" w:hAnsi="Arial" w:cs="Arial"/>
          <w:color w:val="000000"/>
          <w:lang w:bidi="en-US"/>
        </w:rPr>
        <w:t>Southward</w:t>
      </w:r>
      <w:r>
        <w:rPr>
          <w:rFonts w:ascii="Arial" w:eastAsia="Arial" w:hAnsi="Arial" w:cs="Arial"/>
          <w:color w:val="000000"/>
          <w:spacing w:val="1"/>
          <w:lang w:bidi="en-US"/>
        </w:rPr>
        <w:t xml:space="preserve"> </w:t>
      </w:r>
      <w:r>
        <w:rPr>
          <w:rFonts w:ascii="Arial" w:eastAsia="Arial" w:hAnsi="Arial" w:cs="Arial"/>
          <w:color w:val="000000"/>
          <w:lang w:bidi="en-US"/>
        </w:rPr>
        <w:t>(Cumberland)</w:t>
      </w:r>
    </w:p>
    <w:p w14:paraId="54AC0B26" w14:textId="77777777" w:rsidR="00074D60" w:rsidRDefault="003B6B3E">
      <w:pPr>
        <w:pStyle w:val="Heading2"/>
        <w:spacing w:before="300" w:line="402" w:lineRule="exact"/>
        <w:ind w:left="559"/>
        <w:rPr>
          <w:rFonts w:ascii="Times New Roman" w:eastAsia="Times New Roman" w:hAnsi="Times New Roman" w:cs="Times New Roman"/>
          <w:color w:val="010302"/>
        </w:rPr>
      </w:pPr>
      <w:bookmarkStart w:id="7" w:name="Co-opted"/>
      <w:bookmarkEnd w:id="7"/>
      <w:r>
        <w:rPr>
          <w:b/>
          <w:bCs/>
          <w:color w:val="000000"/>
          <w:spacing w:val="1"/>
          <w:lang w:bidi="en-US"/>
        </w:rPr>
        <w:t>C</w:t>
      </w:r>
      <w:r>
        <w:rPr>
          <w:b/>
          <w:bCs/>
          <w:color w:val="000000"/>
          <w:lang w:bidi="en-US"/>
        </w:rPr>
        <w:t>o-o</w:t>
      </w:r>
      <w:r>
        <w:rPr>
          <w:b/>
          <w:bCs/>
          <w:color w:val="000000"/>
          <w:spacing w:val="1"/>
          <w:lang w:bidi="en-US"/>
        </w:rPr>
        <w:t>p</w:t>
      </w:r>
      <w:r>
        <w:rPr>
          <w:b/>
          <w:bCs/>
          <w:color w:val="000000"/>
          <w:lang w:bidi="en-US"/>
        </w:rPr>
        <w:t xml:space="preserve">ted  </w:t>
      </w:r>
    </w:p>
    <w:p w14:paraId="71409593" w14:textId="62482F78" w:rsidR="00A82D59" w:rsidRDefault="001D2025">
      <w:pPr>
        <w:spacing w:before="40" w:line="301" w:lineRule="exact"/>
        <w:ind w:left="559"/>
        <w:rPr>
          <w:rFonts w:ascii="Arial" w:eastAsia="Arial" w:hAnsi="Arial" w:cs="Arial"/>
          <w:color w:val="000000"/>
          <w:lang w:bidi="en-US"/>
        </w:rPr>
      </w:pPr>
      <w:r>
        <w:rPr>
          <w:rFonts w:ascii="Arial" w:eastAsia="Arial" w:hAnsi="Arial" w:cs="Arial"/>
          <w:b/>
          <w:bCs/>
          <w:color w:val="000000"/>
          <w:spacing w:val="1"/>
          <w:lang w:bidi="en-US"/>
        </w:rPr>
        <w:t xml:space="preserve">Present: </w:t>
      </w:r>
      <w:r w:rsidR="00A82D59">
        <w:rPr>
          <w:rFonts w:ascii="Arial" w:eastAsia="Arial" w:hAnsi="Arial" w:cs="Arial"/>
          <w:color w:val="000000"/>
          <w:spacing w:val="1"/>
          <w:lang w:bidi="en-US"/>
        </w:rPr>
        <w:t xml:space="preserve">Lisa </w:t>
      </w:r>
      <w:r w:rsidR="00A82D59" w:rsidRPr="004831A8">
        <w:rPr>
          <w:rFonts w:ascii="Arial" w:eastAsia="Arial" w:hAnsi="Arial" w:cs="Arial"/>
          <w:color w:val="000000"/>
          <w:spacing w:val="1"/>
          <w:lang w:bidi="en-US"/>
        </w:rPr>
        <w:t>M</w:t>
      </w:r>
      <w:r w:rsidR="004831A8" w:rsidRPr="004831A8">
        <w:rPr>
          <w:rFonts w:ascii="Arial" w:eastAsia="Arial" w:hAnsi="Arial" w:cs="Arial"/>
          <w:color w:val="000000"/>
          <w:spacing w:val="1"/>
          <w:lang w:bidi="en-US"/>
        </w:rPr>
        <w:t>a</w:t>
      </w:r>
      <w:r w:rsidR="00A82D59" w:rsidRPr="004831A8">
        <w:rPr>
          <w:rFonts w:ascii="Arial" w:eastAsia="Arial" w:hAnsi="Arial" w:cs="Arial"/>
          <w:color w:val="000000"/>
          <w:spacing w:val="1"/>
          <w:lang w:bidi="en-US"/>
        </w:rPr>
        <w:t>cGregor,</w:t>
      </w:r>
      <w:r w:rsidR="00A82D59">
        <w:rPr>
          <w:rFonts w:ascii="Arial" w:eastAsia="Arial" w:hAnsi="Arial" w:cs="Arial"/>
          <w:color w:val="000000"/>
          <w:spacing w:val="1"/>
          <w:lang w:bidi="en-US"/>
        </w:rPr>
        <w:t xml:space="preserve"> </w:t>
      </w:r>
      <w:r w:rsidR="003B6B3E" w:rsidRPr="001D2025">
        <w:rPr>
          <w:rFonts w:ascii="Arial" w:eastAsia="Arial" w:hAnsi="Arial" w:cs="Arial"/>
          <w:color w:val="000000"/>
          <w:spacing w:val="-1"/>
          <w:lang w:bidi="en-US"/>
        </w:rPr>
        <w:t>Carolyn</w:t>
      </w:r>
      <w:r w:rsidR="003B6B3E" w:rsidRPr="001D2025">
        <w:rPr>
          <w:rFonts w:ascii="Arial" w:eastAsia="Arial" w:hAnsi="Arial" w:cs="Arial"/>
          <w:color w:val="000000"/>
          <w:spacing w:val="1"/>
          <w:lang w:bidi="en-US"/>
        </w:rPr>
        <w:t xml:space="preserve"> </w:t>
      </w:r>
      <w:r w:rsidR="003B6B3E" w:rsidRPr="001D2025">
        <w:rPr>
          <w:rFonts w:ascii="Arial" w:eastAsia="Arial" w:hAnsi="Arial" w:cs="Arial"/>
          <w:color w:val="000000"/>
          <w:lang w:bidi="en-US"/>
        </w:rPr>
        <w:t>Reade</w:t>
      </w:r>
      <w:r w:rsidRPr="001D2025">
        <w:rPr>
          <w:rFonts w:ascii="Arial" w:eastAsia="Arial" w:hAnsi="Arial" w:cs="Arial"/>
          <w:color w:val="000000"/>
          <w:lang w:bidi="en-US"/>
        </w:rPr>
        <w:t xml:space="preserve">. </w:t>
      </w:r>
    </w:p>
    <w:p w14:paraId="67348AB7" w14:textId="782AE0F6" w:rsidR="00074D60" w:rsidRPr="001D2025" w:rsidRDefault="001D2025">
      <w:pPr>
        <w:spacing w:before="40" w:line="301" w:lineRule="exact"/>
        <w:ind w:left="559"/>
        <w:rPr>
          <w:rFonts w:ascii="Times New Roman" w:eastAsia="Times New Roman" w:hAnsi="Times New Roman" w:cs="Times New Roman"/>
          <w:b/>
          <w:bCs/>
          <w:color w:val="010302"/>
        </w:rPr>
      </w:pPr>
      <w:r w:rsidRPr="004831A8">
        <w:rPr>
          <w:rFonts w:ascii="Arial" w:eastAsia="Arial" w:hAnsi="Arial" w:cs="Arial"/>
          <w:b/>
          <w:bCs/>
          <w:color w:val="000000"/>
          <w:lang w:bidi="en-US"/>
        </w:rPr>
        <w:t>Apologies</w:t>
      </w:r>
      <w:r w:rsidR="00A82D59">
        <w:rPr>
          <w:rFonts w:ascii="Arial" w:eastAsia="Arial" w:hAnsi="Arial" w:cs="Arial"/>
          <w:color w:val="000000"/>
          <w:lang w:bidi="en-US"/>
        </w:rPr>
        <w:t xml:space="preserve"> </w:t>
      </w:r>
      <w:r w:rsidRPr="001D2025">
        <w:rPr>
          <w:rFonts w:ascii="Arial" w:eastAsia="Arial" w:hAnsi="Arial" w:cs="Arial"/>
          <w:color w:val="000000"/>
          <w:lang w:bidi="en-US"/>
        </w:rPr>
        <w:t>Vicky Bunter</w:t>
      </w:r>
      <w:r w:rsidR="003B6B3E" w:rsidRPr="001D2025">
        <w:rPr>
          <w:rFonts w:ascii="Arial" w:eastAsia="Arial" w:hAnsi="Arial" w:cs="Arial"/>
          <w:b/>
          <w:bCs/>
          <w:color w:val="000000"/>
          <w:lang w:bidi="en-US"/>
        </w:rPr>
        <w:t xml:space="preserve">  </w:t>
      </w:r>
    </w:p>
    <w:p w14:paraId="65BA8D7B" w14:textId="77777777" w:rsidR="00074D60" w:rsidRDefault="003B6B3E">
      <w:pPr>
        <w:pStyle w:val="Heading2"/>
        <w:spacing w:before="300" w:line="334" w:lineRule="exact"/>
        <w:ind w:left="559" w:right="7975"/>
        <w:jc w:val="both"/>
        <w:rPr>
          <w:rFonts w:ascii="Times New Roman" w:eastAsia="Times New Roman" w:hAnsi="Times New Roman" w:cs="Times New Roman"/>
          <w:color w:val="010302"/>
        </w:rPr>
      </w:pPr>
      <w:bookmarkStart w:id="8" w:name="Vacancies"/>
      <w:bookmarkEnd w:id="8"/>
      <w:r>
        <w:rPr>
          <w:b/>
          <w:bCs/>
          <w:color w:val="000000"/>
          <w:lang w:bidi="en-US"/>
        </w:rPr>
        <w:t>Vaca</w:t>
      </w:r>
      <w:r>
        <w:rPr>
          <w:b/>
          <w:bCs/>
          <w:color w:val="000000"/>
          <w:spacing w:val="1"/>
          <w:lang w:bidi="en-US"/>
        </w:rPr>
        <w:t>n</w:t>
      </w:r>
      <w:r>
        <w:rPr>
          <w:b/>
          <w:bCs/>
          <w:color w:val="000000"/>
          <w:lang w:bidi="en-US"/>
        </w:rPr>
        <w:t>c</w:t>
      </w:r>
      <w:r>
        <w:rPr>
          <w:b/>
          <w:bCs/>
          <w:color w:val="000000"/>
          <w:spacing w:val="1"/>
          <w:lang w:bidi="en-US"/>
        </w:rPr>
        <w:t>i</w:t>
      </w:r>
      <w:r>
        <w:rPr>
          <w:b/>
          <w:bCs/>
          <w:color w:val="000000"/>
          <w:lang w:bidi="en-US"/>
        </w:rPr>
        <w:t xml:space="preserve">es  </w:t>
      </w:r>
    </w:p>
    <w:p w14:paraId="40D2A351" w14:textId="77777777" w:rsidR="00074D60" w:rsidRDefault="003B6B3E">
      <w:pPr>
        <w:pStyle w:val="ListParagraph"/>
        <w:numPr>
          <w:ilvl w:val="0"/>
          <w:numId w:val="1"/>
        </w:numPr>
        <w:tabs>
          <w:tab w:val="left" w:pos="1639"/>
        </w:tabs>
        <w:spacing w:line="334" w:lineRule="exact"/>
        <w:ind w:left="1279" w:right="7975" w:hanging="360"/>
        <w:jc w:val="both"/>
        <w:rPr>
          <w:rFonts w:ascii="Times New Roman" w:eastAsia="Times New Roman" w:hAnsi="Times New Roman" w:cs="Times New Roman"/>
          <w:color w:val="010302"/>
        </w:rPr>
      </w:pPr>
      <w:r>
        <w:rPr>
          <w:rFonts w:ascii="Arial" w:eastAsia="Arial" w:hAnsi="Arial" w:cs="Arial"/>
          <w:color w:val="000000"/>
          <w:lang w:bidi="en-US"/>
        </w:rPr>
        <w:t>Bap</w:t>
      </w:r>
      <w:r>
        <w:rPr>
          <w:rFonts w:ascii="Arial" w:eastAsia="Arial" w:hAnsi="Arial" w:cs="Arial"/>
          <w:color w:val="000000"/>
          <w:spacing w:val="1"/>
          <w:lang w:bidi="en-US"/>
        </w:rPr>
        <w:t>t</w:t>
      </w:r>
      <w:r>
        <w:rPr>
          <w:rFonts w:ascii="Arial" w:eastAsia="Arial" w:hAnsi="Arial" w:cs="Arial"/>
          <w:color w:val="000000"/>
          <w:lang w:bidi="en-US"/>
        </w:rPr>
        <w:t>is</w:t>
      </w:r>
      <w:r>
        <w:rPr>
          <w:rFonts w:ascii="Arial" w:eastAsia="Arial" w:hAnsi="Arial" w:cs="Arial"/>
          <w:color w:val="000000"/>
          <w:spacing w:val="1"/>
          <w:lang w:bidi="en-US"/>
        </w:rPr>
        <w:t>t</w:t>
      </w:r>
      <w:r>
        <w:rPr>
          <w:rFonts w:ascii="Arial" w:eastAsia="Arial" w:hAnsi="Arial" w:cs="Arial"/>
          <w:color w:val="000000"/>
          <w:lang w:bidi="en-US"/>
        </w:rPr>
        <w:t xml:space="preserve">  </w:t>
      </w:r>
    </w:p>
    <w:p w14:paraId="6BD02906" w14:textId="77777777" w:rsidR="00074D60" w:rsidRDefault="003B6B3E">
      <w:pPr>
        <w:pStyle w:val="ListParagraph"/>
        <w:numPr>
          <w:ilvl w:val="0"/>
          <w:numId w:val="1"/>
        </w:numPr>
        <w:tabs>
          <w:tab w:val="left" w:pos="1639"/>
        </w:tabs>
        <w:spacing w:line="301" w:lineRule="exact"/>
        <w:ind w:left="1279" w:right="7975" w:hanging="360"/>
        <w:jc w:val="both"/>
        <w:rPr>
          <w:rFonts w:ascii="Times New Roman" w:eastAsia="Times New Roman" w:hAnsi="Times New Roman" w:cs="Times New Roman"/>
          <w:color w:val="010302"/>
        </w:rPr>
      </w:pPr>
      <w:r>
        <w:rPr>
          <w:rFonts w:ascii="Arial" w:eastAsia="Arial" w:hAnsi="Arial" w:cs="Arial"/>
          <w:color w:val="000000"/>
          <w:spacing w:val="1"/>
          <w:lang w:bidi="en-US"/>
        </w:rPr>
        <w:t>O</w:t>
      </w:r>
      <w:r>
        <w:rPr>
          <w:rFonts w:ascii="Arial" w:eastAsia="Arial" w:hAnsi="Arial" w:cs="Arial"/>
          <w:color w:val="000000"/>
          <w:lang w:bidi="en-US"/>
        </w:rPr>
        <w:t xml:space="preserve">rthodox  </w:t>
      </w:r>
    </w:p>
    <w:p w14:paraId="2BC2B9C7" w14:textId="77777777" w:rsidR="00074D60" w:rsidRDefault="003B6B3E">
      <w:pPr>
        <w:pStyle w:val="ListParagraph"/>
        <w:numPr>
          <w:ilvl w:val="0"/>
          <w:numId w:val="1"/>
        </w:numPr>
        <w:spacing w:line="301" w:lineRule="exact"/>
        <w:ind w:left="1279" w:hanging="360"/>
        <w:rPr>
          <w:rFonts w:ascii="Times New Roman" w:eastAsia="Times New Roman" w:hAnsi="Times New Roman" w:cs="Times New Roman"/>
          <w:color w:val="010302"/>
        </w:rPr>
      </w:pPr>
      <w:r>
        <w:rPr>
          <w:rFonts w:ascii="Arial" w:eastAsia="Arial" w:hAnsi="Arial" w:cs="Arial"/>
          <w:color w:val="000000"/>
          <w:lang w:bidi="en-US"/>
        </w:rPr>
        <w:t>Pen</w:t>
      </w:r>
      <w:r>
        <w:rPr>
          <w:rFonts w:ascii="Arial" w:eastAsia="Arial" w:hAnsi="Arial" w:cs="Arial"/>
          <w:color w:val="000000"/>
          <w:spacing w:val="1"/>
          <w:lang w:bidi="en-US"/>
        </w:rPr>
        <w:t>t</w:t>
      </w:r>
      <w:r>
        <w:rPr>
          <w:rFonts w:ascii="Arial" w:eastAsia="Arial" w:hAnsi="Arial" w:cs="Arial"/>
          <w:color w:val="000000"/>
          <w:lang w:bidi="en-US"/>
        </w:rPr>
        <w:t>ecos</w:t>
      </w:r>
      <w:r>
        <w:rPr>
          <w:rFonts w:ascii="Arial" w:eastAsia="Arial" w:hAnsi="Arial" w:cs="Arial"/>
          <w:color w:val="000000"/>
          <w:spacing w:val="1"/>
          <w:lang w:bidi="en-US"/>
        </w:rPr>
        <w:t>t</w:t>
      </w:r>
      <w:r>
        <w:rPr>
          <w:rFonts w:ascii="Arial" w:eastAsia="Arial" w:hAnsi="Arial" w:cs="Arial"/>
          <w:color w:val="000000"/>
          <w:lang w:bidi="en-US"/>
        </w:rPr>
        <w:t xml:space="preserve">al  </w:t>
      </w:r>
    </w:p>
    <w:p w14:paraId="3BF54E6B" w14:textId="77777777" w:rsidR="00BD51C5" w:rsidRPr="00BD51C5" w:rsidRDefault="003B6B3E">
      <w:pPr>
        <w:pStyle w:val="ListParagraph"/>
        <w:numPr>
          <w:ilvl w:val="0"/>
          <w:numId w:val="1"/>
        </w:numPr>
        <w:spacing w:line="268" w:lineRule="exact"/>
        <w:ind w:left="1279" w:hanging="360"/>
        <w:rPr>
          <w:rFonts w:ascii="Times New Roman" w:eastAsia="Times New Roman" w:hAnsi="Times New Roman" w:cs="Times New Roman"/>
          <w:color w:val="010302"/>
        </w:rPr>
      </w:pPr>
      <w:r>
        <w:rPr>
          <w:rFonts w:ascii="Arial" w:eastAsia="Arial" w:hAnsi="Arial" w:cs="Arial"/>
          <w:color w:val="000000"/>
          <w:lang w:bidi="en-US"/>
        </w:rPr>
        <w:t>Salva</w:t>
      </w:r>
      <w:r>
        <w:rPr>
          <w:rFonts w:ascii="Arial" w:eastAsia="Arial" w:hAnsi="Arial" w:cs="Arial"/>
          <w:color w:val="000000"/>
          <w:spacing w:val="1"/>
          <w:lang w:bidi="en-US"/>
        </w:rPr>
        <w:t>t</w:t>
      </w:r>
      <w:r>
        <w:rPr>
          <w:rFonts w:ascii="Arial" w:eastAsia="Arial" w:hAnsi="Arial" w:cs="Arial"/>
          <w:color w:val="000000"/>
          <w:lang w:bidi="en-US"/>
        </w:rPr>
        <w:t>ion</w:t>
      </w:r>
      <w:r>
        <w:rPr>
          <w:rFonts w:ascii="Arial" w:eastAsia="Arial" w:hAnsi="Arial" w:cs="Arial"/>
          <w:color w:val="000000"/>
          <w:spacing w:val="1"/>
          <w:lang w:bidi="en-US"/>
        </w:rPr>
        <w:t xml:space="preserve"> </w:t>
      </w:r>
      <w:r>
        <w:rPr>
          <w:rFonts w:ascii="Arial" w:eastAsia="Arial" w:hAnsi="Arial" w:cs="Arial"/>
          <w:color w:val="000000"/>
          <w:lang w:bidi="en-US"/>
        </w:rPr>
        <w:t xml:space="preserve">Army </w:t>
      </w:r>
    </w:p>
    <w:p w14:paraId="685DBEAA" w14:textId="24B68324" w:rsidR="00074D60" w:rsidRDefault="00BD51C5">
      <w:pPr>
        <w:pStyle w:val="ListParagraph"/>
        <w:numPr>
          <w:ilvl w:val="0"/>
          <w:numId w:val="1"/>
        </w:numPr>
        <w:spacing w:line="268" w:lineRule="exact"/>
        <w:ind w:left="1279" w:hanging="360"/>
        <w:rPr>
          <w:rFonts w:ascii="Times New Roman" w:eastAsia="Times New Roman" w:hAnsi="Times New Roman" w:cs="Times New Roman"/>
          <w:color w:val="010302"/>
        </w:rPr>
      </w:pPr>
      <w:r>
        <w:rPr>
          <w:rFonts w:ascii="Arial" w:eastAsia="Arial" w:hAnsi="Arial" w:cs="Arial"/>
          <w:color w:val="000000"/>
          <w:lang w:bidi="en-US"/>
        </w:rPr>
        <w:t>Sikhi</w:t>
      </w:r>
      <w:r w:rsidR="00315035">
        <w:rPr>
          <w:rFonts w:ascii="Arial" w:eastAsia="Arial" w:hAnsi="Arial" w:cs="Arial"/>
          <w:color w:val="000000"/>
          <w:lang w:bidi="en-US"/>
        </w:rPr>
        <w:t>sm</w:t>
      </w:r>
    </w:p>
    <w:p w14:paraId="6F686283" w14:textId="77777777" w:rsidR="00074D60" w:rsidRDefault="003B6B3E">
      <w:pPr>
        <w:pStyle w:val="ListParagraph"/>
        <w:numPr>
          <w:ilvl w:val="0"/>
          <w:numId w:val="1"/>
        </w:numPr>
        <w:tabs>
          <w:tab w:val="left" w:pos="1640"/>
        </w:tabs>
        <w:spacing w:line="301" w:lineRule="exact"/>
        <w:ind w:left="1280" w:hanging="360"/>
        <w:rPr>
          <w:rFonts w:ascii="Times New Roman" w:eastAsia="Times New Roman" w:hAnsi="Times New Roman" w:cs="Times New Roman"/>
          <w:color w:val="010302"/>
        </w:rPr>
        <w:sectPr w:rsidR="00074D60">
          <w:type w:val="continuous"/>
          <w:pgSz w:w="11906" w:h="16838"/>
          <w:pgMar w:top="343" w:right="500" w:bottom="275" w:left="500" w:header="708" w:footer="708" w:gutter="0"/>
          <w:cols w:space="720"/>
          <w:docGrid w:linePitch="360"/>
        </w:sectPr>
      </w:pPr>
      <w:r>
        <w:rPr>
          <w:rFonts w:ascii="Arial" w:eastAsia="Arial" w:hAnsi="Arial" w:cs="Arial"/>
          <w:color w:val="000000"/>
          <w:lang w:bidi="en-US"/>
        </w:rPr>
        <w:t>Uni</w:t>
      </w:r>
      <w:r>
        <w:rPr>
          <w:rFonts w:ascii="Arial" w:eastAsia="Arial" w:hAnsi="Arial" w:cs="Arial"/>
          <w:color w:val="000000"/>
          <w:spacing w:val="1"/>
          <w:lang w:bidi="en-US"/>
        </w:rPr>
        <w:t>t</w:t>
      </w:r>
      <w:r>
        <w:rPr>
          <w:rFonts w:ascii="Arial" w:eastAsia="Arial" w:hAnsi="Arial" w:cs="Arial"/>
          <w:color w:val="000000"/>
          <w:lang w:bidi="en-US"/>
        </w:rPr>
        <w:t>a</w:t>
      </w:r>
      <w:r>
        <w:rPr>
          <w:rFonts w:ascii="Arial" w:eastAsia="Arial" w:hAnsi="Arial" w:cs="Arial"/>
          <w:color w:val="000000"/>
          <w:spacing w:val="1"/>
          <w:lang w:bidi="en-US"/>
        </w:rPr>
        <w:t>r</w:t>
      </w:r>
      <w:r>
        <w:rPr>
          <w:rFonts w:ascii="Arial" w:eastAsia="Arial" w:hAnsi="Arial" w:cs="Arial"/>
          <w:color w:val="000000"/>
          <w:lang w:bidi="en-US"/>
        </w:rPr>
        <w:t xml:space="preserve">ian  </w:t>
      </w:r>
    </w:p>
    <w:p w14:paraId="129824DE" w14:textId="77777777" w:rsidR="00074D60" w:rsidRDefault="003B6B3E">
      <w:pPr>
        <w:pStyle w:val="Heading2"/>
        <w:spacing w:line="270" w:lineRule="exact"/>
        <w:ind w:left="920"/>
        <w:rPr>
          <w:rFonts w:ascii="Times New Roman" w:eastAsia="Times New Roman" w:hAnsi="Times New Roman" w:cs="Times New Roman"/>
          <w:color w:val="010302"/>
        </w:rPr>
      </w:pPr>
      <w:bookmarkStart w:id="9" w:name="Clerk_to_SACRE"/>
      <w:bookmarkEnd w:id="9"/>
      <w:r>
        <w:rPr>
          <w:rFonts w:ascii="Symbol" w:eastAsia="Symbol" w:hAnsi="Symbol" w:cs="Symbol"/>
          <w:color w:val="000000"/>
          <w:spacing w:val="-21"/>
          <w:sz w:val="22"/>
          <w:szCs w:val="22"/>
          <w:lang w:bidi="en-US"/>
        </w:rPr>
        <w:t>·</w:t>
      </w:r>
      <w:r>
        <w:rPr>
          <w:rFonts w:ascii="Times New Roman" w:eastAsia="Times New Roman" w:hAnsi="Times New Roman" w:cs="Times New Roman"/>
          <w:sz w:val="22"/>
          <w:szCs w:val="22"/>
        </w:rPr>
        <w:t xml:space="preserve"> </w:t>
      </w:r>
    </w:p>
    <w:p w14:paraId="71CB1410" w14:textId="77777777" w:rsidR="00074D60" w:rsidRDefault="003B6B3E">
      <w:pPr>
        <w:rPr>
          <w:rFonts w:ascii="Times New Roman" w:hAnsi="Times New Roman"/>
          <w:color w:val="000000" w:themeColor="text1"/>
          <w:sz w:val="1"/>
          <w:szCs w:val="1"/>
        </w:rPr>
      </w:pPr>
      <w:r>
        <w:rPr>
          <w:rFonts w:ascii="Times New Roman" w:eastAsia="Times New Roman" w:hAnsi="Times New Roman" w:cs="Times New Roman"/>
          <w:sz w:val="1"/>
          <w:szCs w:val="1"/>
        </w:rPr>
        <w:br w:type="column"/>
      </w:r>
    </w:p>
    <w:p w14:paraId="16CDAB97" w14:textId="77777777" w:rsidR="00074D60" w:rsidRDefault="003B6B3E">
      <w:pPr>
        <w:spacing w:line="301" w:lineRule="exact"/>
        <w:rPr>
          <w:rFonts w:ascii="Times New Roman" w:eastAsia="Times New Roman" w:hAnsi="Times New Roman" w:cs="Times New Roman"/>
          <w:color w:val="010302"/>
        </w:rPr>
        <w:sectPr w:rsidR="00074D60">
          <w:type w:val="continuous"/>
          <w:pgSz w:w="11906" w:h="16838"/>
          <w:pgMar w:top="343" w:right="500" w:bottom="275" w:left="500" w:header="708" w:footer="708" w:gutter="0"/>
          <w:cols w:num="2" w:space="0" w:equalWidth="0">
            <w:col w:w="1081" w:space="219"/>
            <w:col w:w="1703" w:space="0"/>
          </w:cols>
          <w:docGrid w:linePitch="360"/>
        </w:sectPr>
      </w:pPr>
      <w:r>
        <w:rPr>
          <w:rFonts w:ascii="Arial" w:eastAsia="Arial" w:hAnsi="Arial" w:cs="Arial"/>
          <w:color w:val="000000"/>
          <w:lang w:bidi="en-US"/>
        </w:rPr>
        <w:t>Uni</w:t>
      </w:r>
      <w:r>
        <w:rPr>
          <w:rFonts w:ascii="Arial" w:eastAsia="Arial" w:hAnsi="Arial" w:cs="Arial"/>
          <w:color w:val="000000"/>
          <w:spacing w:val="1"/>
          <w:lang w:bidi="en-US"/>
        </w:rPr>
        <w:t>t</w:t>
      </w:r>
      <w:r>
        <w:rPr>
          <w:rFonts w:ascii="Arial" w:eastAsia="Arial" w:hAnsi="Arial" w:cs="Arial"/>
          <w:color w:val="000000"/>
          <w:lang w:bidi="en-US"/>
        </w:rPr>
        <w:t>ed</w:t>
      </w:r>
      <w:r>
        <w:rPr>
          <w:rFonts w:ascii="Arial" w:eastAsia="Arial" w:hAnsi="Arial" w:cs="Arial"/>
          <w:color w:val="000000"/>
          <w:spacing w:val="1"/>
          <w:lang w:bidi="en-US"/>
        </w:rPr>
        <w:t xml:space="preserve"> </w:t>
      </w:r>
      <w:r>
        <w:rPr>
          <w:rFonts w:ascii="Arial" w:eastAsia="Arial" w:hAnsi="Arial" w:cs="Arial"/>
          <w:color w:val="000000"/>
          <w:lang w:bidi="en-US"/>
        </w:rPr>
        <w:t>Re</w:t>
      </w:r>
      <w:r>
        <w:rPr>
          <w:rFonts w:ascii="Arial" w:eastAsia="Arial" w:hAnsi="Arial" w:cs="Arial"/>
          <w:color w:val="000000"/>
          <w:spacing w:val="1"/>
          <w:lang w:bidi="en-US"/>
        </w:rPr>
        <w:t>f</w:t>
      </w:r>
      <w:r>
        <w:rPr>
          <w:rFonts w:ascii="Arial" w:eastAsia="Arial" w:hAnsi="Arial" w:cs="Arial"/>
          <w:color w:val="000000"/>
          <w:lang w:bidi="en-US"/>
        </w:rPr>
        <w:t>or</w:t>
      </w:r>
      <w:r>
        <w:rPr>
          <w:rFonts w:ascii="Arial" w:eastAsia="Arial" w:hAnsi="Arial" w:cs="Arial"/>
          <w:color w:val="000000"/>
          <w:spacing w:val="1"/>
          <w:lang w:bidi="en-US"/>
        </w:rPr>
        <w:t>m</w:t>
      </w:r>
      <w:r>
        <w:rPr>
          <w:rFonts w:ascii="Arial" w:eastAsia="Arial" w:hAnsi="Arial" w:cs="Arial"/>
          <w:color w:val="000000"/>
          <w:spacing w:val="-12"/>
          <w:lang w:bidi="en-US"/>
        </w:rPr>
        <w:t>ed</w:t>
      </w:r>
      <w:r>
        <w:rPr>
          <w:rFonts w:ascii="Times New Roman" w:eastAsia="Times New Roman" w:hAnsi="Times New Roman" w:cs="Times New Roman"/>
        </w:rPr>
        <w:t xml:space="preserve"> </w:t>
      </w:r>
    </w:p>
    <w:p w14:paraId="6B3C8A68" w14:textId="77777777" w:rsidR="00074D60" w:rsidRDefault="003B6B3E">
      <w:pPr>
        <w:spacing w:before="35" w:line="386" w:lineRule="exact"/>
        <w:ind w:left="560" w:right="8146"/>
        <w:rPr>
          <w:rFonts w:ascii="Times New Roman" w:eastAsia="Times New Roman" w:hAnsi="Times New Roman" w:cs="Times New Roman"/>
          <w:color w:val="010302"/>
        </w:rPr>
      </w:pPr>
      <w:r>
        <w:rPr>
          <w:rFonts w:ascii="Arial" w:eastAsia="Arial" w:hAnsi="Arial" w:cs="Arial"/>
          <w:b/>
          <w:bCs/>
          <w:color w:val="000000"/>
          <w:spacing w:val="1"/>
          <w:sz w:val="28"/>
          <w:szCs w:val="28"/>
          <w:lang w:bidi="en-US"/>
        </w:rPr>
        <w:t>Cl</w:t>
      </w:r>
      <w:r>
        <w:rPr>
          <w:rFonts w:ascii="Arial" w:eastAsia="Arial" w:hAnsi="Arial" w:cs="Arial"/>
          <w:b/>
          <w:bCs/>
          <w:color w:val="000000"/>
          <w:sz w:val="28"/>
          <w:szCs w:val="28"/>
          <w:lang w:bidi="en-US"/>
        </w:rPr>
        <w:t>e</w:t>
      </w:r>
      <w:r>
        <w:rPr>
          <w:rFonts w:ascii="Arial" w:eastAsia="Arial" w:hAnsi="Arial" w:cs="Arial"/>
          <w:b/>
          <w:bCs/>
          <w:color w:val="000000"/>
          <w:spacing w:val="1"/>
          <w:sz w:val="28"/>
          <w:szCs w:val="28"/>
          <w:lang w:bidi="en-US"/>
        </w:rPr>
        <w:t>r</w:t>
      </w:r>
      <w:r>
        <w:rPr>
          <w:rFonts w:ascii="Arial" w:eastAsia="Arial" w:hAnsi="Arial" w:cs="Arial"/>
          <w:b/>
          <w:bCs/>
          <w:color w:val="000000"/>
          <w:sz w:val="28"/>
          <w:szCs w:val="28"/>
          <w:lang w:bidi="en-US"/>
        </w:rPr>
        <w:t>k</w:t>
      </w:r>
      <w:r>
        <w:rPr>
          <w:rFonts w:ascii="Arial" w:eastAsia="Arial" w:hAnsi="Arial" w:cs="Arial"/>
          <w:b/>
          <w:bCs/>
          <w:color w:val="000000"/>
          <w:spacing w:val="1"/>
          <w:sz w:val="28"/>
          <w:szCs w:val="28"/>
          <w:lang w:bidi="en-US"/>
        </w:rPr>
        <w:t xml:space="preserve"> </w:t>
      </w:r>
      <w:r>
        <w:rPr>
          <w:rFonts w:ascii="Arial" w:eastAsia="Arial" w:hAnsi="Arial" w:cs="Arial"/>
          <w:b/>
          <w:bCs/>
          <w:color w:val="000000"/>
          <w:sz w:val="28"/>
          <w:szCs w:val="28"/>
          <w:lang w:bidi="en-US"/>
        </w:rPr>
        <w:t>t</w:t>
      </w:r>
      <w:r>
        <w:rPr>
          <w:rFonts w:ascii="Arial" w:eastAsia="Arial" w:hAnsi="Arial" w:cs="Arial"/>
          <w:b/>
          <w:bCs/>
          <w:color w:val="000000"/>
          <w:spacing w:val="1"/>
          <w:sz w:val="28"/>
          <w:szCs w:val="28"/>
          <w:lang w:bidi="en-US"/>
        </w:rPr>
        <w:t xml:space="preserve">o </w:t>
      </w:r>
      <w:r>
        <w:rPr>
          <w:rFonts w:ascii="Arial" w:eastAsia="Arial" w:hAnsi="Arial" w:cs="Arial"/>
          <w:b/>
          <w:bCs/>
          <w:color w:val="000000"/>
          <w:spacing w:val="-2"/>
          <w:sz w:val="28"/>
          <w:szCs w:val="28"/>
          <w:lang w:bidi="en-US"/>
        </w:rPr>
        <w:t>SAC</w:t>
      </w:r>
      <w:r>
        <w:rPr>
          <w:rFonts w:ascii="Arial" w:eastAsia="Arial" w:hAnsi="Arial" w:cs="Arial"/>
          <w:b/>
          <w:bCs/>
          <w:color w:val="000000"/>
          <w:spacing w:val="1"/>
          <w:sz w:val="28"/>
          <w:szCs w:val="28"/>
          <w:lang w:bidi="en-US"/>
        </w:rPr>
        <w:t>R</w:t>
      </w:r>
      <w:r>
        <w:rPr>
          <w:rFonts w:ascii="Arial" w:eastAsia="Arial" w:hAnsi="Arial" w:cs="Arial"/>
          <w:b/>
          <w:bCs/>
          <w:color w:val="000000"/>
          <w:spacing w:val="-23"/>
          <w:sz w:val="28"/>
          <w:szCs w:val="28"/>
          <w:lang w:bidi="en-US"/>
        </w:rPr>
        <w:t>E</w:t>
      </w:r>
      <w:r>
        <w:rPr>
          <w:rFonts w:ascii="Times New Roman" w:eastAsia="Times New Roman" w:hAnsi="Times New Roman" w:cs="Times New Roman"/>
          <w:sz w:val="28"/>
          <w:szCs w:val="28"/>
        </w:rPr>
        <w:t xml:space="preserve"> </w:t>
      </w:r>
      <w:r>
        <w:rPr>
          <w:rFonts w:ascii="Arial" w:eastAsia="Arial" w:hAnsi="Arial" w:cs="Arial"/>
          <w:color w:val="000000"/>
          <w:lang w:bidi="en-US"/>
        </w:rPr>
        <w:t>Sue</w:t>
      </w:r>
      <w:r>
        <w:rPr>
          <w:rFonts w:ascii="Arial" w:eastAsia="Arial" w:hAnsi="Arial" w:cs="Arial"/>
          <w:color w:val="000000"/>
          <w:spacing w:val="1"/>
          <w:lang w:bidi="en-US"/>
        </w:rPr>
        <w:t xml:space="preserve"> </w:t>
      </w:r>
      <w:r>
        <w:rPr>
          <w:rFonts w:ascii="Arial" w:eastAsia="Arial" w:hAnsi="Arial" w:cs="Arial"/>
          <w:color w:val="000000"/>
          <w:lang w:bidi="en-US"/>
        </w:rPr>
        <w:t>Mc</w:t>
      </w:r>
      <w:r>
        <w:rPr>
          <w:rFonts w:ascii="Arial" w:eastAsia="Arial" w:hAnsi="Arial" w:cs="Arial"/>
          <w:color w:val="000000"/>
          <w:spacing w:val="1"/>
          <w:lang w:bidi="en-US"/>
        </w:rPr>
        <w:t>G</w:t>
      </w:r>
      <w:r>
        <w:rPr>
          <w:rFonts w:ascii="Arial" w:eastAsia="Arial" w:hAnsi="Arial" w:cs="Arial"/>
          <w:color w:val="000000"/>
          <w:lang w:bidi="en-US"/>
        </w:rPr>
        <w:t xml:space="preserve">aw   </w:t>
      </w:r>
    </w:p>
    <w:p w14:paraId="0C96ADB9" w14:textId="77777777" w:rsidR="00074D60" w:rsidRDefault="00074D60">
      <w:pPr>
        <w:spacing w:after="37"/>
        <w:rPr>
          <w:rFonts w:ascii="Times New Roman" w:hAnsi="Times New Roman"/>
          <w:color w:val="000000" w:themeColor="text1"/>
          <w:sz w:val="24"/>
          <w:szCs w:val="24"/>
        </w:rPr>
      </w:pPr>
    </w:p>
    <w:p w14:paraId="0B934217" w14:textId="77777777" w:rsidR="00074D60" w:rsidRDefault="003B6B3E">
      <w:pPr>
        <w:pStyle w:val="Heading2"/>
        <w:spacing w:line="402" w:lineRule="exact"/>
        <w:ind w:left="560"/>
        <w:rPr>
          <w:rFonts w:ascii="Times New Roman" w:eastAsia="Times New Roman" w:hAnsi="Times New Roman" w:cs="Times New Roman"/>
          <w:color w:val="010302"/>
        </w:rPr>
      </w:pPr>
      <w:bookmarkStart w:id="10" w:name="LA_Support_Officer:"/>
      <w:bookmarkEnd w:id="10"/>
      <w:r>
        <w:rPr>
          <w:b/>
          <w:bCs/>
          <w:color w:val="000000"/>
          <w:spacing w:val="1"/>
          <w:lang w:bidi="en-US"/>
        </w:rPr>
        <w:t>L</w:t>
      </w:r>
      <w:r>
        <w:rPr>
          <w:b/>
          <w:bCs/>
          <w:color w:val="000000"/>
          <w:lang w:bidi="en-US"/>
        </w:rPr>
        <w:t>A</w:t>
      </w:r>
      <w:r>
        <w:rPr>
          <w:b/>
          <w:bCs/>
          <w:color w:val="000000"/>
          <w:spacing w:val="1"/>
          <w:lang w:bidi="en-US"/>
        </w:rPr>
        <w:t xml:space="preserve"> </w:t>
      </w:r>
      <w:r>
        <w:rPr>
          <w:b/>
          <w:bCs/>
          <w:color w:val="000000"/>
          <w:spacing w:val="-2"/>
          <w:lang w:bidi="en-US"/>
        </w:rPr>
        <w:t>Su</w:t>
      </w:r>
      <w:r>
        <w:rPr>
          <w:b/>
          <w:bCs/>
          <w:color w:val="000000"/>
          <w:spacing w:val="1"/>
          <w:lang w:bidi="en-US"/>
        </w:rPr>
        <w:t>p</w:t>
      </w:r>
      <w:r>
        <w:rPr>
          <w:b/>
          <w:bCs/>
          <w:color w:val="000000"/>
          <w:lang w:bidi="en-US"/>
        </w:rPr>
        <w:t>po</w:t>
      </w:r>
      <w:r>
        <w:rPr>
          <w:b/>
          <w:bCs/>
          <w:color w:val="000000"/>
          <w:spacing w:val="1"/>
          <w:lang w:bidi="en-US"/>
        </w:rPr>
        <w:t>r</w:t>
      </w:r>
      <w:r>
        <w:rPr>
          <w:b/>
          <w:bCs/>
          <w:color w:val="000000"/>
          <w:lang w:bidi="en-US"/>
        </w:rPr>
        <w:t>t Off</w:t>
      </w:r>
      <w:r>
        <w:rPr>
          <w:b/>
          <w:bCs/>
          <w:color w:val="000000"/>
          <w:spacing w:val="1"/>
          <w:lang w:bidi="en-US"/>
        </w:rPr>
        <w:t>i</w:t>
      </w:r>
      <w:r>
        <w:rPr>
          <w:b/>
          <w:bCs/>
          <w:color w:val="000000"/>
          <w:lang w:bidi="en-US"/>
        </w:rPr>
        <w:t>ce</w:t>
      </w:r>
      <w:r>
        <w:rPr>
          <w:b/>
          <w:bCs/>
          <w:color w:val="000000"/>
          <w:spacing w:val="1"/>
          <w:lang w:bidi="en-US"/>
        </w:rPr>
        <w:t>r</w:t>
      </w:r>
      <w:r>
        <w:rPr>
          <w:b/>
          <w:bCs/>
          <w:color w:val="000000"/>
          <w:lang w:bidi="en-US"/>
        </w:rPr>
        <w:t xml:space="preserve">:   </w:t>
      </w:r>
    </w:p>
    <w:p w14:paraId="2B5B2275" w14:textId="341CC8EF" w:rsidR="00074D60" w:rsidRPr="004831A8" w:rsidRDefault="003B6B3E" w:rsidP="004831A8">
      <w:pPr>
        <w:spacing w:before="40" w:line="254" w:lineRule="exact"/>
        <w:ind w:left="560" w:right="1822"/>
        <w:rPr>
          <w:rFonts w:ascii="Arial" w:eastAsia="Arial" w:hAnsi="Arial" w:cs="Arial"/>
          <w:color w:val="000000"/>
          <w:spacing w:val="1"/>
          <w:lang w:bidi="en-US"/>
        </w:rPr>
      </w:pPr>
      <w:r>
        <w:rPr>
          <w:rFonts w:ascii="Arial" w:eastAsia="Arial" w:hAnsi="Arial" w:cs="Arial"/>
          <w:b/>
          <w:bCs/>
          <w:color w:val="000000"/>
          <w:lang w:bidi="en-US"/>
        </w:rPr>
        <w:t xml:space="preserve">Present: </w:t>
      </w:r>
      <w:r>
        <w:rPr>
          <w:rFonts w:ascii="Arial" w:eastAsia="Arial" w:hAnsi="Arial" w:cs="Arial"/>
          <w:color w:val="000000"/>
          <w:lang w:bidi="en-US"/>
        </w:rPr>
        <w:t>Rachel</w:t>
      </w:r>
      <w:r>
        <w:rPr>
          <w:rFonts w:ascii="Arial" w:eastAsia="Arial" w:hAnsi="Arial" w:cs="Arial"/>
          <w:color w:val="000000"/>
          <w:spacing w:val="1"/>
          <w:lang w:bidi="en-US"/>
        </w:rPr>
        <w:t xml:space="preserve"> </w:t>
      </w:r>
      <w:r>
        <w:rPr>
          <w:rFonts w:ascii="Arial" w:eastAsia="Arial" w:hAnsi="Arial" w:cs="Arial"/>
          <w:color w:val="000000"/>
          <w:spacing w:val="-1"/>
          <w:lang w:bidi="en-US"/>
        </w:rPr>
        <w:t>Laverack</w:t>
      </w:r>
      <w:r>
        <w:rPr>
          <w:rFonts w:ascii="Arial" w:eastAsia="Arial" w:hAnsi="Arial" w:cs="Arial"/>
          <w:color w:val="000000"/>
          <w:spacing w:val="1"/>
          <w:lang w:bidi="en-US"/>
        </w:rPr>
        <w:t xml:space="preserve"> </w:t>
      </w:r>
      <w:r>
        <w:rPr>
          <w:rFonts w:ascii="Arial" w:eastAsia="Arial" w:hAnsi="Arial" w:cs="Arial"/>
          <w:color w:val="000000"/>
          <w:lang w:bidi="en-US"/>
        </w:rPr>
        <w:t>(Cumberland)</w:t>
      </w:r>
      <w:r>
        <w:rPr>
          <w:rFonts w:ascii="Arial" w:eastAsia="Arial" w:hAnsi="Arial" w:cs="Arial"/>
          <w:color w:val="000000"/>
          <w:spacing w:val="1"/>
          <w:lang w:bidi="en-US"/>
        </w:rPr>
        <w:t>,</w:t>
      </w:r>
      <w:r w:rsidR="004831A8">
        <w:rPr>
          <w:rFonts w:ascii="Arial" w:eastAsia="Arial" w:hAnsi="Arial" w:cs="Arial"/>
          <w:color w:val="000000"/>
          <w:spacing w:val="1"/>
          <w:lang w:bidi="en-US"/>
        </w:rPr>
        <w:t xml:space="preserve"> </w:t>
      </w:r>
      <w:r w:rsidR="001D2025">
        <w:rPr>
          <w:rFonts w:ascii="Arial" w:eastAsia="Arial" w:hAnsi="Arial" w:cs="Arial"/>
          <w:color w:val="000000"/>
          <w:lang w:bidi="en-US"/>
        </w:rPr>
        <w:t>David Hodgkiss (W</w:t>
      </w:r>
      <w:r w:rsidR="00D119DC">
        <w:rPr>
          <w:rFonts w:ascii="Arial" w:eastAsia="Arial" w:hAnsi="Arial" w:cs="Arial"/>
          <w:color w:val="000000"/>
          <w:lang w:bidi="en-US"/>
        </w:rPr>
        <w:t xml:space="preserve">estmorland </w:t>
      </w:r>
      <w:r w:rsidR="001D2025">
        <w:rPr>
          <w:rFonts w:ascii="Arial" w:eastAsia="Arial" w:hAnsi="Arial" w:cs="Arial"/>
          <w:color w:val="000000"/>
          <w:lang w:bidi="en-US"/>
        </w:rPr>
        <w:t>&amp;</w:t>
      </w:r>
      <w:r w:rsidR="00D119DC">
        <w:rPr>
          <w:rFonts w:ascii="Arial" w:eastAsia="Arial" w:hAnsi="Arial" w:cs="Arial"/>
          <w:color w:val="000000"/>
          <w:lang w:bidi="en-US"/>
        </w:rPr>
        <w:t xml:space="preserve"> </w:t>
      </w:r>
      <w:r w:rsidR="001D2025">
        <w:rPr>
          <w:rFonts w:ascii="Arial" w:eastAsia="Arial" w:hAnsi="Arial" w:cs="Arial"/>
          <w:color w:val="000000"/>
          <w:lang w:bidi="en-US"/>
        </w:rPr>
        <w:t>F</w:t>
      </w:r>
      <w:r w:rsidR="00D119DC">
        <w:rPr>
          <w:rFonts w:ascii="Arial" w:eastAsia="Arial" w:hAnsi="Arial" w:cs="Arial"/>
          <w:color w:val="000000"/>
          <w:lang w:bidi="en-US"/>
        </w:rPr>
        <w:t>urness</w:t>
      </w:r>
      <w:r w:rsidR="001D2025">
        <w:rPr>
          <w:rFonts w:ascii="Arial" w:eastAsia="Arial" w:hAnsi="Arial" w:cs="Arial"/>
          <w:color w:val="000000"/>
          <w:lang w:bidi="en-US"/>
        </w:rPr>
        <w:t>)</w:t>
      </w:r>
      <w:r>
        <w:rPr>
          <w:rFonts w:ascii="Arial" w:eastAsia="Arial" w:hAnsi="Arial" w:cs="Arial"/>
          <w:color w:val="000000"/>
          <w:lang w:bidi="en-US"/>
        </w:rPr>
        <w:t xml:space="preserve">   </w:t>
      </w:r>
    </w:p>
    <w:p w14:paraId="62459B86" w14:textId="77777777" w:rsidR="00074D60" w:rsidRDefault="00074D60">
      <w:pPr>
        <w:spacing w:after="26"/>
        <w:rPr>
          <w:rFonts w:ascii="Times New Roman" w:hAnsi="Times New Roman"/>
          <w:color w:val="000000" w:themeColor="text1"/>
          <w:sz w:val="24"/>
          <w:szCs w:val="24"/>
        </w:rPr>
      </w:pPr>
    </w:p>
    <w:p w14:paraId="236C464A" w14:textId="77777777" w:rsidR="00074D60" w:rsidRDefault="003B6B3E">
      <w:pPr>
        <w:pStyle w:val="Heading2"/>
        <w:spacing w:line="402" w:lineRule="exact"/>
        <w:ind w:left="560"/>
        <w:rPr>
          <w:rFonts w:ascii="Times New Roman" w:eastAsia="Times New Roman" w:hAnsi="Times New Roman" w:cs="Times New Roman"/>
          <w:color w:val="010302"/>
        </w:rPr>
      </w:pPr>
      <w:bookmarkStart w:id="11" w:name="1._Welcome_and_introductions"/>
      <w:bookmarkEnd w:id="11"/>
      <w:r>
        <w:rPr>
          <w:b/>
          <w:bCs/>
          <w:color w:val="000000"/>
          <w:lang w:bidi="en-US"/>
        </w:rPr>
        <w:t>1.</w:t>
      </w:r>
      <w:r>
        <w:rPr>
          <w:b/>
          <w:bCs/>
          <w:color w:val="000000"/>
          <w:spacing w:val="3"/>
          <w:lang w:bidi="en-US"/>
        </w:rPr>
        <w:t xml:space="preserve"> </w:t>
      </w:r>
      <w:r>
        <w:rPr>
          <w:b/>
          <w:bCs/>
          <w:color w:val="000000"/>
          <w:spacing w:val="-2"/>
          <w:lang w:bidi="en-US"/>
        </w:rPr>
        <w:t>We</w:t>
      </w:r>
      <w:r>
        <w:rPr>
          <w:b/>
          <w:bCs/>
          <w:color w:val="000000"/>
          <w:spacing w:val="1"/>
          <w:lang w:bidi="en-US"/>
        </w:rPr>
        <w:t>l</w:t>
      </w:r>
      <w:r>
        <w:rPr>
          <w:b/>
          <w:bCs/>
          <w:color w:val="000000"/>
          <w:lang w:bidi="en-US"/>
        </w:rPr>
        <w:t>c</w:t>
      </w:r>
      <w:r>
        <w:rPr>
          <w:b/>
          <w:bCs/>
          <w:color w:val="000000"/>
          <w:spacing w:val="1"/>
          <w:lang w:bidi="en-US"/>
        </w:rPr>
        <w:t>o</w:t>
      </w:r>
      <w:r>
        <w:rPr>
          <w:b/>
          <w:bCs/>
          <w:color w:val="000000"/>
          <w:lang w:bidi="en-US"/>
        </w:rPr>
        <w:t>me</w:t>
      </w:r>
      <w:r>
        <w:rPr>
          <w:b/>
          <w:bCs/>
          <w:color w:val="000000"/>
          <w:spacing w:val="1"/>
          <w:lang w:bidi="en-US"/>
        </w:rPr>
        <w:t xml:space="preserve"> </w:t>
      </w:r>
      <w:r>
        <w:rPr>
          <w:b/>
          <w:bCs/>
          <w:color w:val="000000"/>
          <w:lang w:bidi="en-US"/>
        </w:rPr>
        <w:t>and</w:t>
      </w:r>
      <w:r>
        <w:rPr>
          <w:b/>
          <w:bCs/>
          <w:color w:val="000000"/>
          <w:spacing w:val="1"/>
          <w:lang w:bidi="en-US"/>
        </w:rPr>
        <w:t xml:space="preserve"> </w:t>
      </w:r>
      <w:r>
        <w:rPr>
          <w:b/>
          <w:bCs/>
          <w:color w:val="000000"/>
          <w:lang w:bidi="en-US"/>
        </w:rPr>
        <w:t>int</w:t>
      </w:r>
      <w:r>
        <w:rPr>
          <w:b/>
          <w:bCs/>
          <w:color w:val="000000"/>
          <w:spacing w:val="1"/>
          <w:lang w:bidi="en-US"/>
        </w:rPr>
        <w:t>r</w:t>
      </w:r>
      <w:r>
        <w:rPr>
          <w:b/>
          <w:bCs/>
          <w:color w:val="000000"/>
          <w:lang w:bidi="en-US"/>
        </w:rPr>
        <w:t>od</w:t>
      </w:r>
      <w:r>
        <w:rPr>
          <w:b/>
          <w:bCs/>
          <w:color w:val="000000"/>
          <w:spacing w:val="1"/>
          <w:lang w:bidi="en-US"/>
        </w:rPr>
        <w:t>u</w:t>
      </w:r>
      <w:r>
        <w:rPr>
          <w:b/>
          <w:bCs/>
          <w:color w:val="000000"/>
          <w:lang w:bidi="en-US"/>
        </w:rPr>
        <w:t>ct</w:t>
      </w:r>
      <w:r>
        <w:rPr>
          <w:b/>
          <w:bCs/>
          <w:color w:val="000000"/>
          <w:spacing w:val="1"/>
          <w:lang w:bidi="en-US"/>
        </w:rPr>
        <w:t>i</w:t>
      </w:r>
      <w:r>
        <w:rPr>
          <w:b/>
          <w:bCs/>
          <w:color w:val="000000"/>
          <w:lang w:bidi="en-US"/>
        </w:rPr>
        <w:t>o</w:t>
      </w:r>
      <w:r>
        <w:rPr>
          <w:b/>
          <w:bCs/>
          <w:color w:val="000000"/>
          <w:spacing w:val="1"/>
          <w:lang w:bidi="en-US"/>
        </w:rPr>
        <w:t>n</w:t>
      </w:r>
      <w:r>
        <w:rPr>
          <w:b/>
          <w:bCs/>
          <w:color w:val="000000"/>
          <w:lang w:bidi="en-US"/>
        </w:rPr>
        <w:t xml:space="preserve">s   </w:t>
      </w:r>
    </w:p>
    <w:p w14:paraId="38DA59A8" w14:textId="77777777" w:rsidR="001D2025" w:rsidRDefault="001D2025" w:rsidP="001D2025">
      <w:pPr>
        <w:ind w:left="720"/>
        <w:rPr>
          <w:rFonts w:ascii="Arial" w:hAnsi="Arial" w:cs="Arial"/>
        </w:rPr>
      </w:pPr>
      <w:r w:rsidRPr="001D2025">
        <w:rPr>
          <w:rFonts w:ascii="Arial" w:hAnsi="Arial" w:cs="Arial"/>
        </w:rPr>
        <w:t xml:space="preserve">Apologies for absence and substitutions – as above. The meeting was quorate. Members introduced themselves. </w:t>
      </w:r>
    </w:p>
    <w:p w14:paraId="06CDB8A3" w14:textId="16992211" w:rsidR="00783FFE" w:rsidRDefault="00783FFE" w:rsidP="001D2025">
      <w:pPr>
        <w:ind w:left="720"/>
        <w:rPr>
          <w:rFonts w:ascii="Arial" w:hAnsi="Arial" w:cs="Arial"/>
        </w:rPr>
      </w:pPr>
      <w:r>
        <w:rPr>
          <w:rFonts w:ascii="Arial" w:hAnsi="Arial" w:cs="Arial"/>
        </w:rPr>
        <w:t xml:space="preserve">Welcome to our new methodist representative Morgan Tebb-Rogers. We also had an observer </w:t>
      </w:r>
      <w:r w:rsidR="00745529">
        <w:rPr>
          <w:rFonts w:ascii="Arial" w:hAnsi="Arial" w:cs="Arial"/>
        </w:rPr>
        <w:t>present,</w:t>
      </w:r>
      <w:r>
        <w:rPr>
          <w:rFonts w:ascii="Arial" w:hAnsi="Arial" w:cs="Arial"/>
        </w:rPr>
        <w:t xml:space="preserve"> Philip</w:t>
      </w:r>
      <w:r w:rsidR="004831A8">
        <w:rPr>
          <w:rFonts w:ascii="Arial" w:hAnsi="Arial" w:cs="Arial"/>
        </w:rPr>
        <w:t xml:space="preserve"> Lamb</w:t>
      </w:r>
      <w:r w:rsidR="00103869">
        <w:rPr>
          <w:rFonts w:ascii="Arial" w:hAnsi="Arial" w:cs="Arial"/>
        </w:rPr>
        <w:t>e</w:t>
      </w:r>
      <w:r w:rsidR="004831A8">
        <w:rPr>
          <w:rFonts w:ascii="Arial" w:hAnsi="Arial" w:cs="Arial"/>
        </w:rPr>
        <w:t>rt</w:t>
      </w:r>
      <w:r>
        <w:rPr>
          <w:rFonts w:ascii="Arial" w:hAnsi="Arial" w:cs="Arial"/>
        </w:rPr>
        <w:t xml:space="preserve"> from the Orthodox Church</w:t>
      </w:r>
      <w:r w:rsidR="007F74E6" w:rsidRPr="00A96948">
        <w:rPr>
          <w:rFonts w:ascii="Arial" w:hAnsi="Arial" w:cs="Arial"/>
        </w:rPr>
        <w:t>, he said their community is very diverse</w:t>
      </w:r>
      <w:r w:rsidR="008B4D51" w:rsidRPr="00A96948">
        <w:rPr>
          <w:rFonts w:ascii="Arial" w:hAnsi="Arial" w:cs="Arial"/>
        </w:rPr>
        <w:t xml:space="preserve"> and include</w:t>
      </w:r>
      <w:r w:rsidR="00A96948" w:rsidRPr="00A96948">
        <w:rPr>
          <w:rFonts w:ascii="Arial" w:hAnsi="Arial" w:cs="Arial"/>
        </w:rPr>
        <w:t>s</w:t>
      </w:r>
      <w:r w:rsidR="008B4D51" w:rsidRPr="00A96948">
        <w:rPr>
          <w:rFonts w:ascii="Arial" w:hAnsi="Arial" w:cs="Arial"/>
        </w:rPr>
        <w:t xml:space="preserve"> Russian and Ukrainian members of the congregation which leads</w:t>
      </w:r>
      <w:r w:rsidR="00A96948" w:rsidRPr="00A96948">
        <w:rPr>
          <w:rFonts w:ascii="Arial" w:hAnsi="Arial" w:cs="Arial"/>
        </w:rPr>
        <w:t xml:space="preserve"> to</w:t>
      </w:r>
      <w:r w:rsidR="008B4D51" w:rsidRPr="00A96948">
        <w:rPr>
          <w:rFonts w:ascii="Arial" w:hAnsi="Arial" w:cs="Arial"/>
        </w:rPr>
        <w:t xml:space="preserve"> </w:t>
      </w:r>
      <w:r w:rsidR="00E05934" w:rsidRPr="00A96948">
        <w:rPr>
          <w:rFonts w:ascii="Arial" w:hAnsi="Arial" w:cs="Arial"/>
        </w:rPr>
        <w:t>tolerance and</w:t>
      </w:r>
      <w:r w:rsidR="008B4D51" w:rsidRPr="00A96948">
        <w:rPr>
          <w:rFonts w:ascii="Arial" w:hAnsi="Arial" w:cs="Arial"/>
        </w:rPr>
        <w:t xml:space="preserve"> a lack of fear.</w:t>
      </w:r>
    </w:p>
    <w:p w14:paraId="1F105091" w14:textId="1B0D223E" w:rsidR="00783FFE" w:rsidRPr="00783FFE" w:rsidRDefault="00783FFE" w:rsidP="001D2025">
      <w:pPr>
        <w:ind w:left="720"/>
        <w:rPr>
          <w:rFonts w:ascii="Arial" w:hAnsi="Arial" w:cs="Arial"/>
          <w:b/>
          <w:bCs/>
        </w:rPr>
      </w:pPr>
      <w:r>
        <w:rPr>
          <w:rFonts w:ascii="Arial" w:hAnsi="Arial" w:cs="Arial"/>
        </w:rPr>
        <w:t>Irene Roberts-Green has</w:t>
      </w:r>
      <w:r w:rsidR="007C7A4F">
        <w:rPr>
          <w:rFonts w:ascii="Arial" w:hAnsi="Arial" w:cs="Arial"/>
        </w:rPr>
        <w:t xml:space="preserve"> resigned</w:t>
      </w:r>
      <w:r>
        <w:rPr>
          <w:rFonts w:ascii="Arial" w:hAnsi="Arial" w:cs="Arial"/>
        </w:rPr>
        <w:t xml:space="preserve">, she has been a huge contributor to SACRE </w:t>
      </w:r>
      <w:r w:rsidR="00745529">
        <w:rPr>
          <w:rFonts w:ascii="Arial" w:hAnsi="Arial" w:cs="Arial"/>
        </w:rPr>
        <w:t>for</w:t>
      </w:r>
      <w:r>
        <w:rPr>
          <w:rFonts w:ascii="Arial" w:hAnsi="Arial" w:cs="Arial"/>
        </w:rPr>
        <w:t xml:space="preserve"> many years </w:t>
      </w:r>
      <w:r w:rsidR="00745529">
        <w:rPr>
          <w:rFonts w:ascii="Arial" w:hAnsi="Arial" w:cs="Arial"/>
        </w:rPr>
        <w:t>and</w:t>
      </w:r>
      <w:r>
        <w:rPr>
          <w:rFonts w:ascii="Arial" w:hAnsi="Arial" w:cs="Arial"/>
        </w:rPr>
        <w:t xml:space="preserve"> previously served as Vice Chair. Jane has circulated an e-card to members. The NAHT union has been contacted to get a replacement.   </w:t>
      </w:r>
      <w:r w:rsidRPr="00783FFE">
        <w:rPr>
          <w:rFonts w:ascii="Arial" w:hAnsi="Arial" w:cs="Arial"/>
          <w:b/>
          <w:bCs/>
        </w:rPr>
        <w:t>SMc/JY</w:t>
      </w:r>
    </w:p>
    <w:p w14:paraId="09C39C87" w14:textId="4A7A75FC" w:rsidR="00074D60" w:rsidRDefault="003B6B3E" w:rsidP="001D2025">
      <w:pPr>
        <w:pStyle w:val="Heading2"/>
        <w:spacing w:line="681" w:lineRule="exact"/>
        <w:ind w:left="720" w:right="777"/>
        <w:rPr>
          <w:rFonts w:ascii="Times New Roman" w:eastAsia="Times New Roman" w:hAnsi="Times New Roman" w:cs="Times New Roman"/>
          <w:color w:val="010302"/>
        </w:rPr>
      </w:pPr>
      <w:r>
        <w:rPr>
          <w:b/>
          <w:bCs/>
          <w:color w:val="000000"/>
          <w:lang w:bidi="en-US"/>
        </w:rPr>
        <w:lastRenderedPageBreak/>
        <w:t>2. M</w:t>
      </w:r>
      <w:r>
        <w:rPr>
          <w:b/>
          <w:bCs/>
          <w:color w:val="000000"/>
          <w:spacing w:val="1"/>
          <w:lang w:bidi="en-US"/>
        </w:rPr>
        <w:t>i</w:t>
      </w:r>
      <w:r>
        <w:rPr>
          <w:b/>
          <w:bCs/>
          <w:color w:val="000000"/>
          <w:lang w:bidi="en-US"/>
        </w:rPr>
        <w:t>n</w:t>
      </w:r>
      <w:r>
        <w:rPr>
          <w:b/>
          <w:bCs/>
          <w:color w:val="000000"/>
          <w:spacing w:val="1"/>
          <w:lang w:bidi="en-US"/>
        </w:rPr>
        <w:t>u</w:t>
      </w:r>
      <w:r>
        <w:rPr>
          <w:b/>
          <w:bCs/>
          <w:color w:val="000000"/>
          <w:spacing w:val="-1"/>
          <w:lang w:bidi="en-US"/>
        </w:rPr>
        <w:t xml:space="preserve">tes </w:t>
      </w:r>
      <w:r>
        <w:rPr>
          <w:b/>
          <w:bCs/>
          <w:color w:val="000000"/>
          <w:spacing w:val="1"/>
          <w:lang w:bidi="en-US"/>
        </w:rPr>
        <w:t>o</w:t>
      </w:r>
      <w:r>
        <w:rPr>
          <w:b/>
          <w:bCs/>
          <w:color w:val="000000"/>
          <w:lang w:bidi="en-US"/>
        </w:rPr>
        <w:t>f</w:t>
      </w:r>
      <w:r>
        <w:rPr>
          <w:b/>
          <w:bCs/>
          <w:color w:val="000000"/>
          <w:spacing w:val="1"/>
          <w:lang w:bidi="en-US"/>
        </w:rPr>
        <w:t xml:space="preserve"> </w:t>
      </w:r>
      <w:r>
        <w:rPr>
          <w:b/>
          <w:bCs/>
          <w:color w:val="000000"/>
          <w:lang w:bidi="en-US"/>
        </w:rPr>
        <w:t>p</w:t>
      </w:r>
      <w:r>
        <w:rPr>
          <w:b/>
          <w:bCs/>
          <w:color w:val="000000"/>
          <w:spacing w:val="1"/>
          <w:lang w:bidi="en-US"/>
        </w:rPr>
        <w:t>r</w:t>
      </w:r>
      <w:r>
        <w:rPr>
          <w:b/>
          <w:bCs/>
          <w:color w:val="000000"/>
          <w:lang w:bidi="en-US"/>
        </w:rPr>
        <w:t>ev</w:t>
      </w:r>
      <w:r>
        <w:rPr>
          <w:b/>
          <w:bCs/>
          <w:color w:val="000000"/>
          <w:spacing w:val="1"/>
          <w:lang w:bidi="en-US"/>
        </w:rPr>
        <w:t>i</w:t>
      </w:r>
      <w:r>
        <w:rPr>
          <w:b/>
          <w:bCs/>
          <w:color w:val="000000"/>
          <w:lang w:bidi="en-US"/>
        </w:rPr>
        <w:t>o</w:t>
      </w:r>
      <w:r>
        <w:rPr>
          <w:b/>
          <w:bCs/>
          <w:color w:val="000000"/>
          <w:spacing w:val="1"/>
          <w:lang w:bidi="en-US"/>
        </w:rPr>
        <w:t>u</w:t>
      </w:r>
      <w:r>
        <w:rPr>
          <w:b/>
          <w:bCs/>
          <w:color w:val="000000"/>
          <w:lang w:bidi="en-US"/>
        </w:rPr>
        <w:t>s</w:t>
      </w:r>
      <w:r>
        <w:rPr>
          <w:b/>
          <w:bCs/>
          <w:color w:val="000000"/>
          <w:spacing w:val="1"/>
          <w:lang w:bidi="en-US"/>
        </w:rPr>
        <w:t xml:space="preserve"> </w:t>
      </w:r>
      <w:r>
        <w:rPr>
          <w:b/>
          <w:bCs/>
          <w:color w:val="000000"/>
          <w:lang w:bidi="en-US"/>
        </w:rPr>
        <w:t>meeti</w:t>
      </w:r>
      <w:r>
        <w:rPr>
          <w:b/>
          <w:bCs/>
          <w:color w:val="000000"/>
          <w:spacing w:val="1"/>
          <w:lang w:bidi="en-US"/>
        </w:rPr>
        <w:t>n</w:t>
      </w:r>
      <w:r>
        <w:rPr>
          <w:b/>
          <w:bCs/>
          <w:color w:val="000000"/>
          <w:lang w:bidi="en-US"/>
        </w:rPr>
        <w:t xml:space="preserve">g </w:t>
      </w:r>
      <w:r>
        <w:rPr>
          <w:b/>
          <w:bCs/>
          <w:color w:val="000000"/>
          <w:spacing w:val="1"/>
          <w:lang w:bidi="en-US"/>
        </w:rPr>
        <w:t>h</w:t>
      </w:r>
      <w:r>
        <w:rPr>
          <w:b/>
          <w:bCs/>
          <w:color w:val="000000"/>
          <w:lang w:bidi="en-US"/>
        </w:rPr>
        <w:t>eld</w:t>
      </w:r>
      <w:r>
        <w:rPr>
          <w:b/>
          <w:bCs/>
          <w:color w:val="000000"/>
          <w:spacing w:val="1"/>
          <w:lang w:bidi="en-US"/>
        </w:rPr>
        <w:t xml:space="preserve"> </w:t>
      </w:r>
      <w:r>
        <w:rPr>
          <w:b/>
          <w:bCs/>
          <w:color w:val="000000"/>
          <w:lang w:bidi="en-US"/>
        </w:rPr>
        <w:t>on</w:t>
      </w:r>
      <w:r>
        <w:rPr>
          <w:b/>
          <w:bCs/>
          <w:color w:val="000000"/>
          <w:spacing w:val="1"/>
          <w:lang w:bidi="en-US"/>
        </w:rPr>
        <w:t xml:space="preserve"> </w:t>
      </w:r>
      <w:r w:rsidR="00783FFE">
        <w:rPr>
          <w:b/>
          <w:bCs/>
          <w:color w:val="000000"/>
          <w:lang w:bidi="en-US"/>
        </w:rPr>
        <w:t>4 June 2025</w:t>
      </w:r>
      <w:r>
        <w:rPr>
          <w:b/>
          <w:bCs/>
          <w:color w:val="000000"/>
          <w:lang w:bidi="en-US"/>
        </w:rPr>
        <w:t xml:space="preserve">   </w:t>
      </w:r>
    </w:p>
    <w:p w14:paraId="30588AC9" w14:textId="6D1B8BE6" w:rsidR="00074D60" w:rsidRPr="001D2025" w:rsidRDefault="00783FFE" w:rsidP="001D2025">
      <w:pPr>
        <w:spacing w:before="40" w:line="251" w:lineRule="exact"/>
        <w:ind w:right="777"/>
        <w:rPr>
          <w:rFonts w:ascii="Times New Roman" w:eastAsia="Times New Roman" w:hAnsi="Times New Roman" w:cs="Times New Roman"/>
          <w:color w:val="010302"/>
        </w:rPr>
      </w:pPr>
      <w:r>
        <w:rPr>
          <w:rFonts w:ascii="Arial" w:hAnsi="Arial" w:cs="Arial"/>
          <w:bCs/>
        </w:rPr>
        <w:tab/>
      </w:r>
      <w:r w:rsidR="00AC54A8" w:rsidRPr="00AC54A8">
        <w:rPr>
          <w:rFonts w:ascii="Arial" w:hAnsi="Arial" w:cs="Arial"/>
          <w:bCs/>
        </w:rPr>
        <w:t>The minutes were agreed</w:t>
      </w:r>
      <w:r w:rsidRPr="00AC54A8">
        <w:rPr>
          <w:rFonts w:ascii="Arial" w:hAnsi="Arial" w:cs="Arial"/>
          <w:bCs/>
        </w:rPr>
        <w:t>.</w:t>
      </w:r>
    </w:p>
    <w:p w14:paraId="63A55D9D" w14:textId="10FABF30" w:rsidR="00074D60" w:rsidRDefault="003B6B3E" w:rsidP="00B43AEE">
      <w:pPr>
        <w:pStyle w:val="Heading2"/>
        <w:spacing w:before="300" w:line="402" w:lineRule="exact"/>
        <w:ind w:left="560"/>
        <w:rPr>
          <w:rFonts w:ascii="Times New Roman" w:eastAsia="Times New Roman" w:hAnsi="Times New Roman" w:cs="Times New Roman"/>
          <w:color w:val="010302"/>
        </w:rPr>
        <w:sectPr w:rsidR="00074D60">
          <w:type w:val="continuous"/>
          <w:pgSz w:w="11906" w:h="16838"/>
          <w:pgMar w:top="343" w:right="500" w:bottom="275" w:left="500" w:header="708" w:footer="708" w:gutter="0"/>
          <w:cols w:space="720"/>
          <w:docGrid w:linePitch="360"/>
        </w:sectPr>
      </w:pPr>
      <w:bookmarkStart w:id="12" w:name="3._Matters_arising_not_covered_in_the_ag"/>
      <w:bookmarkEnd w:id="12"/>
      <w:r>
        <w:rPr>
          <w:b/>
          <w:bCs/>
          <w:color w:val="000000"/>
          <w:lang w:bidi="en-US"/>
        </w:rPr>
        <w:t xml:space="preserve">3. </w:t>
      </w:r>
      <w:r>
        <w:rPr>
          <w:b/>
          <w:bCs/>
          <w:color w:val="000000"/>
          <w:spacing w:val="1"/>
          <w:lang w:bidi="en-US"/>
        </w:rPr>
        <w:t>M</w:t>
      </w:r>
      <w:r>
        <w:rPr>
          <w:b/>
          <w:bCs/>
          <w:color w:val="000000"/>
          <w:lang w:bidi="en-US"/>
        </w:rPr>
        <w:t>atte</w:t>
      </w:r>
      <w:r>
        <w:rPr>
          <w:b/>
          <w:bCs/>
          <w:color w:val="000000"/>
          <w:spacing w:val="1"/>
          <w:lang w:bidi="en-US"/>
        </w:rPr>
        <w:t>r</w:t>
      </w:r>
      <w:r>
        <w:rPr>
          <w:b/>
          <w:bCs/>
          <w:color w:val="000000"/>
          <w:lang w:bidi="en-US"/>
        </w:rPr>
        <w:t>s</w:t>
      </w:r>
      <w:r>
        <w:rPr>
          <w:b/>
          <w:bCs/>
          <w:color w:val="000000"/>
          <w:spacing w:val="1"/>
          <w:lang w:bidi="en-US"/>
        </w:rPr>
        <w:t xml:space="preserve"> </w:t>
      </w:r>
      <w:r>
        <w:rPr>
          <w:b/>
          <w:bCs/>
          <w:color w:val="000000"/>
          <w:lang w:bidi="en-US"/>
        </w:rPr>
        <w:t>a</w:t>
      </w:r>
      <w:r>
        <w:rPr>
          <w:b/>
          <w:bCs/>
          <w:color w:val="000000"/>
          <w:spacing w:val="1"/>
          <w:lang w:bidi="en-US"/>
        </w:rPr>
        <w:t>ri</w:t>
      </w:r>
      <w:r>
        <w:rPr>
          <w:b/>
          <w:bCs/>
          <w:color w:val="000000"/>
          <w:spacing w:val="-2"/>
          <w:lang w:bidi="en-US"/>
        </w:rPr>
        <w:t>si</w:t>
      </w:r>
      <w:r>
        <w:rPr>
          <w:b/>
          <w:bCs/>
          <w:color w:val="000000"/>
          <w:spacing w:val="1"/>
          <w:lang w:bidi="en-US"/>
        </w:rPr>
        <w:t>n</w:t>
      </w:r>
      <w:r>
        <w:rPr>
          <w:b/>
          <w:bCs/>
          <w:color w:val="000000"/>
          <w:lang w:bidi="en-US"/>
        </w:rPr>
        <w:t xml:space="preserve">g </w:t>
      </w:r>
      <w:r>
        <w:rPr>
          <w:b/>
          <w:bCs/>
          <w:color w:val="000000"/>
          <w:spacing w:val="1"/>
          <w:lang w:bidi="en-US"/>
        </w:rPr>
        <w:t>n</w:t>
      </w:r>
      <w:r>
        <w:rPr>
          <w:b/>
          <w:bCs/>
          <w:color w:val="000000"/>
          <w:lang w:bidi="en-US"/>
        </w:rPr>
        <w:t>ot</w:t>
      </w:r>
      <w:r>
        <w:rPr>
          <w:b/>
          <w:bCs/>
          <w:color w:val="000000"/>
          <w:spacing w:val="1"/>
          <w:lang w:bidi="en-US"/>
        </w:rPr>
        <w:t xml:space="preserve"> </w:t>
      </w:r>
      <w:r>
        <w:rPr>
          <w:b/>
          <w:bCs/>
          <w:color w:val="000000"/>
          <w:lang w:bidi="en-US"/>
        </w:rPr>
        <w:t>c</w:t>
      </w:r>
      <w:r>
        <w:rPr>
          <w:b/>
          <w:bCs/>
          <w:color w:val="000000"/>
          <w:spacing w:val="1"/>
          <w:lang w:bidi="en-US"/>
        </w:rPr>
        <w:t>o</w:t>
      </w:r>
      <w:r>
        <w:rPr>
          <w:b/>
          <w:bCs/>
          <w:color w:val="000000"/>
          <w:lang w:bidi="en-US"/>
        </w:rPr>
        <w:t>ve</w:t>
      </w:r>
      <w:r>
        <w:rPr>
          <w:b/>
          <w:bCs/>
          <w:color w:val="000000"/>
          <w:spacing w:val="1"/>
          <w:lang w:bidi="en-US"/>
        </w:rPr>
        <w:t>r</w:t>
      </w:r>
      <w:r>
        <w:rPr>
          <w:b/>
          <w:bCs/>
          <w:color w:val="000000"/>
          <w:spacing w:val="-1"/>
          <w:lang w:bidi="en-US"/>
        </w:rPr>
        <w:t>ed i</w:t>
      </w:r>
      <w:r>
        <w:rPr>
          <w:b/>
          <w:bCs/>
          <w:color w:val="000000"/>
          <w:spacing w:val="1"/>
          <w:lang w:bidi="en-US"/>
        </w:rPr>
        <w:t xml:space="preserve">n </w:t>
      </w:r>
      <w:r>
        <w:rPr>
          <w:b/>
          <w:bCs/>
          <w:color w:val="000000"/>
          <w:lang w:bidi="en-US"/>
        </w:rPr>
        <w:t>t</w:t>
      </w:r>
      <w:r>
        <w:rPr>
          <w:b/>
          <w:bCs/>
          <w:color w:val="000000"/>
          <w:spacing w:val="1"/>
          <w:lang w:bidi="en-US"/>
        </w:rPr>
        <w:t>h</w:t>
      </w:r>
      <w:r>
        <w:rPr>
          <w:b/>
          <w:bCs/>
          <w:color w:val="000000"/>
          <w:lang w:bidi="en-US"/>
        </w:rPr>
        <w:t>e</w:t>
      </w:r>
      <w:r>
        <w:rPr>
          <w:b/>
          <w:bCs/>
          <w:color w:val="000000"/>
          <w:spacing w:val="1"/>
          <w:lang w:bidi="en-US"/>
        </w:rPr>
        <w:t xml:space="preserve"> </w:t>
      </w:r>
      <w:r>
        <w:rPr>
          <w:b/>
          <w:bCs/>
          <w:color w:val="000000"/>
          <w:lang w:bidi="en-US"/>
        </w:rPr>
        <w:t>agen</w:t>
      </w:r>
      <w:r>
        <w:rPr>
          <w:b/>
          <w:bCs/>
          <w:color w:val="000000"/>
          <w:spacing w:val="1"/>
          <w:lang w:bidi="en-US"/>
        </w:rPr>
        <w:t>d</w:t>
      </w:r>
      <w:r>
        <w:rPr>
          <w:b/>
          <w:bCs/>
          <w:color w:val="000000"/>
          <w:lang w:bidi="en-US"/>
        </w:rPr>
        <w:t xml:space="preserve">a   </w:t>
      </w:r>
      <w:r>
        <w:rPr>
          <w:noProof/>
        </w:rPr>
        <mc:AlternateContent>
          <mc:Choice Requires="wps">
            <w:drawing>
              <wp:anchor distT="0" distB="0" distL="114300" distR="114300" simplePos="0" relativeHeight="251655168" behindDoc="0" locked="0" layoutInCell="1" allowOverlap="1" wp14:anchorId="04EEBFBD" wp14:editId="76B505C7">
                <wp:simplePos x="0" y="0"/>
                <wp:positionH relativeFrom="page">
                  <wp:posOffset>1143018</wp:posOffset>
                </wp:positionH>
                <wp:positionV relativeFrom="line">
                  <wp:posOffset>-4285</wp:posOffset>
                </wp:positionV>
                <wp:extent cx="5776558" cy="305695"/>
                <wp:effectExtent l="0" t="0" r="0" b="0"/>
                <wp:wrapNone/>
                <wp:docPr id="100" name="Freeform 100"/>
                <wp:cNvGraphicFramePr/>
                <a:graphic xmlns:a="http://schemas.openxmlformats.org/drawingml/2006/main">
                  <a:graphicData uri="http://schemas.microsoft.com/office/word/2010/wordprocessingShape">
                    <wps:wsp>
                      <wps:cNvSpPr/>
                      <wps:spPr>
                        <a:xfrm>
                          <a:off x="1143018" y="-4285"/>
                          <a:ext cx="5662258" cy="191395"/>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3CE2B05F" w14:textId="2440E9DE" w:rsidR="00074D60" w:rsidRDefault="00074D60">
                            <w:pPr>
                              <w:pStyle w:val="Heading2"/>
                              <w:spacing w:line="301" w:lineRule="exact"/>
                              <w:rPr>
                                <w:rFonts w:ascii="Times New Roman" w:eastAsia="Times New Roman" w:hAnsi="Times New Roman" w:cs="Times New Roman"/>
                                <w:color w:val="010302"/>
                              </w:rPr>
                            </w:pPr>
                          </w:p>
                        </w:txbxContent>
                      </wps:txbx>
                      <wps:bodyPr wrap="square" lIns="0" tIns="0" rIns="0" bIns="0"/>
                    </wps:wsp>
                  </a:graphicData>
                </a:graphic>
                <wp14:sizeRelH relativeFrom="margin">
                  <wp14:pctWidth>0</wp14:pctWidth>
                </wp14:sizeRelH>
                <wp14:sizeRelV relativeFrom="margin">
                  <wp14:pctHeight>0</wp14:pctHeight>
                </wp14:sizeRelV>
              </wp:anchor>
            </w:drawing>
          </mc:Choice>
          <mc:Fallback>
            <w:pict>
              <v:shape w14:anchorId="04EEBFBD" id="Freeform 100" o:spid="_x0000_s1026" style="position:absolute;left:0;text-align:left;margin-left:90pt;margin-top:-.35pt;width:454.85pt;height:2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margin;mso-height-relative:margin;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" adj="-11796480,,5400" path="al10800,10800@8@8@4@6,10800,10800,10800,10800@9@7l@30@31@17@18@24@25@15@16@32@33xe" filled="f" strokecolor="red" strokeweight="1pt">
                <v:stroke miterlimit="83231f" joinstyle="miter"/>
                <v:formulas/>
                <v:path arrowok="t" o:connecttype="custom" textboxrect="@1,@1,@1,@1"/>
                <v:textbox inset="0,0,0,0">
                  <w:txbxContent>
                    <w:p w14:paraId="3CE2B05F" w14:textId="2440E9DE" w:rsidR="00074D60" w:rsidRDefault="00074D60">
                      <w:pPr>
                        <w:pStyle w:val="Heading2"/>
                        <w:spacing w:line="301" w:lineRule="exact"/>
                        <w:rPr>
                          <w:rFonts w:ascii="Times New Roman" w:eastAsia="Times New Roman" w:hAnsi="Times New Roman" w:cs="Times New Roman"/>
                          <w:color w:val="010302"/>
                        </w:rPr>
                      </w:pPr>
                    </w:p>
                  </w:txbxContent>
                </v:textbox>
                <w10:wrap anchorx="page" anchory="line"/>
              </v:shape>
            </w:pict>
          </mc:Fallback>
        </mc:AlternateContent>
      </w:r>
    </w:p>
    <w:p w14:paraId="25880B77" w14:textId="7151A2BA" w:rsidR="00074D60" w:rsidRDefault="00783FFE">
      <w:pPr>
        <w:spacing w:after="3"/>
        <w:rPr>
          <w:rFonts w:ascii="Arial" w:hAnsi="Arial" w:cs="Arial"/>
        </w:rPr>
      </w:pPr>
      <w:r>
        <w:rPr>
          <w:rFonts w:ascii="Arial" w:hAnsi="Arial" w:cs="Arial"/>
        </w:rPr>
        <w:tab/>
      </w:r>
      <w:r w:rsidR="00AD0D1A">
        <w:rPr>
          <w:rFonts w:ascii="Arial" w:hAnsi="Arial" w:cs="Arial"/>
        </w:rPr>
        <w:t>W</w:t>
      </w:r>
      <w:r>
        <w:rPr>
          <w:rFonts w:ascii="Arial" w:hAnsi="Arial" w:cs="Arial"/>
        </w:rPr>
        <w:t>elcome to our new methodist representative Morgan Tebb-Roger.</w:t>
      </w:r>
    </w:p>
    <w:p w14:paraId="6EE211FB" w14:textId="77777777" w:rsidR="00783FFE" w:rsidRDefault="00783FFE">
      <w:pPr>
        <w:spacing w:after="3"/>
        <w:rPr>
          <w:rFonts w:ascii="Times New Roman" w:hAnsi="Times New Roman"/>
          <w:color w:val="000000" w:themeColor="text1"/>
          <w:sz w:val="24"/>
          <w:szCs w:val="24"/>
        </w:rPr>
      </w:pPr>
    </w:p>
    <w:p w14:paraId="349FC9D2" w14:textId="09C333DE" w:rsidR="00074D60" w:rsidRDefault="003B6B3E" w:rsidP="007C7A4F">
      <w:pPr>
        <w:spacing w:line="402" w:lineRule="exact"/>
        <w:ind w:left="560"/>
        <w:rPr>
          <w:rFonts w:ascii="Arial" w:eastAsia="Arial" w:hAnsi="Arial" w:cs="Arial"/>
          <w:b/>
          <w:bCs/>
          <w:color w:val="000000"/>
          <w:spacing w:val="-7"/>
          <w:sz w:val="28"/>
          <w:szCs w:val="28"/>
          <w:lang w:bidi="en-US"/>
        </w:rPr>
      </w:pPr>
      <w:r>
        <w:rPr>
          <w:rFonts w:ascii="Arial" w:eastAsia="Arial" w:hAnsi="Arial" w:cs="Arial"/>
          <w:b/>
          <w:bCs/>
          <w:color w:val="000000"/>
          <w:sz w:val="28"/>
          <w:szCs w:val="28"/>
          <w:lang w:bidi="en-US"/>
        </w:rPr>
        <w:t xml:space="preserve">4. </w:t>
      </w:r>
      <w:r>
        <w:rPr>
          <w:rFonts w:ascii="Arial" w:eastAsia="Arial" w:hAnsi="Arial" w:cs="Arial"/>
          <w:b/>
          <w:bCs/>
          <w:color w:val="000000"/>
          <w:spacing w:val="1"/>
          <w:sz w:val="28"/>
          <w:szCs w:val="28"/>
          <w:lang w:bidi="en-US"/>
        </w:rPr>
        <w:t>F</w:t>
      </w:r>
      <w:r>
        <w:rPr>
          <w:rFonts w:ascii="Arial" w:eastAsia="Arial" w:hAnsi="Arial" w:cs="Arial"/>
          <w:b/>
          <w:bCs/>
          <w:color w:val="000000"/>
          <w:spacing w:val="-1"/>
          <w:sz w:val="28"/>
          <w:szCs w:val="28"/>
          <w:lang w:bidi="en-US"/>
        </w:rPr>
        <w:t>eed</w:t>
      </w:r>
      <w:r>
        <w:rPr>
          <w:rFonts w:ascii="Arial" w:eastAsia="Arial" w:hAnsi="Arial" w:cs="Arial"/>
          <w:b/>
          <w:bCs/>
          <w:color w:val="000000"/>
          <w:spacing w:val="1"/>
          <w:sz w:val="28"/>
          <w:szCs w:val="28"/>
          <w:lang w:bidi="en-US"/>
        </w:rPr>
        <w:t>b</w:t>
      </w:r>
      <w:r>
        <w:rPr>
          <w:rFonts w:ascii="Arial" w:eastAsia="Arial" w:hAnsi="Arial" w:cs="Arial"/>
          <w:b/>
          <w:bCs/>
          <w:color w:val="000000"/>
          <w:sz w:val="28"/>
          <w:szCs w:val="28"/>
          <w:lang w:bidi="en-US"/>
        </w:rPr>
        <w:t>ack fr</w:t>
      </w:r>
      <w:r>
        <w:rPr>
          <w:rFonts w:ascii="Arial" w:eastAsia="Arial" w:hAnsi="Arial" w:cs="Arial"/>
          <w:b/>
          <w:bCs/>
          <w:color w:val="000000"/>
          <w:spacing w:val="1"/>
          <w:sz w:val="28"/>
          <w:szCs w:val="28"/>
          <w:lang w:bidi="en-US"/>
        </w:rPr>
        <w:t>o</w:t>
      </w:r>
      <w:r>
        <w:rPr>
          <w:rFonts w:ascii="Arial" w:eastAsia="Arial" w:hAnsi="Arial" w:cs="Arial"/>
          <w:b/>
          <w:bCs/>
          <w:color w:val="000000"/>
          <w:spacing w:val="-1"/>
          <w:sz w:val="28"/>
          <w:szCs w:val="28"/>
          <w:lang w:bidi="en-US"/>
        </w:rPr>
        <w:t>m wo</w:t>
      </w:r>
      <w:r>
        <w:rPr>
          <w:rFonts w:ascii="Arial" w:eastAsia="Arial" w:hAnsi="Arial" w:cs="Arial"/>
          <w:b/>
          <w:bCs/>
          <w:color w:val="000000"/>
          <w:spacing w:val="1"/>
          <w:sz w:val="28"/>
          <w:szCs w:val="28"/>
          <w:lang w:bidi="en-US"/>
        </w:rPr>
        <w:t>r</w:t>
      </w:r>
      <w:r>
        <w:rPr>
          <w:rFonts w:ascii="Arial" w:eastAsia="Arial" w:hAnsi="Arial" w:cs="Arial"/>
          <w:b/>
          <w:bCs/>
          <w:color w:val="000000"/>
          <w:sz w:val="28"/>
          <w:szCs w:val="28"/>
          <w:lang w:bidi="en-US"/>
        </w:rPr>
        <w:t>kin</w:t>
      </w:r>
      <w:r>
        <w:rPr>
          <w:rFonts w:ascii="Arial" w:eastAsia="Arial" w:hAnsi="Arial" w:cs="Arial"/>
          <w:b/>
          <w:bCs/>
          <w:color w:val="000000"/>
          <w:spacing w:val="1"/>
          <w:sz w:val="28"/>
          <w:szCs w:val="28"/>
          <w:lang w:bidi="en-US"/>
        </w:rPr>
        <w:t>g</w:t>
      </w:r>
      <w:r>
        <w:rPr>
          <w:rFonts w:ascii="Arial" w:eastAsia="Arial" w:hAnsi="Arial" w:cs="Arial"/>
          <w:b/>
          <w:bCs/>
          <w:color w:val="000000"/>
          <w:sz w:val="28"/>
          <w:szCs w:val="28"/>
          <w:lang w:bidi="en-US"/>
        </w:rPr>
        <w:t xml:space="preserve"> g</w:t>
      </w:r>
      <w:r>
        <w:rPr>
          <w:rFonts w:ascii="Arial" w:eastAsia="Arial" w:hAnsi="Arial" w:cs="Arial"/>
          <w:b/>
          <w:bCs/>
          <w:color w:val="000000"/>
          <w:spacing w:val="1"/>
          <w:sz w:val="28"/>
          <w:szCs w:val="28"/>
          <w:lang w:bidi="en-US"/>
        </w:rPr>
        <w:t>r</w:t>
      </w:r>
      <w:r>
        <w:rPr>
          <w:rFonts w:ascii="Arial" w:eastAsia="Arial" w:hAnsi="Arial" w:cs="Arial"/>
          <w:b/>
          <w:bCs/>
          <w:color w:val="000000"/>
          <w:spacing w:val="-7"/>
          <w:sz w:val="28"/>
          <w:szCs w:val="28"/>
          <w:lang w:bidi="en-US"/>
        </w:rPr>
        <w:t>oup</w:t>
      </w:r>
    </w:p>
    <w:p w14:paraId="54E63A6B" w14:textId="77777777" w:rsidR="00A96948" w:rsidRDefault="007C7A4F" w:rsidP="00575B32">
      <w:pPr>
        <w:ind w:left="561"/>
        <w:rPr>
          <w:rFonts w:ascii="Arial" w:eastAsia="Arial" w:hAnsi="Arial" w:cs="Arial"/>
          <w:color w:val="000000"/>
          <w:spacing w:val="-7"/>
          <w:lang w:bidi="en-US"/>
        </w:rPr>
      </w:pPr>
      <w:r w:rsidRPr="007C7A4F">
        <w:rPr>
          <w:rFonts w:ascii="Arial" w:eastAsia="Arial" w:hAnsi="Arial" w:cs="Arial"/>
          <w:color w:val="000000"/>
          <w:spacing w:val="-7"/>
          <w:lang w:bidi="en-US"/>
        </w:rPr>
        <w:t>The</w:t>
      </w:r>
      <w:r>
        <w:rPr>
          <w:rFonts w:ascii="Arial" w:eastAsia="Arial" w:hAnsi="Arial" w:cs="Arial"/>
          <w:color w:val="000000"/>
          <w:spacing w:val="-7"/>
          <w:lang w:bidi="en-US"/>
        </w:rPr>
        <w:t xml:space="preserve"> working group had been looking at Aim 5 on the Development Plan</w:t>
      </w:r>
      <w:r w:rsidR="0088720F">
        <w:rPr>
          <w:rFonts w:ascii="Arial" w:eastAsia="Arial" w:hAnsi="Arial" w:cs="Arial"/>
          <w:color w:val="000000"/>
          <w:spacing w:val="-7"/>
          <w:lang w:bidi="en-US"/>
        </w:rPr>
        <w:t xml:space="preserve"> – membership, we do not have </w:t>
      </w:r>
      <w:r w:rsidR="00D50BE2">
        <w:rPr>
          <w:rFonts w:ascii="Arial" w:eastAsia="Arial" w:hAnsi="Arial" w:cs="Arial"/>
          <w:color w:val="000000"/>
          <w:spacing w:val="-7"/>
          <w:lang w:bidi="en-US"/>
        </w:rPr>
        <w:t>Sikh</w:t>
      </w:r>
      <w:r w:rsidR="00A96948">
        <w:rPr>
          <w:rFonts w:ascii="Arial" w:eastAsia="Arial" w:hAnsi="Arial" w:cs="Arial"/>
          <w:color w:val="000000"/>
          <w:spacing w:val="-7"/>
          <w:lang w:bidi="en-US"/>
        </w:rPr>
        <w:t>i</w:t>
      </w:r>
      <w:r w:rsidR="00575B32">
        <w:rPr>
          <w:rFonts w:ascii="Arial" w:eastAsia="Arial" w:hAnsi="Arial" w:cs="Arial"/>
          <w:color w:val="000000"/>
          <w:spacing w:val="-7"/>
          <w:lang w:bidi="en-US"/>
        </w:rPr>
        <w:t xml:space="preserve"> </w:t>
      </w:r>
      <w:r w:rsidR="0088720F">
        <w:rPr>
          <w:rFonts w:ascii="Arial" w:eastAsia="Arial" w:hAnsi="Arial" w:cs="Arial"/>
          <w:color w:val="000000"/>
          <w:spacing w:val="-7"/>
          <w:lang w:bidi="en-US"/>
        </w:rPr>
        <w:t>repres</w:t>
      </w:r>
      <w:r w:rsidR="00575B32">
        <w:rPr>
          <w:rFonts w:ascii="Arial" w:eastAsia="Arial" w:hAnsi="Arial" w:cs="Arial"/>
          <w:color w:val="000000"/>
          <w:spacing w:val="-7"/>
          <w:lang w:bidi="en-US"/>
        </w:rPr>
        <w:t>entation, JY pointed out the</w:t>
      </w:r>
      <w:r w:rsidR="00D50BE2">
        <w:rPr>
          <w:rFonts w:ascii="Arial" w:eastAsia="Arial" w:hAnsi="Arial" w:cs="Arial"/>
          <w:color w:val="000000"/>
          <w:spacing w:val="-7"/>
          <w:lang w:bidi="en-US"/>
        </w:rPr>
        <w:t xml:space="preserve"> this </w:t>
      </w:r>
      <w:r w:rsidR="00575B32">
        <w:rPr>
          <w:rFonts w:ascii="Arial" w:eastAsia="Arial" w:hAnsi="Arial" w:cs="Arial"/>
          <w:color w:val="000000"/>
          <w:spacing w:val="-7"/>
          <w:lang w:bidi="en-US"/>
        </w:rPr>
        <w:t>is not being studied</w:t>
      </w:r>
      <w:r w:rsidR="00A96948">
        <w:rPr>
          <w:rFonts w:ascii="Arial" w:eastAsia="Arial" w:hAnsi="Arial" w:cs="Arial"/>
          <w:color w:val="000000"/>
          <w:spacing w:val="-7"/>
          <w:lang w:bidi="en-US"/>
        </w:rPr>
        <w:t xml:space="preserve"> by many Cumbrian schools in detail</w:t>
      </w:r>
      <w:r w:rsidR="00575B32">
        <w:rPr>
          <w:rFonts w:ascii="Arial" w:eastAsia="Arial" w:hAnsi="Arial" w:cs="Arial"/>
          <w:color w:val="000000"/>
          <w:spacing w:val="-7"/>
          <w:lang w:bidi="en-US"/>
        </w:rPr>
        <w:t xml:space="preserve">, at present. </w:t>
      </w:r>
    </w:p>
    <w:p w14:paraId="300D9D7E" w14:textId="65ED1FB4" w:rsidR="00575B32" w:rsidRDefault="00575B32" w:rsidP="00575B32">
      <w:pPr>
        <w:ind w:left="561"/>
        <w:rPr>
          <w:rFonts w:ascii="Arial" w:eastAsia="Arial" w:hAnsi="Arial" w:cs="Arial"/>
          <w:color w:val="000000"/>
          <w:spacing w:val="-7"/>
          <w:lang w:bidi="en-US"/>
        </w:rPr>
      </w:pPr>
      <w:r>
        <w:rPr>
          <w:rFonts w:ascii="Arial" w:eastAsia="Arial" w:hAnsi="Arial" w:cs="Arial"/>
          <w:color w:val="000000"/>
          <w:spacing w:val="-7"/>
          <w:lang w:bidi="en-US"/>
        </w:rPr>
        <w:t xml:space="preserve">The group had been looking at </w:t>
      </w:r>
      <w:r w:rsidR="0073774F">
        <w:rPr>
          <w:rFonts w:ascii="Arial" w:eastAsia="Arial" w:hAnsi="Arial" w:cs="Arial"/>
          <w:color w:val="000000"/>
          <w:spacing w:val="-7"/>
          <w:lang w:bidi="en-US"/>
        </w:rPr>
        <w:t xml:space="preserve">the last Census in 2021. JY will add a piece to the Annual Report. </w:t>
      </w:r>
      <w:r w:rsidR="00945E81">
        <w:rPr>
          <w:rFonts w:ascii="Arial" w:eastAsia="Arial" w:hAnsi="Arial" w:cs="Arial"/>
          <w:color w:val="000000"/>
          <w:spacing w:val="-7"/>
          <w:lang w:bidi="en-US"/>
        </w:rPr>
        <w:t xml:space="preserve"> </w:t>
      </w:r>
      <w:r w:rsidR="00945E81" w:rsidRPr="00945E81">
        <w:rPr>
          <w:rFonts w:ascii="Arial" w:eastAsia="Arial" w:hAnsi="Arial" w:cs="Arial"/>
          <w:b/>
          <w:bCs/>
          <w:color w:val="000000"/>
          <w:spacing w:val="-7"/>
          <w:lang w:bidi="en-US"/>
        </w:rPr>
        <w:t>JY</w:t>
      </w:r>
    </w:p>
    <w:p w14:paraId="0F016140" w14:textId="4933F6AA" w:rsidR="0073774F" w:rsidRDefault="0073774F" w:rsidP="0073774F">
      <w:pPr>
        <w:pStyle w:val="Heading2"/>
        <w:spacing w:before="260"/>
        <w:ind w:left="561"/>
        <w:rPr>
          <w:b/>
          <w:bCs/>
          <w:color w:val="000000"/>
          <w:sz w:val="22"/>
          <w:szCs w:val="22"/>
          <w:lang w:bidi="en-US"/>
        </w:rPr>
      </w:pPr>
      <w:r w:rsidRPr="00354EE5">
        <w:rPr>
          <w:color w:val="000000"/>
          <w:sz w:val="22"/>
          <w:szCs w:val="22"/>
          <w:lang w:bidi="en-US"/>
        </w:rPr>
        <w:t>SMc to amend Annual Report</w:t>
      </w:r>
      <w:r>
        <w:rPr>
          <w:color w:val="000000"/>
          <w:sz w:val="22"/>
          <w:szCs w:val="22"/>
          <w:lang w:bidi="en-US"/>
        </w:rPr>
        <w:t xml:space="preserve"> 2024-25 that was sent to members</w:t>
      </w:r>
      <w:r w:rsidRPr="00354EE5">
        <w:rPr>
          <w:color w:val="000000"/>
          <w:sz w:val="22"/>
          <w:szCs w:val="22"/>
          <w:lang w:bidi="en-US"/>
        </w:rPr>
        <w:t xml:space="preserve"> </w:t>
      </w:r>
      <w:r>
        <w:rPr>
          <w:color w:val="000000"/>
          <w:sz w:val="22"/>
          <w:szCs w:val="22"/>
          <w:lang w:bidi="en-US"/>
        </w:rPr>
        <w:t xml:space="preserve">with </w:t>
      </w:r>
      <w:r w:rsidRPr="00354EE5">
        <w:rPr>
          <w:color w:val="000000"/>
          <w:sz w:val="22"/>
          <w:szCs w:val="22"/>
          <w:lang w:bidi="en-US"/>
        </w:rPr>
        <w:t xml:space="preserve">incorrect union names and </w:t>
      </w:r>
      <w:r>
        <w:rPr>
          <w:color w:val="000000"/>
          <w:sz w:val="22"/>
          <w:szCs w:val="22"/>
          <w:lang w:bidi="en-US"/>
        </w:rPr>
        <w:t xml:space="preserve">an </w:t>
      </w:r>
      <w:r w:rsidRPr="00354EE5">
        <w:rPr>
          <w:color w:val="000000"/>
          <w:sz w:val="22"/>
          <w:szCs w:val="22"/>
          <w:lang w:bidi="en-US"/>
        </w:rPr>
        <w:t>incorrect political party</w:t>
      </w:r>
      <w:r>
        <w:rPr>
          <w:color w:val="000000"/>
          <w:sz w:val="22"/>
          <w:szCs w:val="22"/>
          <w:lang w:bidi="en-US"/>
        </w:rPr>
        <w:t xml:space="preserve"> beside some members</w:t>
      </w:r>
      <w:r w:rsidRPr="00354EE5">
        <w:rPr>
          <w:color w:val="000000"/>
          <w:sz w:val="22"/>
          <w:szCs w:val="22"/>
          <w:lang w:bidi="en-US"/>
        </w:rPr>
        <w:t xml:space="preserve">. </w:t>
      </w:r>
      <w:r w:rsidRPr="00354EE5">
        <w:rPr>
          <w:b/>
          <w:bCs/>
          <w:color w:val="000000"/>
          <w:sz w:val="22"/>
          <w:szCs w:val="22"/>
          <w:lang w:bidi="en-US"/>
        </w:rPr>
        <w:t>SMc</w:t>
      </w:r>
    </w:p>
    <w:p w14:paraId="0F9EC534" w14:textId="77777777" w:rsidR="00AD0D1A" w:rsidRDefault="00AD0D1A" w:rsidP="00945E81">
      <w:pPr>
        <w:rPr>
          <w:rFonts w:ascii="Arial" w:eastAsia="Arial" w:hAnsi="Arial" w:cs="Arial"/>
          <w:color w:val="000000"/>
          <w:spacing w:val="-7"/>
          <w:lang w:bidi="en-US"/>
        </w:rPr>
      </w:pPr>
    </w:p>
    <w:p w14:paraId="72F873B4" w14:textId="5D6D90FD" w:rsidR="00AD0D1A" w:rsidRPr="00945E81" w:rsidRDefault="00AD0D1A" w:rsidP="00575B32">
      <w:pPr>
        <w:ind w:left="561"/>
        <w:rPr>
          <w:rFonts w:ascii="Arial" w:eastAsia="Arial" w:hAnsi="Arial" w:cs="Arial"/>
          <w:b/>
          <w:bCs/>
          <w:color w:val="000000"/>
          <w:spacing w:val="-7"/>
          <w:lang w:bidi="en-US"/>
        </w:rPr>
      </w:pPr>
      <w:r>
        <w:rPr>
          <w:rFonts w:ascii="Arial" w:eastAsia="Arial" w:hAnsi="Arial" w:cs="Arial"/>
          <w:color w:val="000000"/>
          <w:spacing w:val="-7"/>
          <w:lang w:bidi="en-US"/>
        </w:rPr>
        <w:t>SACRE Conference 2026 – unfortunately the main speaker</w:t>
      </w:r>
      <w:r w:rsidR="00945E81">
        <w:rPr>
          <w:rFonts w:ascii="Arial" w:eastAsia="Arial" w:hAnsi="Arial" w:cs="Arial"/>
          <w:color w:val="000000"/>
          <w:spacing w:val="-7"/>
          <w:lang w:bidi="en-US"/>
        </w:rPr>
        <w:t xml:space="preserve">, Julie Childs, </w:t>
      </w:r>
      <w:r>
        <w:rPr>
          <w:rFonts w:ascii="Arial" w:eastAsia="Arial" w:hAnsi="Arial" w:cs="Arial"/>
          <w:color w:val="000000"/>
          <w:spacing w:val="-7"/>
          <w:lang w:bidi="en-US"/>
        </w:rPr>
        <w:t>has unexpectedly left RE Today and JY is having to find a replacement – WG discussed various options.</w:t>
      </w:r>
      <w:r w:rsidR="00945E81">
        <w:rPr>
          <w:rFonts w:ascii="Arial" w:eastAsia="Arial" w:hAnsi="Arial" w:cs="Arial"/>
          <w:color w:val="000000"/>
          <w:spacing w:val="-7"/>
          <w:lang w:bidi="en-US"/>
        </w:rPr>
        <w:t xml:space="preserve">  </w:t>
      </w:r>
      <w:r w:rsidR="00945E81" w:rsidRPr="00945E81">
        <w:rPr>
          <w:rFonts w:ascii="Arial" w:eastAsia="Arial" w:hAnsi="Arial" w:cs="Arial"/>
          <w:b/>
          <w:bCs/>
          <w:color w:val="000000"/>
          <w:spacing w:val="-7"/>
          <w:lang w:bidi="en-US"/>
        </w:rPr>
        <w:t>JY</w:t>
      </w:r>
    </w:p>
    <w:p w14:paraId="7ACB52AC" w14:textId="77777777" w:rsidR="00AD0D1A" w:rsidRPr="00575B32" w:rsidRDefault="00AD0D1A" w:rsidP="00575B32">
      <w:pPr>
        <w:ind w:left="561"/>
        <w:rPr>
          <w:rFonts w:ascii="Arial" w:eastAsia="Arial" w:hAnsi="Arial" w:cs="Arial"/>
          <w:color w:val="000000"/>
          <w:spacing w:val="-7"/>
          <w:lang w:bidi="en-US"/>
        </w:rPr>
      </w:pPr>
    </w:p>
    <w:p w14:paraId="1F3A1A6C" w14:textId="77777777" w:rsidR="007C7A4F" w:rsidRDefault="007C7A4F">
      <w:pPr>
        <w:rPr>
          <w:rFonts w:ascii="Times New Roman" w:eastAsia="Times New Roman" w:hAnsi="Times New Roman" w:cs="Times New Roman"/>
          <w:sz w:val="1"/>
          <w:szCs w:val="1"/>
        </w:rPr>
      </w:pPr>
    </w:p>
    <w:p w14:paraId="58D200C6" w14:textId="678D66CD" w:rsidR="00074D60" w:rsidRDefault="003B6B3E" w:rsidP="00AD0D1A">
      <w:pPr>
        <w:ind w:left="560"/>
        <w:rPr>
          <w:rFonts w:ascii="Arial" w:eastAsia="Arial" w:hAnsi="Arial" w:cs="Arial"/>
          <w:b/>
          <w:bCs/>
          <w:color w:val="000000"/>
          <w:spacing w:val="-1"/>
          <w:sz w:val="28"/>
          <w:szCs w:val="28"/>
          <w:lang w:bidi="en-US"/>
        </w:rPr>
      </w:pPr>
      <w:r>
        <w:rPr>
          <w:rFonts w:ascii="Arial" w:eastAsia="Arial" w:hAnsi="Arial" w:cs="Arial"/>
          <w:b/>
          <w:bCs/>
          <w:color w:val="000000"/>
          <w:sz w:val="28"/>
          <w:szCs w:val="28"/>
          <w:lang w:bidi="en-US"/>
        </w:rPr>
        <w:t>5.</w:t>
      </w:r>
      <w:r>
        <w:rPr>
          <w:rFonts w:ascii="Arial" w:eastAsia="Arial" w:hAnsi="Arial" w:cs="Arial"/>
          <w:b/>
          <w:bCs/>
          <w:color w:val="000000"/>
          <w:spacing w:val="2"/>
          <w:sz w:val="28"/>
          <w:szCs w:val="28"/>
          <w:lang w:bidi="en-US"/>
        </w:rPr>
        <w:t xml:space="preserve"> </w:t>
      </w:r>
      <w:r w:rsidR="00AD0D1A">
        <w:rPr>
          <w:rFonts w:ascii="Arial" w:eastAsia="Arial" w:hAnsi="Arial" w:cs="Arial"/>
          <w:b/>
          <w:bCs/>
          <w:color w:val="000000"/>
          <w:spacing w:val="-1"/>
          <w:sz w:val="28"/>
          <w:szCs w:val="28"/>
          <w:lang w:bidi="en-US"/>
        </w:rPr>
        <w:t>SACRE Links with other organisations</w:t>
      </w:r>
    </w:p>
    <w:p w14:paraId="0A3795F1" w14:textId="36902A83" w:rsidR="00AD0D1A" w:rsidRPr="00945E81" w:rsidRDefault="00AD0D1A" w:rsidP="00AD0D1A">
      <w:pPr>
        <w:ind w:left="560"/>
        <w:rPr>
          <w:rFonts w:ascii="Arial" w:eastAsia="Arial" w:hAnsi="Arial" w:cs="Arial"/>
          <w:b/>
          <w:bCs/>
          <w:color w:val="000000"/>
          <w:spacing w:val="-1"/>
          <w:lang w:bidi="en-US"/>
        </w:rPr>
      </w:pPr>
      <w:r w:rsidRPr="00E37ECB">
        <w:rPr>
          <w:rFonts w:ascii="Arial" w:eastAsia="Arial" w:hAnsi="Arial" w:cs="Arial"/>
          <w:color w:val="000000"/>
          <w:spacing w:val="-1"/>
          <w:lang w:bidi="en-US"/>
        </w:rPr>
        <w:t xml:space="preserve">Carlisle One World Centre - JY and Rashmi Maneri (RM) presented at </w:t>
      </w:r>
      <w:r w:rsidR="00E37ECB">
        <w:rPr>
          <w:rFonts w:ascii="Arial" w:eastAsia="Arial" w:hAnsi="Arial" w:cs="Arial"/>
          <w:color w:val="000000"/>
          <w:spacing w:val="-1"/>
          <w:lang w:bidi="en-US"/>
        </w:rPr>
        <w:t xml:space="preserve">one of their </w:t>
      </w:r>
      <w:r w:rsidRPr="00E37ECB">
        <w:rPr>
          <w:rFonts w:ascii="Arial" w:eastAsia="Arial" w:hAnsi="Arial" w:cs="Arial"/>
          <w:color w:val="000000"/>
          <w:spacing w:val="-1"/>
          <w:lang w:bidi="en-US"/>
        </w:rPr>
        <w:t>recent event</w:t>
      </w:r>
      <w:r w:rsidR="00E37ECB">
        <w:rPr>
          <w:rFonts w:ascii="Arial" w:eastAsia="Arial" w:hAnsi="Arial" w:cs="Arial"/>
          <w:color w:val="000000"/>
          <w:spacing w:val="-1"/>
          <w:lang w:bidi="en-US"/>
        </w:rPr>
        <w:t>s. JY mentioned an event they are running on 22 November in Carlisle, bringing together representatives from various faiths, Jane is unable to attend, she will forward the flyer</w:t>
      </w:r>
      <w:r w:rsidR="00945E81">
        <w:rPr>
          <w:rFonts w:ascii="Arial" w:eastAsia="Arial" w:hAnsi="Arial" w:cs="Arial"/>
          <w:color w:val="000000"/>
          <w:spacing w:val="-1"/>
          <w:lang w:bidi="en-US"/>
        </w:rPr>
        <w:t>,</w:t>
      </w:r>
      <w:r w:rsidR="00E37ECB">
        <w:rPr>
          <w:rFonts w:ascii="Arial" w:eastAsia="Arial" w:hAnsi="Arial" w:cs="Arial"/>
          <w:color w:val="000000"/>
          <w:spacing w:val="-1"/>
          <w:lang w:bidi="en-US"/>
        </w:rPr>
        <w:t xml:space="preserve"> if anyone would like to attend.</w:t>
      </w:r>
      <w:r w:rsidR="00945E81">
        <w:rPr>
          <w:rFonts w:ascii="Arial" w:eastAsia="Arial" w:hAnsi="Arial" w:cs="Arial"/>
          <w:color w:val="000000"/>
          <w:spacing w:val="-1"/>
          <w:lang w:bidi="en-US"/>
        </w:rPr>
        <w:t xml:space="preserve"> </w:t>
      </w:r>
      <w:r w:rsidR="00945E81" w:rsidRPr="00945E81">
        <w:rPr>
          <w:rFonts w:ascii="Arial" w:eastAsia="Arial" w:hAnsi="Arial" w:cs="Arial"/>
          <w:b/>
          <w:bCs/>
          <w:color w:val="000000"/>
          <w:spacing w:val="-1"/>
          <w:lang w:bidi="en-US"/>
        </w:rPr>
        <w:t>JY</w:t>
      </w:r>
    </w:p>
    <w:p w14:paraId="34EFEAC6" w14:textId="77777777" w:rsidR="00E37ECB" w:rsidRDefault="00E37ECB" w:rsidP="00AD0D1A">
      <w:pPr>
        <w:ind w:left="560"/>
        <w:rPr>
          <w:rFonts w:ascii="Arial" w:eastAsia="Arial" w:hAnsi="Arial" w:cs="Arial"/>
          <w:color w:val="000000"/>
          <w:spacing w:val="-1"/>
          <w:lang w:bidi="en-US"/>
        </w:rPr>
      </w:pPr>
    </w:p>
    <w:p w14:paraId="0C4B06F8" w14:textId="0C5EF32C" w:rsidR="00E37ECB" w:rsidRDefault="00945E81" w:rsidP="00AD0D1A">
      <w:pPr>
        <w:ind w:left="560"/>
        <w:rPr>
          <w:rFonts w:ascii="Arial" w:eastAsia="Arial" w:hAnsi="Arial" w:cs="Arial"/>
          <w:color w:val="000000"/>
          <w:spacing w:val="-1"/>
          <w:lang w:bidi="en-US"/>
        </w:rPr>
      </w:pPr>
      <w:r>
        <w:rPr>
          <w:rFonts w:ascii="Arial" w:eastAsia="Arial" w:hAnsi="Arial" w:cs="Arial"/>
          <w:color w:val="000000"/>
          <w:spacing w:val="-1"/>
          <w:lang w:bidi="en-US"/>
        </w:rPr>
        <w:t>F</w:t>
      </w:r>
      <w:r w:rsidR="00E37ECB">
        <w:rPr>
          <w:rFonts w:ascii="Arial" w:eastAsia="Arial" w:hAnsi="Arial" w:cs="Arial"/>
          <w:color w:val="000000"/>
          <w:spacing w:val="-1"/>
          <w:lang w:bidi="en-US"/>
        </w:rPr>
        <w:t xml:space="preserve">or those who </w:t>
      </w:r>
      <w:r>
        <w:rPr>
          <w:rFonts w:ascii="Arial" w:eastAsia="Arial" w:hAnsi="Arial" w:cs="Arial"/>
          <w:color w:val="000000"/>
          <w:spacing w:val="-1"/>
          <w:lang w:bidi="en-US"/>
        </w:rPr>
        <w:t>weren’t already aware KF</w:t>
      </w:r>
      <w:r w:rsidR="00E37ECB">
        <w:rPr>
          <w:rFonts w:ascii="Arial" w:eastAsia="Arial" w:hAnsi="Arial" w:cs="Arial"/>
          <w:color w:val="000000"/>
          <w:spacing w:val="-1"/>
          <w:lang w:bidi="en-US"/>
        </w:rPr>
        <w:t xml:space="preserve"> </w:t>
      </w:r>
      <w:r>
        <w:rPr>
          <w:rFonts w:ascii="Arial" w:eastAsia="Arial" w:hAnsi="Arial" w:cs="Arial"/>
          <w:color w:val="000000"/>
          <w:spacing w:val="-1"/>
          <w:lang w:bidi="en-US"/>
        </w:rPr>
        <w:t xml:space="preserve">gave </w:t>
      </w:r>
      <w:r w:rsidR="00E37ECB">
        <w:rPr>
          <w:rFonts w:ascii="Arial" w:eastAsia="Arial" w:hAnsi="Arial" w:cs="Arial"/>
          <w:color w:val="000000"/>
          <w:spacing w:val="-1"/>
          <w:lang w:bidi="en-US"/>
        </w:rPr>
        <w:t>details of the trip to parliament</w:t>
      </w:r>
      <w:r>
        <w:rPr>
          <w:rFonts w:ascii="Arial" w:eastAsia="Arial" w:hAnsi="Arial" w:cs="Arial"/>
          <w:color w:val="000000"/>
          <w:spacing w:val="-1"/>
          <w:lang w:bidi="en-US"/>
        </w:rPr>
        <w:t xml:space="preserve">, in July 2025, that </w:t>
      </w:r>
      <w:r w:rsidR="00766ACA">
        <w:rPr>
          <w:rFonts w:ascii="Arial" w:eastAsia="Arial" w:hAnsi="Arial" w:cs="Arial"/>
          <w:color w:val="000000"/>
          <w:spacing w:val="-1"/>
          <w:lang w:bidi="en-US"/>
        </w:rPr>
        <w:t xml:space="preserve">KF and JY </w:t>
      </w:r>
      <w:r>
        <w:rPr>
          <w:rFonts w:ascii="Arial" w:eastAsia="Arial" w:hAnsi="Arial" w:cs="Arial"/>
          <w:color w:val="000000"/>
          <w:spacing w:val="-1"/>
          <w:lang w:bidi="en-US"/>
        </w:rPr>
        <w:t>attended with</w:t>
      </w:r>
      <w:r w:rsidR="00E37ECB">
        <w:rPr>
          <w:rFonts w:ascii="Arial" w:eastAsia="Arial" w:hAnsi="Arial" w:cs="Arial"/>
          <w:color w:val="000000"/>
          <w:spacing w:val="-1"/>
          <w:lang w:bidi="en-US"/>
        </w:rPr>
        <w:t xml:space="preserve"> young ambassadors from Queen Katherine School and Gr</w:t>
      </w:r>
      <w:r w:rsidR="00D50BE2">
        <w:rPr>
          <w:rFonts w:ascii="Arial" w:eastAsia="Arial" w:hAnsi="Arial" w:cs="Arial"/>
          <w:color w:val="000000"/>
          <w:spacing w:val="-1"/>
          <w:lang w:bidi="en-US"/>
        </w:rPr>
        <w:t>a</w:t>
      </w:r>
      <w:r w:rsidR="00E37ECB">
        <w:rPr>
          <w:rFonts w:ascii="Arial" w:eastAsia="Arial" w:hAnsi="Arial" w:cs="Arial"/>
          <w:color w:val="000000"/>
          <w:spacing w:val="-1"/>
          <w:lang w:bidi="en-US"/>
        </w:rPr>
        <w:t>yrigg</w:t>
      </w:r>
      <w:r>
        <w:rPr>
          <w:rFonts w:ascii="Arial" w:eastAsia="Arial" w:hAnsi="Arial" w:cs="Arial"/>
          <w:color w:val="000000"/>
          <w:spacing w:val="-1"/>
          <w:lang w:bidi="en-US"/>
        </w:rPr>
        <w:t xml:space="preserve"> CofE Primary</w:t>
      </w:r>
      <w:r w:rsidR="00E37ECB">
        <w:rPr>
          <w:rFonts w:ascii="Arial" w:eastAsia="Arial" w:hAnsi="Arial" w:cs="Arial"/>
          <w:color w:val="000000"/>
          <w:spacing w:val="-1"/>
          <w:lang w:bidi="en-US"/>
        </w:rPr>
        <w:t>.</w:t>
      </w:r>
      <w:r>
        <w:rPr>
          <w:rFonts w:ascii="Arial" w:eastAsia="Arial" w:hAnsi="Arial" w:cs="Arial"/>
          <w:color w:val="000000"/>
          <w:spacing w:val="-1"/>
          <w:lang w:bidi="en-US"/>
        </w:rPr>
        <w:t xml:space="preserve"> An event f</w:t>
      </w:r>
      <w:r w:rsidR="00AB3D44">
        <w:rPr>
          <w:rFonts w:ascii="Arial" w:eastAsia="Arial" w:hAnsi="Arial" w:cs="Arial"/>
          <w:color w:val="000000"/>
          <w:spacing w:val="-1"/>
          <w:lang w:bidi="en-US"/>
        </w:rPr>
        <w:t>acilitated</w:t>
      </w:r>
      <w:r w:rsidR="00C41A49">
        <w:rPr>
          <w:rFonts w:ascii="Arial" w:eastAsia="Arial" w:hAnsi="Arial" w:cs="Arial"/>
          <w:color w:val="000000"/>
          <w:spacing w:val="-1"/>
          <w:lang w:bidi="en-US"/>
        </w:rPr>
        <w:t xml:space="preserve"> by </w:t>
      </w:r>
      <w:r w:rsidR="00766ACA">
        <w:rPr>
          <w:rFonts w:ascii="Arial" w:eastAsia="Arial" w:hAnsi="Arial" w:cs="Arial"/>
          <w:color w:val="000000"/>
          <w:spacing w:val="-1"/>
          <w:lang w:bidi="en-US"/>
        </w:rPr>
        <w:t>Edge</w:t>
      </w:r>
      <w:r w:rsidR="00C41A49">
        <w:rPr>
          <w:rFonts w:ascii="Arial" w:eastAsia="Arial" w:hAnsi="Arial" w:cs="Arial"/>
          <w:color w:val="000000"/>
          <w:spacing w:val="-1"/>
          <w:lang w:bidi="en-US"/>
        </w:rPr>
        <w:t xml:space="preserve"> H</w:t>
      </w:r>
      <w:r w:rsidR="00766ACA">
        <w:rPr>
          <w:rFonts w:ascii="Arial" w:eastAsia="Arial" w:hAnsi="Arial" w:cs="Arial"/>
          <w:color w:val="000000"/>
          <w:spacing w:val="-1"/>
          <w:lang w:bidi="en-US"/>
        </w:rPr>
        <w:t xml:space="preserve">ill </w:t>
      </w:r>
      <w:r w:rsidR="00C41A49">
        <w:rPr>
          <w:rFonts w:ascii="Arial" w:eastAsia="Arial" w:hAnsi="Arial" w:cs="Arial"/>
          <w:color w:val="000000"/>
          <w:spacing w:val="-1"/>
          <w:lang w:bidi="en-US"/>
        </w:rPr>
        <w:t>University was held online</w:t>
      </w:r>
      <w:r w:rsidR="00766ACA">
        <w:rPr>
          <w:rFonts w:ascii="Arial" w:eastAsia="Arial" w:hAnsi="Arial" w:cs="Arial"/>
          <w:color w:val="000000"/>
          <w:spacing w:val="-1"/>
          <w:lang w:bidi="en-US"/>
        </w:rPr>
        <w:t xml:space="preserve"> bring</w:t>
      </w:r>
      <w:r w:rsidR="00C41A49">
        <w:rPr>
          <w:rFonts w:ascii="Arial" w:eastAsia="Arial" w:hAnsi="Arial" w:cs="Arial"/>
          <w:color w:val="000000"/>
          <w:spacing w:val="-1"/>
          <w:lang w:bidi="en-US"/>
        </w:rPr>
        <w:t>ing</w:t>
      </w:r>
      <w:r w:rsidR="00766ACA">
        <w:rPr>
          <w:rFonts w:ascii="Arial" w:eastAsia="Arial" w:hAnsi="Arial" w:cs="Arial"/>
          <w:color w:val="000000"/>
          <w:spacing w:val="-1"/>
          <w:lang w:bidi="en-US"/>
        </w:rPr>
        <w:t xml:space="preserve"> together Y10 pupils </w:t>
      </w:r>
      <w:r w:rsidR="00C41A49">
        <w:rPr>
          <w:rFonts w:ascii="Arial" w:eastAsia="Arial" w:hAnsi="Arial" w:cs="Arial"/>
          <w:color w:val="000000"/>
          <w:spacing w:val="-1"/>
          <w:lang w:bidi="en-US"/>
        </w:rPr>
        <w:t xml:space="preserve">from all </w:t>
      </w:r>
      <w:r w:rsidR="00766ACA">
        <w:rPr>
          <w:rFonts w:ascii="Arial" w:eastAsia="Arial" w:hAnsi="Arial" w:cs="Arial"/>
          <w:color w:val="000000"/>
          <w:spacing w:val="-1"/>
          <w:lang w:bidi="en-US"/>
        </w:rPr>
        <w:t>over the North West.</w:t>
      </w:r>
    </w:p>
    <w:p w14:paraId="2614CBCD" w14:textId="77777777" w:rsidR="00766ACA" w:rsidRDefault="00766ACA" w:rsidP="00AD0D1A">
      <w:pPr>
        <w:ind w:left="560"/>
        <w:rPr>
          <w:rFonts w:ascii="Arial" w:eastAsia="Arial" w:hAnsi="Arial" w:cs="Arial"/>
          <w:color w:val="000000"/>
          <w:spacing w:val="-1"/>
          <w:lang w:bidi="en-US"/>
        </w:rPr>
      </w:pPr>
    </w:p>
    <w:p w14:paraId="269D3DCE" w14:textId="371078AC" w:rsidR="00766ACA" w:rsidRPr="00E37ECB" w:rsidRDefault="00766ACA" w:rsidP="00AD0D1A">
      <w:pPr>
        <w:ind w:left="560"/>
        <w:rPr>
          <w:rFonts w:ascii="Arial" w:eastAsia="Arial" w:hAnsi="Arial" w:cs="Arial"/>
          <w:color w:val="000000"/>
          <w:spacing w:val="-1"/>
          <w:lang w:bidi="en-US"/>
        </w:rPr>
      </w:pPr>
      <w:r>
        <w:rPr>
          <w:rFonts w:ascii="Arial" w:eastAsia="Arial" w:hAnsi="Arial" w:cs="Arial"/>
          <w:color w:val="000000"/>
          <w:spacing w:val="-1"/>
          <w:lang w:bidi="en-US"/>
        </w:rPr>
        <w:t>JY</w:t>
      </w:r>
      <w:r w:rsidR="00C41A49">
        <w:rPr>
          <w:rFonts w:ascii="Arial" w:eastAsia="Arial" w:hAnsi="Arial" w:cs="Arial"/>
          <w:color w:val="000000"/>
          <w:spacing w:val="-1"/>
          <w:lang w:bidi="en-US"/>
        </w:rPr>
        <w:t>’s</w:t>
      </w:r>
      <w:r>
        <w:rPr>
          <w:rFonts w:ascii="Arial" w:eastAsia="Arial" w:hAnsi="Arial" w:cs="Arial"/>
          <w:color w:val="000000"/>
          <w:spacing w:val="-1"/>
          <w:lang w:bidi="en-US"/>
        </w:rPr>
        <w:t xml:space="preserve"> </w:t>
      </w:r>
      <w:r w:rsidR="00C41A49">
        <w:rPr>
          <w:rFonts w:ascii="Arial" w:eastAsia="Arial" w:hAnsi="Arial" w:cs="Arial"/>
          <w:color w:val="000000"/>
          <w:spacing w:val="-1"/>
          <w:lang w:bidi="en-US"/>
        </w:rPr>
        <w:t>is involved</w:t>
      </w:r>
      <w:r>
        <w:rPr>
          <w:rFonts w:ascii="Arial" w:eastAsia="Arial" w:hAnsi="Arial" w:cs="Arial"/>
          <w:color w:val="000000"/>
          <w:spacing w:val="-1"/>
          <w:lang w:bidi="en-US"/>
        </w:rPr>
        <w:t xml:space="preserve"> with CDEC – Cumbria Development Education Centre to </w:t>
      </w:r>
      <w:r w:rsidR="00C41A49">
        <w:rPr>
          <w:rFonts w:ascii="Arial" w:eastAsia="Arial" w:hAnsi="Arial" w:cs="Arial"/>
          <w:color w:val="000000"/>
          <w:spacing w:val="-1"/>
          <w:lang w:bidi="en-US"/>
        </w:rPr>
        <w:t>obtain f</w:t>
      </w:r>
      <w:r>
        <w:rPr>
          <w:rFonts w:ascii="Arial" w:eastAsia="Arial" w:hAnsi="Arial" w:cs="Arial"/>
          <w:color w:val="000000"/>
          <w:spacing w:val="-1"/>
          <w:lang w:bidi="en-US"/>
        </w:rPr>
        <w:t xml:space="preserve">unding from Westmorland &amp; Furness council to further develop the Virtual Voices </w:t>
      </w:r>
      <w:r w:rsidR="00C41A49">
        <w:rPr>
          <w:rFonts w:ascii="Arial" w:eastAsia="Arial" w:hAnsi="Arial" w:cs="Arial"/>
          <w:color w:val="000000"/>
          <w:spacing w:val="-1"/>
          <w:lang w:bidi="en-US"/>
        </w:rPr>
        <w:t xml:space="preserve">project </w:t>
      </w:r>
      <w:r>
        <w:rPr>
          <w:rFonts w:ascii="Arial" w:eastAsia="Arial" w:hAnsi="Arial" w:cs="Arial"/>
          <w:color w:val="000000"/>
          <w:spacing w:val="-1"/>
          <w:lang w:bidi="en-US"/>
        </w:rPr>
        <w:t>(speakers from a number of religions who are available to schools)</w:t>
      </w:r>
      <w:r w:rsidR="00C41A49">
        <w:rPr>
          <w:rFonts w:ascii="Arial" w:eastAsia="Arial" w:hAnsi="Arial" w:cs="Arial"/>
          <w:color w:val="000000"/>
          <w:spacing w:val="-1"/>
          <w:lang w:bidi="en-US"/>
        </w:rPr>
        <w:t xml:space="preserve"> this includes quite</w:t>
      </w:r>
      <w:r w:rsidR="0061285B">
        <w:rPr>
          <w:rFonts w:ascii="Arial" w:eastAsia="Arial" w:hAnsi="Arial" w:cs="Arial"/>
          <w:color w:val="000000"/>
          <w:spacing w:val="-1"/>
          <w:lang w:bidi="en-US"/>
        </w:rPr>
        <w:t xml:space="preserve"> a</w:t>
      </w:r>
      <w:r w:rsidR="00C41A49">
        <w:rPr>
          <w:rFonts w:ascii="Arial" w:eastAsia="Arial" w:hAnsi="Arial" w:cs="Arial"/>
          <w:color w:val="000000"/>
          <w:spacing w:val="-1"/>
          <w:lang w:bidi="en-US"/>
        </w:rPr>
        <w:t xml:space="preserve"> few of our SACRE members</w:t>
      </w:r>
      <w:r>
        <w:rPr>
          <w:rFonts w:ascii="Arial" w:eastAsia="Arial" w:hAnsi="Arial" w:cs="Arial"/>
          <w:color w:val="000000"/>
          <w:spacing w:val="-1"/>
          <w:lang w:bidi="en-US"/>
        </w:rPr>
        <w:t>.</w:t>
      </w:r>
    </w:p>
    <w:p w14:paraId="0B748B9E" w14:textId="77777777" w:rsidR="00074D60" w:rsidRDefault="00074D60">
      <w:pPr>
        <w:spacing w:after="138"/>
        <w:rPr>
          <w:rFonts w:ascii="Times New Roman" w:hAnsi="Times New Roman"/>
          <w:color w:val="000000" w:themeColor="text1"/>
          <w:sz w:val="24"/>
          <w:szCs w:val="24"/>
        </w:rPr>
      </w:pPr>
    </w:p>
    <w:p w14:paraId="3816FEAD" w14:textId="0D16AEEC" w:rsidR="00E902F6" w:rsidRPr="00E902F6" w:rsidRDefault="003B6B3E" w:rsidP="00E902F6">
      <w:pPr>
        <w:spacing w:line="402" w:lineRule="exact"/>
        <w:ind w:left="560"/>
        <w:rPr>
          <w:rFonts w:ascii="Arial" w:eastAsia="Arial" w:hAnsi="Arial" w:cs="Arial"/>
          <w:b/>
          <w:bCs/>
          <w:color w:val="000000"/>
          <w:spacing w:val="-2"/>
          <w:sz w:val="28"/>
          <w:szCs w:val="28"/>
          <w:lang w:bidi="en-US"/>
        </w:rPr>
      </w:pPr>
      <w:r>
        <w:rPr>
          <w:rFonts w:ascii="Arial" w:eastAsia="Arial" w:hAnsi="Arial" w:cs="Arial"/>
          <w:b/>
          <w:bCs/>
          <w:color w:val="000000"/>
          <w:sz w:val="28"/>
          <w:szCs w:val="28"/>
          <w:lang w:bidi="en-US"/>
        </w:rPr>
        <w:t>6</w:t>
      </w:r>
      <w:r>
        <w:rPr>
          <w:rFonts w:ascii="Arial" w:eastAsia="Arial" w:hAnsi="Arial" w:cs="Arial"/>
          <w:b/>
          <w:bCs/>
          <w:color w:val="000000"/>
          <w:spacing w:val="1"/>
          <w:sz w:val="28"/>
          <w:szCs w:val="28"/>
          <w:lang w:bidi="en-US"/>
        </w:rPr>
        <w:t xml:space="preserve">. </w:t>
      </w:r>
      <w:r w:rsidR="00766ACA">
        <w:rPr>
          <w:rFonts w:ascii="Arial" w:eastAsia="Arial" w:hAnsi="Arial" w:cs="Arial"/>
          <w:b/>
          <w:bCs/>
          <w:color w:val="000000"/>
          <w:spacing w:val="-2"/>
          <w:sz w:val="28"/>
          <w:szCs w:val="28"/>
          <w:lang w:bidi="en-US"/>
        </w:rPr>
        <w:t>Community Cohesion</w:t>
      </w:r>
    </w:p>
    <w:p w14:paraId="6535032B" w14:textId="77777777" w:rsidR="00E902F6" w:rsidRPr="00E902F6" w:rsidRDefault="00E902F6" w:rsidP="00E902F6">
      <w:pPr>
        <w:ind w:left="560"/>
        <w:rPr>
          <w:rFonts w:ascii="Arial" w:eastAsia="Arial" w:hAnsi="Arial" w:cs="Arial"/>
          <w:color w:val="000000"/>
          <w:spacing w:val="-2"/>
          <w:lang w:val="en-GB" w:bidi="en-US"/>
        </w:rPr>
      </w:pPr>
      <w:r w:rsidRPr="00E902F6">
        <w:rPr>
          <w:rFonts w:ascii="Arial" w:eastAsia="Arial" w:hAnsi="Arial" w:cs="Arial"/>
          <w:color w:val="000000"/>
          <w:spacing w:val="-2"/>
          <w:lang w:val="en-GB" w:bidi="en-US"/>
        </w:rPr>
        <w:t>Concern was raised about the disturbing development with some protests, eg the Raise the Flag campaign during the summer and the ongoing protest around the creation of an Islamic Centre in Dalton in Furness, a Christian element is being introduced with a recitation of the Lords Prayer.  </w:t>
      </w:r>
    </w:p>
    <w:p w14:paraId="3DC77E09" w14:textId="07C973F3" w:rsidR="00E902F6" w:rsidRPr="00E902F6" w:rsidRDefault="00E902F6" w:rsidP="00E902F6">
      <w:pPr>
        <w:ind w:left="560"/>
        <w:rPr>
          <w:rFonts w:ascii="Arial" w:eastAsia="Arial" w:hAnsi="Arial" w:cs="Arial"/>
          <w:color w:val="000000"/>
          <w:spacing w:val="-2"/>
          <w:lang w:val="en-GB" w:bidi="en-US"/>
        </w:rPr>
      </w:pPr>
      <w:r w:rsidRPr="00E902F6">
        <w:rPr>
          <w:rFonts w:ascii="Arial" w:eastAsia="Arial" w:hAnsi="Arial" w:cs="Arial"/>
          <w:color w:val="000000"/>
          <w:spacing w:val="-2"/>
          <w:lang w:val="en-GB" w:bidi="en-US"/>
        </w:rPr>
        <w:t xml:space="preserve">There are demonstrations in support of the </w:t>
      </w:r>
      <w:r>
        <w:rPr>
          <w:rFonts w:ascii="Arial" w:eastAsia="Arial" w:hAnsi="Arial" w:cs="Arial"/>
          <w:color w:val="000000"/>
          <w:spacing w:val="-2"/>
          <w:lang w:val="en-GB" w:bidi="en-US"/>
        </w:rPr>
        <w:t>D</w:t>
      </w:r>
      <w:r w:rsidRPr="00E902F6">
        <w:rPr>
          <w:rFonts w:ascii="Arial" w:eastAsia="Arial" w:hAnsi="Arial" w:cs="Arial"/>
          <w:color w:val="000000"/>
          <w:spacing w:val="-2"/>
          <w:lang w:val="en-GB" w:bidi="en-US"/>
        </w:rPr>
        <w:t>alton project and some of our members have attended those. </w:t>
      </w:r>
    </w:p>
    <w:p w14:paraId="293AEAF3" w14:textId="77777777" w:rsidR="00E902F6" w:rsidRPr="00E902F6" w:rsidRDefault="00E902F6" w:rsidP="00E902F6">
      <w:pPr>
        <w:ind w:left="560"/>
        <w:rPr>
          <w:rFonts w:ascii="Arial" w:eastAsia="Arial" w:hAnsi="Arial" w:cs="Arial"/>
          <w:color w:val="000000"/>
          <w:spacing w:val="-2"/>
          <w:lang w:val="en-GB" w:bidi="en-US"/>
        </w:rPr>
      </w:pPr>
      <w:r w:rsidRPr="00E902F6">
        <w:rPr>
          <w:rFonts w:ascii="Arial" w:eastAsia="Arial" w:hAnsi="Arial" w:cs="Arial"/>
          <w:color w:val="000000"/>
          <w:spacing w:val="-2"/>
          <w:lang w:val="en-GB" w:bidi="en-US"/>
        </w:rPr>
        <w:t>A discussion outlined the situation with reports from the protests and the wider implications.  </w:t>
      </w:r>
    </w:p>
    <w:p w14:paraId="54543149" w14:textId="6BD3ABA1" w:rsidR="00E902F6" w:rsidRPr="00E902F6" w:rsidRDefault="00E902F6" w:rsidP="00E902F6">
      <w:pPr>
        <w:pStyle w:val="ListParagraph"/>
        <w:numPr>
          <w:ilvl w:val="0"/>
          <w:numId w:val="9"/>
        </w:numPr>
        <w:rPr>
          <w:rFonts w:ascii="Arial" w:eastAsia="Arial" w:hAnsi="Arial" w:cs="Arial"/>
          <w:color w:val="000000"/>
          <w:spacing w:val="-2"/>
          <w:lang w:val="en-GB" w:bidi="en-US"/>
        </w:rPr>
      </w:pPr>
      <w:r w:rsidRPr="00E902F6">
        <w:rPr>
          <w:rFonts w:ascii="Arial" w:eastAsia="Arial" w:hAnsi="Arial" w:cs="Arial"/>
          <w:color w:val="000000"/>
          <w:spacing w:val="-2"/>
          <w:lang w:val="en-GB" w:bidi="en-US"/>
        </w:rPr>
        <w:t>MD - concerns in the Muslim community, abuse in the workplace has risen 20% with an increase in harassment of hospital staff. Racial slurs being ignored in schools as some teachers are not sure how to deal with them. Feedback suggests that some teachers are deciding not to include Islam in the curriculum or organize mosque visits or visitors in schools. MD questioned whether inter-faith week is just a superficial event and not going far enough to address the significant issues in our country.</w:t>
      </w:r>
    </w:p>
    <w:p w14:paraId="3CF3A286" w14:textId="6BA16359" w:rsidR="00E902F6" w:rsidRPr="00E902F6" w:rsidRDefault="00E902F6" w:rsidP="00E902F6">
      <w:pPr>
        <w:pStyle w:val="ListParagraph"/>
        <w:numPr>
          <w:ilvl w:val="0"/>
          <w:numId w:val="9"/>
        </w:numPr>
        <w:rPr>
          <w:rFonts w:ascii="Arial" w:eastAsia="Arial" w:hAnsi="Arial" w:cs="Arial"/>
          <w:color w:val="000000"/>
          <w:spacing w:val="-2"/>
          <w:lang w:val="en-GB" w:bidi="en-US"/>
        </w:rPr>
      </w:pPr>
      <w:r w:rsidRPr="00E902F6">
        <w:rPr>
          <w:rFonts w:ascii="Arial" w:eastAsia="Arial" w:hAnsi="Arial" w:cs="Arial"/>
          <w:color w:val="000000"/>
          <w:spacing w:val="-2"/>
          <w:lang w:val="en-GB" w:bidi="en-US"/>
        </w:rPr>
        <w:t>Reporting on a BBC Radio 4 programme, where people from Barrow had been interviewed about their views, some of which were shocking. KF said that schools have a responsibility to report hate crimes. She pointed out that some schools do not have RE specialists and therefore some schools are less well-equipped to deal with some of the issues arising. </w:t>
      </w:r>
    </w:p>
    <w:p w14:paraId="69AEC2D2" w14:textId="19405663" w:rsidR="00E902F6" w:rsidRPr="00E902F6" w:rsidRDefault="00E902F6" w:rsidP="00E902F6">
      <w:pPr>
        <w:pStyle w:val="ListParagraph"/>
        <w:numPr>
          <w:ilvl w:val="0"/>
          <w:numId w:val="9"/>
        </w:numPr>
        <w:rPr>
          <w:rFonts w:ascii="Arial" w:eastAsia="Arial" w:hAnsi="Arial" w:cs="Arial"/>
          <w:color w:val="000000"/>
          <w:spacing w:val="-2"/>
          <w:lang w:val="en-GB" w:bidi="en-US"/>
        </w:rPr>
      </w:pPr>
      <w:r w:rsidRPr="00E902F6">
        <w:rPr>
          <w:rFonts w:ascii="Arial" w:eastAsia="Arial" w:hAnsi="Arial" w:cs="Arial"/>
          <w:color w:val="000000"/>
          <w:spacing w:val="-2"/>
          <w:lang w:val="en-GB" w:bidi="en-US"/>
        </w:rPr>
        <w:t>WR reported attending a counter demonstration and the hateful language that was directed at the group she was with.   The solution is about bringing people together and try to bring some healing.  </w:t>
      </w:r>
    </w:p>
    <w:p w14:paraId="7074F1D0" w14:textId="290D2CC0" w:rsidR="00E902F6" w:rsidRPr="00E902F6" w:rsidRDefault="00E902F6" w:rsidP="00E902F6">
      <w:pPr>
        <w:pStyle w:val="ListParagraph"/>
        <w:numPr>
          <w:ilvl w:val="0"/>
          <w:numId w:val="9"/>
        </w:numPr>
        <w:rPr>
          <w:rFonts w:ascii="Arial" w:eastAsia="Arial" w:hAnsi="Arial" w:cs="Arial"/>
          <w:color w:val="000000"/>
          <w:spacing w:val="-2"/>
          <w:lang w:val="en-GB" w:bidi="en-US"/>
        </w:rPr>
      </w:pPr>
      <w:r w:rsidRPr="00E902F6">
        <w:rPr>
          <w:rFonts w:ascii="Arial" w:eastAsia="Arial" w:hAnsi="Arial" w:cs="Arial"/>
          <w:color w:val="000000"/>
          <w:spacing w:val="-2"/>
          <w:lang w:val="en-GB" w:bidi="en-US"/>
        </w:rPr>
        <w:t>JD reported a similar experience to WRs sent to him by a union member.</w:t>
      </w:r>
    </w:p>
    <w:p w14:paraId="516DBE9C" w14:textId="69891543" w:rsidR="00E902F6" w:rsidRPr="00E902F6" w:rsidRDefault="00E902F6" w:rsidP="00E902F6">
      <w:pPr>
        <w:pStyle w:val="ListParagraph"/>
        <w:numPr>
          <w:ilvl w:val="0"/>
          <w:numId w:val="9"/>
        </w:numPr>
        <w:rPr>
          <w:rFonts w:ascii="Arial" w:eastAsia="Arial" w:hAnsi="Arial" w:cs="Arial"/>
          <w:color w:val="000000"/>
          <w:spacing w:val="-2"/>
          <w:lang w:val="en-GB" w:bidi="en-US"/>
        </w:rPr>
      </w:pPr>
      <w:r w:rsidRPr="00E902F6">
        <w:rPr>
          <w:rFonts w:ascii="Arial" w:eastAsia="Arial" w:hAnsi="Arial" w:cs="Arial"/>
          <w:color w:val="000000"/>
          <w:spacing w:val="-2"/>
          <w:lang w:val="en-GB" w:bidi="en-US"/>
        </w:rPr>
        <w:t>BE said it was dangerous to label all demonstrators as racistbut that it stems from people’s fears and that we need to focus on ‘healing and communicating’.</w:t>
      </w:r>
    </w:p>
    <w:p w14:paraId="0E16761C" w14:textId="22140F89" w:rsidR="00E902F6" w:rsidRPr="00E902F6" w:rsidRDefault="00E902F6" w:rsidP="00E902F6">
      <w:pPr>
        <w:pStyle w:val="ListParagraph"/>
        <w:numPr>
          <w:ilvl w:val="0"/>
          <w:numId w:val="9"/>
        </w:numPr>
        <w:rPr>
          <w:rFonts w:ascii="Arial" w:eastAsia="Arial" w:hAnsi="Arial" w:cs="Arial"/>
          <w:color w:val="000000"/>
          <w:spacing w:val="-2"/>
          <w:lang w:val="en-GB" w:bidi="en-US"/>
        </w:rPr>
      </w:pPr>
      <w:r w:rsidRPr="00E902F6">
        <w:rPr>
          <w:rFonts w:ascii="Arial" w:eastAsia="Arial" w:hAnsi="Arial" w:cs="Arial"/>
          <w:color w:val="000000"/>
          <w:spacing w:val="-2"/>
          <w:lang w:val="en-GB" w:bidi="en-US"/>
        </w:rPr>
        <w:t>A question was posed exploring what can SACRE do? JY and SG are both on the NASACRE executive, can we look at providing guidance.  </w:t>
      </w:r>
    </w:p>
    <w:p w14:paraId="0EBDD123" w14:textId="6F24242F" w:rsidR="00E902F6" w:rsidRPr="00E902F6" w:rsidRDefault="00E902F6" w:rsidP="00E902F6">
      <w:pPr>
        <w:pStyle w:val="ListParagraph"/>
        <w:numPr>
          <w:ilvl w:val="0"/>
          <w:numId w:val="9"/>
        </w:numPr>
        <w:rPr>
          <w:rFonts w:ascii="Arial" w:eastAsia="Arial" w:hAnsi="Arial" w:cs="Arial"/>
          <w:color w:val="000000"/>
          <w:spacing w:val="-2"/>
          <w:lang w:val="en-GB" w:bidi="en-US"/>
        </w:rPr>
      </w:pPr>
      <w:r w:rsidRPr="00E902F6">
        <w:rPr>
          <w:rFonts w:ascii="Arial" w:eastAsia="Arial" w:hAnsi="Arial" w:cs="Arial"/>
          <w:color w:val="000000"/>
          <w:spacing w:val="-2"/>
          <w:lang w:val="en-GB" w:bidi="en-US"/>
        </w:rPr>
        <w:t>It was noted that it is the responsibility of all leaders and school staff to champion inclusion and challenge racist views. </w:t>
      </w:r>
    </w:p>
    <w:p w14:paraId="230CF1B3" w14:textId="09850E71" w:rsidR="00E902F6" w:rsidRPr="00887F0A" w:rsidRDefault="00E902F6" w:rsidP="00E902F6">
      <w:pPr>
        <w:pStyle w:val="ListParagraph"/>
        <w:numPr>
          <w:ilvl w:val="0"/>
          <w:numId w:val="9"/>
        </w:numPr>
        <w:rPr>
          <w:rFonts w:ascii="Arial" w:eastAsia="Arial" w:hAnsi="Arial" w:cs="Arial"/>
          <w:color w:val="000000"/>
          <w:spacing w:val="-2"/>
          <w:lang w:val="en-GB" w:bidi="en-US"/>
        </w:rPr>
      </w:pPr>
      <w:r w:rsidRPr="00E902F6">
        <w:rPr>
          <w:rFonts w:ascii="Arial" w:eastAsia="Arial" w:hAnsi="Arial" w:cs="Arial"/>
          <w:color w:val="000000"/>
          <w:spacing w:val="-2"/>
          <w:lang w:val="en-GB" w:bidi="en-US"/>
        </w:rPr>
        <w:t>JY to share new document from NATRE on the Ofsted changes, which now includes religious bullying, which should impact of racist reporting. See link </w:t>
      </w:r>
      <w:hyperlink r:id="rId5" w:history="1">
        <w:r w:rsidRPr="00E902F6">
          <w:rPr>
            <w:rStyle w:val="Hyperlink"/>
            <w:rFonts w:ascii="Arial" w:eastAsia="Arial" w:hAnsi="Arial" w:cs="Arial"/>
            <w:spacing w:val="-2"/>
            <w:lang w:val="en-GB" w:bidi="en-US"/>
          </w:rPr>
          <w:t>Ofsted RE changes 2025 – NATRE</w:t>
        </w:r>
      </w:hyperlink>
    </w:p>
    <w:p w14:paraId="0CBCD997" w14:textId="3E8332CC" w:rsidR="00887F0A" w:rsidRPr="00887F0A" w:rsidRDefault="00887F0A" w:rsidP="00887F0A">
      <w:pPr>
        <w:pStyle w:val="p2"/>
        <w:numPr>
          <w:ilvl w:val="0"/>
          <w:numId w:val="9"/>
        </w:numPr>
        <w:spacing w:before="0" w:beforeAutospacing="0" w:after="0" w:afterAutospacing="0"/>
        <w:rPr>
          <w:rFonts w:ascii="Arial" w:hAnsi="Arial" w:cs="Arial"/>
          <w:sz w:val="22"/>
          <w:szCs w:val="22"/>
        </w:rPr>
      </w:pPr>
      <w:r>
        <w:rPr>
          <w:rStyle w:val="s2"/>
          <w:rFonts w:ascii="Arial" w:hAnsi="Arial" w:cs="Arial"/>
          <w:sz w:val="22"/>
          <w:szCs w:val="22"/>
        </w:rPr>
        <w:lastRenderedPageBreak/>
        <w:t>LW</w:t>
      </w:r>
      <w:r w:rsidRPr="00887F0A">
        <w:rPr>
          <w:rStyle w:val="s2"/>
          <w:rFonts w:ascii="Arial" w:hAnsi="Arial" w:cs="Arial"/>
          <w:sz w:val="22"/>
          <w:szCs w:val="22"/>
        </w:rPr>
        <w:t xml:space="preserve"> to approach a minister from Churches Together, ask if they are interested in collaborating with SACRE. </w:t>
      </w:r>
      <w:r>
        <w:rPr>
          <w:rStyle w:val="s1"/>
          <w:rFonts w:ascii="Arial" w:hAnsi="Arial" w:cs="Arial"/>
          <w:b/>
          <w:bCs/>
          <w:sz w:val="22"/>
          <w:szCs w:val="22"/>
        </w:rPr>
        <w:t>LW</w:t>
      </w:r>
    </w:p>
    <w:p w14:paraId="43F4244D" w14:textId="4A408F5B" w:rsidR="00887F0A" w:rsidRPr="00887F0A" w:rsidRDefault="00887F0A" w:rsidP="00887F0A">
      <w:pPr>
        <w:pStyle w:val="p2"/>
        <w:numPr>
          <w:ilvl w:val="0"/>
          <w:numId w:val="9"/>
        </w:numPr>
        <w:spacing w:before="0" w:beforeAutospacing="0" w:after="0" w:afterAutospacing="0"/>
        <w:rPr>
          <w:rFonts w:ascii="Arial" w:hAnsi="Arial" w:cs="Arial"/>
          <w:sz w:val="22"/>
          <w:szCs w:val="22"/>
        </w:rPr>
      </w:pPr>
      <w:r w:rsidRPr="00887F0A">
        <w:rPr>
          <w:rStyle w:val="s2"/>
          <w:rFonts w:ascii="Arial" w:hAnsi="Arial" w:cs="Arial"/>
          <w:sz w:val="22"/>
          <w:szCs w:val="22"/>
        </w:rPr>
        <w:t>KOD will invite Westmorland and Furness councils Community Cohesion Officer to address a SACRE meeting.</w:t>
      </w:r>
      <w:r w:rsidRPr="00887F0A">
        <w:rPr>
          <w:rStyle w:val="s1"/>
          <w:rFonts w:ascii="Arial" w:hAnsi="Arial" w:cs="Arial"/>
          <w:b/>
          <w:bCs/>
          <w:sz w:val="22"/>
          <w:szCs w:val="22"/>
        </w:rPr>
        <w:t> KOD</w:t>
      </w:r>
    </w:p>
    <w:p w14:paraId="6D283532" w14:textId="77777777" w:rsidR="00ED071B" w:rsidRPr="00E902F6" w:rsidRDefault="00ED071B" w:rsidP="00887F0A">
      <w:pPr>
        <w:rPr>
          <w:rFonts w:ascii="Arial" w:eastAsia="Arial" w:hAnsi="Arial" w:cs="Arial"/>
          <w:color w:val="000000"/>
          <w:spacing w:val="-2"/>
          <w:lang w:val="en-GB" w:bidi="en-US"/>
        </w:rPr>
      </w:pPr>
    </w:p>
    <w:p w14:paraId="401D96DF" w14:textId="20855D25" w:rsidR="00E420C4" w:rsidRPr="00766ACA" w:rsidRDefault="00E420C4" w:rsidP="00766ACA">
      <w:pPr>
        <w:ind w:left="560"/>
        <w:rPr>
          <w:rFonts w:ascii="Times New Roman" w:eastAsia="Times New Roman" w:hAnsi="Times New Roman" w:cs="Times New Roman"/>
          <w:color w:val="010302"/>
        </w:rPr>
      </w:pPr>
      <w:r>
        <w:rPr>
          <w:rFonts w:ascii="Arial" w:eastAsia="Arial" w:hAnsi="Arial" w:cs="Arial"/>
          <w:color w:val="000000"/>
          <w:spacing w:val="-2"/>
          <w:lang w:bidi="en-US"/>
        </w:rPr>
        <w:t>KO’D involved with</w:t>
      </w:r>
      <w:r w:rsidR="00ED071B">
        <w:rPr>
          <w:rFonts w:ascii="Arial" w:eastAsia="Arial" w:hAnsi="Arial" w:cs="Arial"/>
          <w:color w:val="000000"/>
          <w:spacing w:val="-2"/>
          <w:lang w:bidi="en-US"/>
        </w:rPr>
        <w:t xml:space="preserve"> </w:t>
      </w:r>
      <w:r>
        <w:rPr>
          <w:rFonts w:ascii="Arial" w:eastAsia="Arial" w:hAnsi="Arial" w:cs="Arial"/>
          <w:color w:val="000000"/>
          <w:spacing w:val="-2"/>
          <w:lang w:bidi="en-US"/>
        </w:rPr>
        <w:t>Interfaith week in Barrow in Furness, they are looking for youth workers with a DBS to help with a story telling event.</w:t>
      </w:r>
    </w:p>
    <w:p w14:paraId="60BFA879" w14:textId="77777777" w:rsidR="00074D60" w:rsidRDefault="00074D60" w:rsidP="00766ACA">
      <w:pPr>
        <w:spacing w:before="273"/>
        <w:ind w:left="10184"/>
      </w:pPr>
    </w:p>
    <w:p w14:paraId="16953044" w14:textId="0DB66A71" w:rsidR="008619B0" w:rsidRDefault="008619B0" w:rsidP="00766ACA">
      <w:pPr>
        <w:spacing w:before="273"/>
        <w:ind w:left="10184"/>
        <w:rPr>
          <w:rFonts w:ascii="Times New Roman" w:eastAsia="Times New Roman" w:hAnsi="Times New Roman" w:cs="Times New Roman"/>
          <w:color w:val="010302"/>
        </w:rPr>
        <w:sectPr w:rsidR="008619B0">
          <w:type w:val="continuous"/>
          <w:pgSz w:w="11906" w:h="16838"/>
          <w:pgMar w:top="343" w:right="500" w:bottom="275" w:left="500" w:header="708" w:footer="708" w:gutter="0"/>
          <w:cols w:space="720"/>
          <w:docGrid w:linePitch="360"/>
        </w:sectPr>
      </w:pPr>
    </w:p>
    <w:p w14:paraId="487D7B61" w14:textId="77777777" w:rsidR="008619B0" w:rsidRDefault="003B6B3E" w:rsidP="008619B0">
      <w:pPr>
        <w:pStyle w:val="Heading2"/>
        <w:ind w:left="560"/>
        <w:rPr>
          <w:b/>
          <w:bCs/>
          <w:color w:val="000000"/>
          <w:lang w:bidi="en-US"/>
        </w:rPr>
      </w:pPr>
      <w:bookmarkStart w:id="13" w:name="7._SACRE/RE_Conference_2025"/>
      <w:bookmarkEnd w:id="13"/>
      <w:r>
        <w:rPr>
          <w:b/>
          <w:bCs/>
          <w:color w:val="000000"/>
          <w:lang w:bidi="en-US"/>
        </w:rPr>
        <w:t>7.</w:t>
      </w:r>
      <w:r>
        <w:rPr>
          <w:b/>
          <w:bCs/>
          <w:color w:val="000000"/>
          <w:spacing w:val="2"/>
          <w:lang w:bidi="en-US"/>
        </w:rPr>
        <w:t xml:space="preserve"> </w:t>
      </w:r>
      <w:r w:rsidR="008619B0">
        <w:rPr>
          <w:b/>
          <w:bCs/>
          <w:color w:val="000000"/>
          <w:spacing w:val="-2"/>
          <w:lang w:bidi="en-US"/>
        </w:rPr>
        <w:t>North West RE Hubs</w:t>
      </w:r>
      <w:r>
        <w:rPr>
          <w:b/>
          <w:bCs/>
          <w:color w:val="000000"/>
          <w:lang w:bidi="en-US"/>
        </w:rPr>
        <w:t xml:space="preserve"> </w:t>
      </w:r>
    </w:p>
    <w:p w14:paraId="6ADAC101" w14:textId="264A2AFD" w:rsidR="00827FA7" w:rsidRDefault="0071175E" w:rsidP="008619B0">
      <w:pPr>
        <w:pStyle w:val="Heading2"/>
        <w:ind w:left="560"/>
        <w:rPr>
          <w:color w:val="000000"/>
          <w:sz w:val="22"/>
          <w:szCs w:val="22"/>
          <w:lang w:bidi="en-US"/>
        </w:rPr>
      </w:pPr>
      <w:r w:rsidRPr="0071175E">
        <w:rPr>
          <w:color w:val="000000"/>
          <w:sz w:val="22"/>
          <w:szCs w:val="22"/>
          <w:lang w:bidi="en-US"/>
        </w:rPr>
        <w:t>JY</w:t>
      </w:r>
      <w:r w:rsidRPr="0071175E">
        <w:rPr>
          <w:color w:val="000000"/>
          <w:spacing w:val="1"/>
          <w:sz w:val="22"/>
          <w:szCs w:val="22"/>
          <w:lang w:bidi="en-US"/>
        </w:rPr>
        <w:t xml:space="preserve"> </w:t>
      </w:r>
      <w:r w:rsidRPr="0071175E">
        <w:rPr>
          <w:color w:val="000000"/>
          <w:sz w:val="22"/>
          <w:szCs w:val="22"/>
          <w:lang w:bidi="en-US"/>
        </w:rPr>
        <w:t>is</w:t>
      </w:r>
      <w:r w:rsidRPr="0071175E">
        <w:rPr>
          <w:color w:val="000000"/>
          <w:spacing w:val="1"/>
          <w:sz w:val="22"/>
          <w:szCs w:val="22"/>
          <w:lang w:bidi="en-US"/>
        </w:rPr>
        <w:t xml:space="preserve"> t</w:t>
      </w:r>
      <w:r w:rsidRPr="0071175E">
        <w:rPr>
          <w:color w:val="000000"/>
          <w:spacing w:val="-2"/>
          <w:sz w:val="22"/>
          <w:szCs w:val="22"/>
          <w:lang w:bidi="en-US"/>
        </w:rPr>
        <w:t>he</w:t>
      </w:r>
      <w:r w:rsidRPr="0071175E">
        <w:rPr>
          <w:color w:val="000000"/>
          <w:spacing w:val="1"/>
          <w:sz w:val="22"/>
          <w:szCs w:val="22"/>
          <w:lang w:bidi="en-US"/>
        </w:rPr>
        <w:t xml:space="preserve"> </w:t>
      </w:r>
      <w:r w:rsidRPr="0071175E">
        <w:rPr>
          <w:color w:val="000000"/>
          <w:sz w:val="22"/>
          <w:szCs w:val="22"/>
          <w:lang w:bidi="en-US"/>
        </w:rPr>
        <w:t>NW</w:t>
      </w:r>
      <w:r w:rsidRPr="0071175E">
        <w:rPr>
          <w:color w:val="000000"/>
          <w:spacing w:val="1"/>
          <w:sz w:val="22"/>
          <w:szCs w:val="22"/>
          <w:lang w:bidi="en-US"/>
        </w:rPr>
        <w:t xml:space="preserve"> </w:t>
      </w:r>
      <w:r w:rsidRPr="0071175E">
        <w:rPr>
          <w:color w:val="000000"/>
          <w:sz w:val="22"/>
          <w:szCs w:val="22"/>
          <w:lang w:bidi="en-US"/>
        </w:rPr>
        <w:t>RE</w:t>
      </w:r>
      <w:r w:rsidRPr="0071175E">
        <w:rPr>
          <w:color w:val="000000"/>
          <w:spacing w:val="1"/>
          <w:sz w:val="22"/>
          <w:szCs w:val="22"/>
          <w:lang w:bidi="en-US"/>
        </w:rPr>
        <w:t xml:space="preserve"> </w:t>
      </w:r>
      <w:r w:rsidRPr="0071175E">
        <w:rPr>
          <w:color w:val="000000"/>
          <w:sz w:val="22"/>
          <w:szCs w:val="22"/>
          <w:lang w:bidi="en-US"/>
        </w:rPr>
        <w:t>Hubs</w:t>
      </w:r>
      <w:r w:rsidRPr="0071175E">
        <w:rPr>
          <w:color w:val="000000"/>
          <w:spacing w:val="1"/>
          <w:sz w:val="22"/>
          <w:szCs w:val="22"/>
          <w:lang w:bidi="en-US"/>
        </w:rPr>
        <w:t xml:space="preserve"> </w:t>
      </w:r>
      <w:r w:rsidRPr="0071175E">
        <w:rPr>
          <w:color w:val="000000"/>
          <w:sz w:val="22"/>
          <w:szCs w:val="22"/>
          <w:lang w:bidi="en-US"/>
        </w:rPr>
        <w:t>Lead</w:t>
      </w:r>
      <w:r w:rsidR="00A37A6C">
        <w:rPr>
          <w:color w:val="000000"/>
          <w:sz w:val="22"/>
          <w:szCs w:val="22"/>
          <w:lang w:bidi="en-US"/>
        </w:rPr>
        <w:t>. S</w:t>
      </w:r>
      <w:r>
        <w:rPr>
          <w:color w:val="000000"/>
          <w:sz w:val="22"/>
          <w:szCs w:val="22"/>
          <w:lang w:bidi="en-US"/>
        </w:rPr>
        <w:t>urvey for teachers and stakeholders</w:t>
      </w:r>
      <w:r w:rsidR="00A37A6C">
        <w:rPr>
          <w:color w:val="000000"/>
          <w:sz w:val="22"/>
          <w:szCs w:val="22"/>
          <w:lang w:bidi="en-US"/>
        </w:rPr>
        <w:t xml:space="preserve"> – see links below</w:t>
      </w:r>
      <w:r>
        <w:rPr>
          <w:color w:val="000000"/>
          <w:sz w:val="22"/>
          <w:szCs w:val="22"/>
          <w:lang w:bidi="en-US"/>
        </w:rPr>
        <w:t xml:space="preserve">, she asked if members would take the time to complete it. </w:t>
      </w:r>
    </w:p>
    <w:p w14:paraId="586F1B98" w14:textId="77777777" w:rsidR="00827FA7" w:rsidRPr="00827FA7" w:rsidRDefault="00827FA7" w:rsidP="00827FA7">
      <w:pPr>
        <w:pStyle w:val="Heading2"/>
        <w:ind w:left="560"/>
        <w:rPr>
          <w:color w:val="000000"/>
          <w:sz w:val="22"/>
          <w:szCs w:val="22"/>
          <w:lang w:val="en-GB" w:bidi="en-US"/>
        </w:rPr>
      </w:pPr>
      <w:r w:rsidRPr="00827FA7">
        <w:rPr>
          <w:color w:val="000000"/>
          <w:sz w:val="22"/>
          <w:szCs w:val="22"/>
          <w:lang w:val="en-GB" w:bidi="en-US"/>
        </w:rPr>
        <w:t>Main news article about survey: </w:t>
      </w:r>
      <w:hyperlink r:id="rId6" w:tooltip="Click to open in a new window or tab&#10;https://bit.ly/4oBcwoQ" w:history="1">
        <w:r w:rsidRPr="00827FA7">
          <w:rPr>
            <w:rStyle w:val="Hyperlink"/>
            <w:sz w:val="22"/>
            <w:szCs w:val="22"/>
            <w:lang w:val="en-GB" w:bidi="en-US"/>
          </w:rPr>
          <w:t>https://bit.ly/4oBcwoQ</w:t>
        </w:r>
      </w:hyperlink>
    </w:p>
    <w:p w14:paraId="39826B7D" w14:textId="77777777" w:rsidR="00827FA7" w:rsidRPr="00827FA7" w:rsidRDefault="00827FA7" w:rsidP="00827FA7">
      <w:pPr>
        <w:pStyle w:val="Heading2"/>
        <w:ind w:left="560"/>
        <w:rPr>
          <w:color w:val="000000"/>
          <w:sz w:val="22"/>
          <w:szCs w:val="22"/>
          <w:lang w:val="en-GB" w:bidi="en-US"/>
        </w:rPr>
      </w:pPr>
      <w:r w:rsidRPr="00827FA7">
        <w:rPr>
          <w:color w:val="000000"/>
          <w:sz w:val="22"/>
          <w:szCs w:val="22"/>
          <w:lang w:val="en-GB" w:bidi="en-US"/>
        </w:rPr>
        <w:t>Teacher survey: </w:t>
      </w:r>
      <w:hyperlink r:id="rId7" w:tooltip="Click to open in a new window or tab&#10;https://bit.ly/3XjAj0i" w:history="1">
        <w:r w:rsidRPr="00827FA7">
          <w:rPr>
            <w:rStyle w:val="Hyperlink"/>
            <w:sz w:val="22"/>
            <w:szCs w:val="22"/>
            <w:lang w:val="en-GB" w:bidi="en-US"/>
          </w:rPr>
          <w:t>https://bit.ly/3XjAj0i</w:t>
        </w:r>
      </w:hyperlink>
    </w:p>
    <w:p w14:paraId="5B626902" w14:textId="77777777" w:rsidR="00827FA7" w:rsidRPr="00827FA7" w:rsidRDefault="00827FA7" w:rsidP="00827FA7">
      <w:pPr>
        <w:pStyle w:val="Heading2"/>
        <w:ind w:left="560"/>
        <w:rPr>
          <w:color w:val="000000"/>
          <w:sz w:val="22"/>
          <w:szCs w:val="22"/>
          <w:lang w:val="en-GB" w:bidi="en-US"/>
        </w:rPr>
      </w:pPr>
      <w:r w:rsidRPr="00827FA7">
        <w:rPr>
          <w:color w:val="000000"/>
          <w:sz w:val="22"/>
          <w:szCs w:val="22"/>
          <w:lang w:val="en-GB" w:bidi="en-US"/>
        </w:rPr>
        <w:t>Stakeholder survey: </w:t>
      </w:r>
      <w:hyperlink r:id="rId8" w:tooltip="Click to open in a new window or tab&#10;https://bit.ly/497qCJG" w:history="1">
        <w:r w:rsidRPr="00827FA7">
          <w:rPr>
            <w:rStyle w:val="Hyperlink"/>
            <w:sz w:val="22"/>
            <w:szCs w:val="22"/>
            <w:lang w:val="en-GB" w:bidi="en-US"/>
          </w:rPr>
          <w:t>https://bit.ly/497qCJG</w:t>
        </w:r>
      </w:hyperlink>
    </w:p>
    <w:p w14:paraId="389219E6" w14:textId="277C7E66" w:rsidR="00074D60" w:rsidRDefault="00920E21" w:rsidP="00827FA7">
      <w:pPr>
        <w:pStyle w:val="Heading2"/>
        <w:ind w:left="560"/>
        <w:rPr>
          <w:color w:val="000000"/>
          <w:sz w:val="22"/>
          <w:szCs w:val="22"/>
          <w:lang w:bidi="en-US"/>
        </w:rPr>
      </w:pPr>
      <w:r>
        <w:rPr>
          <w:color w:val="000000"/>
          <w:sz w:val="22"/>
          <w:szCs w:val="22"/>
          <w:lang w:bidi="en-US"/>
        </w:rPr>
        <w:t>T</w:t>
      </w:r>
      <w:r w:rsidR="0071175E">
        <w:rPr>
          <w:color w:val="000000"/>
          <w:sz w:val="22"/>
          <w:szCs w:val="22"/>
          <w:lang w:bidi="en-US"/>
        </w:rPr>
        <w:t>hank</w:t>
      </w:r>
      <w:r>
        <w:rPr>
          <w:color w:val="000000"/>
          <w:sz w:val="22"/>
          <w:szCs w:val="22"/>
          <w:lang w:bidi="en-US"/>
        </w:rPr>
        <w:t>s to</w:t>
      </w:r>
      <w:r w:rsidR="0071175E">
        <w:rPr>
          <w:color w:val="000000"/>
          <w:sz w:val="22"/>
          <w:szCs w:val="22"/>
          <w:lang w:bidi="en-US"/>
        </w:rPr>
        <w:t xml:space="preserve"> members who have signed up to the </w:t>
      </w:r>
      <w:r>
        <w:rPr>
          <w:color w:val="000000"/>
          <w:sz w:val="22"/>
          <w:szCs w:val="22"/>
          <w:lang w:bidi="en-US"/>
        </w:rPr>
        <w:t xml:space="preserve">hubs </w:t>
      </w:r>
      <w:r w:rsidR="0071175E">
        <w:rPr>
          <w:color w:val="000000"/>
          <w:sz w:val="22"/>
          <w:szCs w:val="22"/>
          <w:lang w:bidi="en-US"/>
        </w:rPr>
        <w:t>site who make themselves available to schools.</w:t>
      </w:r>
      <w:r>
        <w:rPr>
          <w:color w:val="000000"/>
          <w:sz w:val="22"/>
          <w:szCs w:val="22"/>
          <w:lang w:bidi="en-US"/>
        </w:rPr>
        <w:t xml:space="preserve"> </w:t>
      </w:r>
    </w:p>
    <w:p w14:paraId="53013B0A" w14:textId="7DF00180" w:rsidR="0071175E" w:rsidRDefault="0071175E" w:rsidP="008619B0">
      <w:pPr>
        <w:pStyle w:val="Heading2"/>
        <w:ind w:left="560"/>
        <w:rPr>
          <w:color w:val="000000"/>
          <w:sz w:val="22"/>
          <w:szCs w:val="22"/>
          <w:lang w:bidi="en-US"/>
        </w:rPr>
      </w:pPr>
      <w:r>
        <w:rPr>
          <w:color w:val="000000"/>
          <w:sz w:val="22"/>
          <w:szCs w:val="22"/>
          <w:lang w:bidi="en-US"/>
        </w:rPr>
        <w:t>JY running an online teacher focus group on 25 November from 4-5</w:t>
      </w:r>
      <w:r w:rsidR="00745529">
        <w:rPr>
          <w:color w:val="000000"/>
          <w:sz w:val="22"/>
          <w:szCs w:val="22"/>
          <w:lang w:bidi="en-US"/>
        </w:rPr>
        <w:t>pm and</w:t>
      </w:r>
      <w:r>
        <w:rPr>
          <w:color w:val="000000"/>
          <w:sz w:val="22"/>
          <w:szCs w:val="22"/>
          <w:lang w:bidi="en-US"/>
        </w:rPr>
        <w:t xml:space="preserve"> she asked if members of the working group would be able to attend. </w:t>
      </w:r>
      <w:r w:rsidRPr="0071175E">
        <w:rPr>
          <w:b/>
          <w:bCs/>
          <w:color w:val="000000"/>
          <w:sz w:val="22"/>
          <w:szCs w:val="22"/>
          <w:lang w:bidi="en-US"/>
        </w:rPr>
        <w:t>WG</w:t>
      </w:r>
    </w:p>
    <w:p w14:paraId="3E3CC586" w14:textId="44389610" w:rsidR="000609E9" w:rsidRPr="000609E9" w:rsidRDefault="003B6B3E" w:rsidP="006F14A1">
      <w:pPr>
        <w:pStyle w:val="Heading2"/>
        <w:spacing w:before="300"/>
        <w:ind w:left="561" w:right="539"/>
        <w:rPr>
          <w:rFonts w:eastAsia="Times New Roman"/>
          <w:color w:val="010302"/>
          <w:sz w:val="22"/>
          <w:szCs w:val="22"/>
        </w:rPr>
      </w:pPr>
      <w:bookmarkStart w:id="14" w:name="8._SACRE_links_with_other_organisations_"/>
      <w:bookmarkEnd w:id="14"/>
      <w:r>
        <w:rPr>
          <w:b/>
          <w:bCs/>
          <w:color w:val="000000"/>
          <w:lang w:bidi="en-US"/>
        </w:rPr>
        <w:t>8.</w:t>
      </w:r>
      <w:r>
        <w:rPr>
          <w:b/>
          <w:bCs/>
          <w:color w:val="000000"/>
          <w:spacing w:val="2"/>
          <w:lang w:bidi="en-US"/>
        </w:rPr>
        <w:t xml:space="preserve"> </w:t>
      </w:r>
      <w:r w:rsidR="0071175E">
        <w:rPr>
          <w:b/>
          <w:bCs/>
          <w:color w:val="000000"/>
          <w:spacing w:val="-2"/>
          <w:lang w:bidi="en-US"/>
        </w:rPr>
        <w:t>Local and National Updates</w:t>
      </w:r>
      <w:r>
        <w:rPr>
          <w:b/>
          <w:bCs/>
          <w:color w:val="000000"/>
          <w:lang w:bidi="en-US"/>
        </w:rPr>
        <w:t xml:space="preserve"> </w:t>
      </w:r>
      <w:r w:rsidR="000609E9">
        <w:rPr>
          <w:b/>
          <w:bCs/>
          <w:color w:val="000000"/>
          <w:lang w:bidi="en-US"/>
        </w:rPr>
        <w:t>–</w:t>
      </w:r>
      <w:r w:rsidR="0071175E">
        <w:rPr>
          <w:b/>
          <w:bCs/>
          <w:color w:val="000000"/>
          <w:lang w:bidi="en-US"/>
        </w:rPr>
        <w:t xml:space="preserve"> </w:t>
      </w:r>
      <w:r w:rsidR="000609E9" w:rsidRPr="000609E9">
        <w:rPr>
          <w:color w:val="000000"/>
          <w:sz w:val="22"/>
          <w:szCs w:val="22"/>
          <w:lang w:bidi="en-US"/>
        </w:rPr>
        <w:t>distr</w:t>
      </w:r>
      <w:r w:rsidR="000609E9">
        <w:rPr>
          <w:color w:val="000000"/>
          <w:sz w:val="22"/>
          <w:szCs w:val="22"/>
          <w:lang w:bidi="en-US"/>
        </w:rPr>
        <w:t>i</w:t>
      </w:r>
      <w:r w:rsidR="000609E9" w:rsidRPr="000609E9">
        <w:rPr>
          <w:color w:val="000000"/>
          <w:sz w:val="22"/>
          <w:szCs w:val="22"/>
          <w:lang w:bidi="en-US"/>
        </w:rPr>
        <w:t>b</w:t>
      </w:r>
      <w:r w:rsidR="000609E9">
        <w:rPr>
          <w:color w:val="000000"/>
          <w:sz w:val="22"/>
          <w:szCs w:val="22"/>
          <w:lang w:bidi="en-US"/>
        </w:rPr>
        <w:t>u</w:t>
      </w:r>
      <w:r w:rsidR="000609E9" w:rsidRPr="000609E9">
        <w:rPr>
          <w:color w:val="000000"/>
          <w:sz w:val="22"/>
          <w:szCs w:val="22"/>
          <w:lang w:bidi="en-US"/>
        </w:rPr>
        <w:t>ted before the meeting</w:t>
      </w:r>
      <w:r w:rsidRPr="000609E9">
        <w:rPr>
          <w:color w:val="000000"/>
          <w:sz w:val="22"/>
          <w:szCs w:val="22"/>
          <w:lang w:bidi="en-US"/>
        </w:rPr>
        <w:t xml:space="preserve"> </w:t>
      </w:r>
      <w:r w:rsidR="00DB095A">
        <w:rPr>
          <w:color w:val="000000"/>
          <w:sz w:val="22"/>
          <w:szCs w:val="22"/>
          <w:lang w:bidi="en-US"/>
        </w:rPr>
        <w:t xml:space="preserve">                                               </w:t>
      </w:r>
      <w:r w:rsidRPr="000609E9">
        <w:rPr>
          <w:rFonts w:ascii="Times New Roman" w:eastAsia="Times New Roman" w:hAnsi="Times New Roman" w:cs="Times New Roman"/>
          <w:color w:val="010302"/>
        </w:rPr>
        <w:br w:type="textWrapping" w:clear="all"/>
      </w:r>
      <w:r w:rsidR="000609E9" w:rsidRPr="000609E9">
        <w:rPr>
          <w:rFonts w:eastAsia="Times New Roman"/>
          <w:color w:val="010302"/>
          <w:sz w:val="22"/>
          <w:szCs w:val="22"/>
        </w:rPr>
        <w:t>Question – how can we make more of Interfaith Week?</w:t>
      </w:r>
      <w:r w:rsidR="000609E9" w:rsidRPr="000609E9">
        <w:rPr>
          <w:rFonts w:eastAsia="Times New Roman"/>
          <w:color w:val="010302"/>
        </w:rPr>
        <w:t xml:space="preserve"> </w:t>
      </w:r>
      <w:r w:rsidR="000609E9">
        <w:rPr>
          <w:rFonts w:eastAsia="Times New Roman"/>
          <w:color w:val="010302"/>
        </w:rPr>
        <w:t xml:space="preserve">- </w:t>
      </w:r>
      <w:r w:rsidR="000609E9" w:rsidRPr="000609E9">
        <w:rPr>
          <w:rFonts w:eastAsia="Times New Roman"/>
          <w:color w:val="010302"/>
          <w:sz w:val="22"/>
          <w:szCs w:val="22"/>
        </w:rPr>
        <w:t xml:space="preserve">look </w:t>
      </w:r>
      <w:r w:rsidR="000609E9">
        <w:rPr>
          <w:rFonts w:eastAsia="Times New Roman"/>
          <w:color w:val="010302"/>
          <w:sz w:val="22"/>
          <w:szCs w:val="22"/>
        </w:rPr>
        <w:t>at this for next year.</w:t>
      </w:r>
    </w:p>
    <w:p w14:paraId="2EFC7AD5" w14:textId="7C8E5045" w:rsidR="002079C7" w:rsidRDefault="006F14A1" w:rsidP="006F14A1">
      <w:pPr>
        <w:spacing w:line="253" w:lineRule="exact"/>
        <w:ind w:left="559" w:right="538"/>
        <w:rPr>
          <w:rFonts w:ascii="Arial" w:eastAsia="Times New Roman" w:hAnsi="Arial" w:cs="Arial"/>
          <w:color w:val="010302"/>
        </w:rPr>
      </w:pPr>
      <w:bookmarkStart w:id="15" w:name="9._North_West_RE_Hubs"/>
      <w:bookmarkEnd w:id="15"/>
      <w:r w:rsidRPr="006F14A1">
        <w:rPr>
          <w:rFonts w:ascii="Arial" w:hAnsi="Arial" w:cs="Arial"/>
        </w:rPr>
        <w:t>RC asked about the withdrawal of the bursary</w:t>
      </w:r>
      <w:r>
        <w:rPr>
          <w:rFonts w:ascii="Arial" w:eastAsia="Times New Roman" w:hAnsi="Arial" w:cs="Arial"/>
          <w:color w:val="010302"/>
        </w:rPr>
        <w:t xml:space="preserve">, does this just </w:t>
      </w:r>
      <w:r w:rsidR="00F07E78">
        <w:rPr>
          <w:rFonts w:ascii="Arial" w:eastAsia="Times New Roman" w:hAnsi="Arial" w:cs="Arial"/>
          <w:color w:val="010302"/>
        </w:rPr>
        <w:t xml:space="preserve">affect RE or other subjects? KF thought that it was only chemistry, computing, maths and physics that </w:t>
      </w:r>
      <w:r w:rsidR="00920E21">
        <w:rPr>
          <w:rFonts w:ascii="Arial" w:eastAsia="Times New Roman" w:hAnsi="Arial" w:cs="Arial"/>
          <w:color w:val="010302"/>
        </w:rPr>
        <w:t xml:space="preserve">the rest </w:t>
      </w:r>
      <w:r w:rsidR="00745529">
        <w:rPr>
          <w:rFonts w:ascii="Arial" w:eastAsia="Times New Roman" w:hAnsi="Arial" w:cs="Arial"/>
          <w:color w:val="010302"/>
        </w:rPr>
        <w:t>were</w:t>
      </w:r>
      <w:r w:rsidR="00920E21">
        <w:rPr>
          <w:rFonts w:ascii="Arial" w:eastAsia="Times New Roman" w:hAnsi="Arial" w:cs="Arial"/>
          <w:color w:val="010302"/>
        </w:rPr>
        <w:t xml:space="preserve"> not affected</w:t>
      </w:r>
      <w:r w:rsidR="00F07E78">
        <w:rPr>
          <w:rFonts w:ascii="Arial" w:eastAsia="Times New Roman" w:hAnsi="Arial" w:cs="Arial"/>
          <w:color w:val="010302"/>
        </w:rPr>
        <w:t xml:space="preserve">. The RE Council are responding and are regularly lobbying parliamentary conferences. </w:t>
      </w:r>
    </w:p>
    <w:p w14:paraId="204A7DDD" w14:textId="7145CA4F" w:rsidR="00827FA7" w:rsidRDefault="002079C7" w:rsidP="006F14A1">
      <w:pPr>
        <w:spacing w:line="253" w:lineRule="exact"/>
        <w:ind w:left="559" w:right="538"/>
        <w:rPr>
          <w:rFonts w:ascii="Arial" w:hAnsi="Arial" w:cs="Arial"/>
          <w:b/>
          <w:bCs/>
        </w:rPr>
      </w:pPr>
      <w:r>
        <w:rPr>
          <w:rFonts w:ascii="Arial" w:hAnsi="Arial" w:cs="Arial"/>
        </w:rPr>
        <w:t>Curriculum and Assessment Review</w:t>
      </w:r>
      <w:r w:rsidR="00476DB2">
        <w:rPr>
          <w:rFonts w:ascii="Arial" w:hAnsi="Arial" w:cs="Arial"/>
        </w:rPr>
        <w:t xml:space="preserve"> - Building a Worldclass Curriculum for All from NASACRE. Recommends RE added to the curriculum, </w:t>
      </w:r>
      <w:r w:rsidR="00920E21">
        <w:rPr>
          <w:rFonts w:ascii="Arial" w:hAnsi="Arial" w:cs="Arial"/>
        </w:rPr>
        <w:t xml:space="preserve">the </w:t>
      </w:r>
      <w:r w:rsidR="00476DB2">
        <w:rPr>
          <w:rFonts w:ascii="Arial" w:hAnsi="Arial" w:cs="Arial"/>
        </w:rPr>
        <w:t>next stage is consultation, JY to send NASACRE statement</w:t>
      </w:r>
      <w:r w:rsidR="00827FA7">
        <w:rPr>
          <w:rFonts w:ascii="Arial" w:hAnsi="Arial" w:cs="Arial"/>
        </w:rPr>
        <w:t xml:space="preserve"> – see link below</w:t>
      </w:r>
      <w:r w:rsidR="00476DB2">
        <w:rPr>
          <w:rFonts w:ascii="Arial" w:hAnsi="Arial" w:cs="Arial"/>
        </w:rPr>
        <w:t xml:space="preserve">. No indication that SACREs will </w:t>
      </w:r>
      <w:r w:rsidR="00920E21">
        <w:rPr>
          <w:rFonts w:ascii="Arial" w:hAnsi="Arial" w:cs="Arial"/>
        </w:rPr>
        <w:t>no longer be required,</w:t>
      </w:r>
      <w:r w:rsidR="00476DB2">
        <w:rPr>
          <w:rFonts w:ascii="Arial" w:hAnsi="Arial" w:cs="Arial"/>
        </w:rPr>
        <w:t xml:space="preserve"> even though they won’t be involved in the writing of the curriculum.</w:t>
      </w:r>
    </w:p>
    <w:p w14:paraId="33738798" w14:textId="1D6F2486" w:rsidR="00074D60" w:rsidRPr="006F14A1" w:rsidRDefault="00827FA7" w:rsidP="006F14A1">
      <w:pPr>
        <w:spacing w:line="253" w:lineRule="exact"/>
        <w:ind w:left="559" w:right="538"/>
        <w:rPr>
          <w:rFonts w:ascii="Arial" w:eastAsia="Times New Roman" w:hAnsi="Arial" w:cs="Arial"/>
          <w:color w:val="010302"/>
        </w:rPr>
      </w:pPr>
      <w:hyperlink r:id="rId9" w:history="1">
        <w:r w:rsidRPr="00827FA7">
          <w:rPr>
            <w:rStyle w:val="Hyperlink"/>
            <w:rFonts w:ascii="Arial" w:eastAsia="Times New Roman" w:hAnsi="Arial" w:cs="Arial"/>
          </w:rPr>
          <w:t>NASACRE-chairs-Statement-on-CaAR-11.25.pdf</w:t>
        </w:r>
      </w:hyperlink>
    </w:p>
    <w:p w14:paraId="69ED3846" w14:textId="77777777" w:rsidR="00074D60" w:rsidRDefault="003B6B3E" w:rsidP="00476DB2">
      <w:pPr>
        <w:pStyle w:val="Heading2"/>
        <w:spacing w:before="300" w:line="402" w:lineRule="exact"/>
        <w:ind w:left="559"/>
        <w:rPr>
          <w:rFonts w:ascii="Times New Roman" w:eastAsia="Times New Roman" w:hAnsi="Times New Roman" w:cs="Times New Roman"/>
          <w:color w:val="010302"/>
        </w:rPr>
      </w:pPr>
      <w:r>
        <w:rPr>
          <w:b/>
          <w:bCs/>
          <w:color w:val="000000"/>
          <w:lang w:bidi="en-US"/>
        </w:rPr>
        <w:t>11. SAC</w:t>
      </w:r>
      <w:r>
        <w:rPr>
          <w:b/>
          <w:bCs/>
          <w:color w:val="000000"/>
          <w:spacing w:val="1"/>
          <w:lang w:bidi="en-US"/>
        </w:rPr>
        <w:t>R</w:t>
      </w:r>
      <w:r>
        <w:rPr>
          <w:b/>
          <w:bCs/>
          <w:color w:val="000000"/>
          <w:lang w:bidi="en-US"/>
        </w:rPr>
        <w:t xml:space="preserve">E </w:t>
      </w:r>
      <w:r>
        <w:rPr>
          <w:b/>
          <w:bCs/>
          <w:color w:val="000000"/>
          <w:spacing w:val="1"/>
          <w:lang w:bidi="en-US"/>
        </w:rPr>
        <w:t>N</w:t>
      </w:r>
      <w:r>
        <w:rPr>
          <w:b/>
          <w:bCs/>
          <w:color w:val="000000"/>
          <w:lang w:bidi="en-US"/>
        </w:rPr>
        <w:t xml:space="preserve">ewsletter   </w:t>
      </w:r>
    </w:p>
    <w:p w14:paraId="16FF5BF8" w14:textId="77777777" w:rsidR="000609E9" w:rsidRDefault="000609E9" w:rsidP="000609E9">
      <w:pPr>
        <w:spacing w:before="40" w:line="254" w:lineRule="exact"/>
        <w:ind w:left="559" w:right="952"/>
        <w:rPr>
          <w:rFonts w:ascii="Arial" w:eastAsia="Arial" w:hAnsi="Arial" w:cs="Arial"/>
          <w:b/>
          <w:bCs/>
          <w:color w:val="000000"/>
          <w:lang w:bidi="en-US"/>
        </w:rPr>
      </w:pPr>
      <w:r>
        <w:rPr>
          <w:rFonts w:ascii="Arial" w:eastAsia="Arial" w:hAnsi="Arial" w:cs="Arial"/>
          <w:color w:val="000000"/>
          <w:spacing w:val="-1"/>
          <w:lang w:bidi="en-US"/>
        </w:rPr>
        <w:t>Members to pass on anything they want included in the next newsletter by the end of term</w:t>
      </w:r>
      <w:r>
        <w:rPr>
          <w:rFonts w:ascii="Arial" w:eastAsia="Arial" w:hAnsi="Arial" w:cs="Arial"/>
          <w:color w:val="000000"/>
          <w:spacing w:val="1"/>
          <w:lang w:bidi="en-US"/>
        </w:rPr>
        <w:t>.</w:t>
      </w:r>
      <w:r>
        <w:rPr>
          <w:rFonts w:ascii="Arial" w:eastAsia="Arial" w:hAnsi="Arial" w:cs="Arial"/>
          <w:color w:val="000000"/>
          <w:lang w:bidi="en-US"/>
        </w:rPr>
        <w:t xml:space="preserve">  </w:t>
      </w:r>
      <w:r>
        <w:br w:type="textWrapping" w:clear="all"/>
      </w:r>
      <w:r>
        <w:rPr>
          <w:rFonts w:ascii="Arial" w:eastAsia="Arial" w:hAnsi="Arial" w:cs="Arial"/>
          <w:b/>
          <w:bCs/>
          <w:color w:val="000000"/>
          <w:lang w:bidi="en-US"/>
        </w:rPr>
        <w:t>(</w:t>
      </w:r>
      <w:r>
        <w:rPr>
          <w:rFonts w:ascii="Arial" w:eastAsia="Arial" w:hAnsi="Arial" w:cs="Arial"/>
          <w:b/>
          <w:bCs/>
          <w:color w:val="000000"/>
          <w:spacing w:val="1"/>
          <w:lang w:bidi="en-US"/>
        </w:rPr>
        <w:t>A</w:t>
      </w:r>
      <w:r>
        <w:rPr>
          <w:rFonts w:ascii="Arial" w:eastAsia="Arial" w:hAnsi="Arial" w:cs="Arial"/>
          <w:b/>
          <w:bCs/>
          <w:color w:val="000000"/>
          <w:lang w:bidi="en-US"/>
        </w:rPr>
        <w:t xml:space="preserve">LL)   </w:t>
      </w:r>
    </w:p>
    <w:p w14:paraId="0F891BD1" w14:textId="59894021" w:rsidR="000609E9" w:rsidRPr="00831458" w:rsidRDefault="000609E9" w:rsidP="000609E9">
      <w:pPr>
        <w:spacing w:before="40" w:line="254" w:lineRule="exact"/>
        <w:ind w:left="559" w:right="952"/>
        <w:rPr>
          <w:rFonts w:ascii="Times New Roman" w:eastAsia="Times New Roman" w:hAnsi="Times New Roman" w:cs="Times New Roman"/>
          <w:color w:val="010302"/>
        </w:rPr>
      </w:pPr>
      <w:r w:rsidRPr="00831458">
        <w:rPr>
          <w:rFonts w:ascii="Arial" w:eastAsia="Arial" w:hAnsi="Arial" w:cs="Arial"/>
          <w:color w:val="000000"/>
          <w:lang w:bidi="en-US"/>
        </w:rPr>
        <w:t xml:space="preserve">JY thanked for all the work she </w:t>
      </w:r>
      <w:r w:rsidR="00745529">
        <w:rPr>
          <w:rFonts w:ascii="Arial" w:eastAsia="Arial" w:hAnsi="Arial" w:cs="Arial"/>
          <w:color w:val="000000"/>
          <w:lang w:bidi="en-US"/>
        </w:rPr>
        <w:t>does</w:t>
      </w:r>
      <w:r w:rsidRPr="00831458">
        <w:rPr>
          <w:rFonts w:ascii="Arial" w:eastAsia="Arial" w:hAnsi="Arial" w:cs="Arial"/>
          <w:color w:val="000000"/>
          <w:lang w:bidi="en-US"/>
        </w:rPr>
        <w:t>.</w:t>
      </w:r>
    </w:p>
    <w:p w14:paraId="4965CB78" w14:textId="2121493E" w:rsidR="00831458" w:rsidRPr="00C31C77" w:rsidRDefault="00831458">
      <w:pPr>
        <w:spacing w:before="40" w:line="254" w:lineRule="exact"/>
        <w:ind w:left="559" w:right="952"/>
        <w:rPr>
          <w:rFonts w:ascii="Arial" w:eastAsia="Arial" w:hAnsi="Arial" w:cs="Arial"/>
          <w:b/>
          <w:bCs/>
          <w:color w:val="000000"/>
          <w:spacing w:val="-1"/>
          <w:lang w:bidi="en-US"/>
        </w:rPr>
      </w:pPr>
      <w:r>
        <w:rPr>
          <w:rFonts w:ascii="Arial" w:eastAsia="Arial" w:hAnsi="Arial" w:cs="Arial"/>
          <w:color w:val="000000"/>
          <w:spacing w:val="-1"/>
          <w:lang w:bidi="en-US"/>
        </w:rPr>
        <w:t>Lisa M</w:t>
      </w:r>
      <w:r w:rsidR="00920E21">
        <w:rPr>
          <w:rFonts w:ascii="Arial" w:eastAsia="Arial" w:hAnsi="Arial" w:cs="Arial"/>
          <w:color w:val="000000"/>
          <w:spacing w:val="-1"/>
          <w:lang w:bidi="en-US"/>
        </w:rPr>
        <w:t>a</w:t>
      </w:r>
      <w:r>
        <w:rPr>
          <w:rFonts w:ascii="Arial" w:eastAsia="Arial" w:hAnsi="Arial" w:cs="Arial"/>
          <w:color w:val="000000"/>
          <w:spacing w:val="-1"/>
          <w:lang w:bidi="en-US"/>
        </w:rPr>
        <w:t>cGregor from the University of Lancaster mentioned that</w:t>
      </w:r>
      <w:r w:rsidR="00E7398F">
        <w:rPr>
          <w:rFonts w:ascii="Arial" w:eastAsia="Arial" w:hAnsi="Arial" w:cs="Arial"/>
          <w:color w:val="000000"/>
          <w:spacing w:val="-1"/>
          <w:lang w:bidi="en-US"/>
        </w:rPr>
        <w:t xml:space="preserve"> as well as taking her students to places of worship in Cumbria she also gives them copies of SACRE Newsletters in preparation for them being given places in Cumbrian schools.  </w:t>
      </w:r>
      <w:r w:rsidR="006D6D2D">
        <w:rPr>
          <w:rFonts w:ascii="Arial" w:eastAsia="Arial" w:hAnsi="Arial" w:cs="Arial"/>
          <w:color w:val="000000"/>
          <w:spacing w:val="-1"/>
          <w:lang w:bidi="en-US"/>
        </w:rPr>
        <w:t xml:space="preserve">JY said </w:t>
      </w:r>
      <w:r w:rsidR="00C31C77">
        <w:rPr>
          <w:rFonts w:ascii="Arial" w:eastAsia="Arial" w:hAnsi="Arial" w:cs="Arial"/>
          <w:color w:val="000000"/>
          <w:spacing w:val="-1"/>
          <w:lang w:bidi="en-US"/>
        </w:rPr>
        <w:t>that she could lia</w:t>
      </w:r>
      <w:r w:rsidR="000B5A5F">
        <w:rPr>
          <w:rFonts w:ascii="Arial" w:eastAsia="Arial" w:hAnsi="Arial" w:cs="Arial"/>
          <w:color w:val="000000"/>
          <w:spacing w:val="-1"/>
          <w:lang w:bidi="en-US"/>
        </w:rPr>
        <w:t>ise</w:t>
      </w:r>
      <w:r w:rsidR="00C31C77">
        <w:rPr>
          <w:rFonts w:ascii="Arial" w:eastAsia="Arial" w:hAnsi="Arial" w:cs="Arial"/>
          <w:color w:val="000000"/>
          <w:spacing w:val="-1"/>
          <w:lang w:bidi="en-US"/>
        </w:rPr>
        <w:t xml:space="preserve"> with LW to provide a </w:t>
      </w:r>
      <w:r w:rsidR="00D50BE2">
        <w:rPr>
          <w:rFonts w:ascii="Arial" w:eastAsia="Arial" w:hAnsi="Arial" w:cs="Arial"/>
          <w:color w:val="000000"/>
          <w:spacing w:val="-1"/>
          <w:lang w:bidi="en-US"/>
        </w:rPr>
        <w:t>Padlet</w:t>
      </w:r>
      <w:r w:rsidR="00C31C77">
        <w:rPr>
          <w:rFonts w:ascii="Arial" w:eastAsia="Arial" w:hAnsi="Arial" w:cs="Arial"/>
          <w:color w:val="000000"/>
          <w:spacing w:val="-1"/>
          <w:lang w:bidi="en-US"/>
        </w:rPr>
        <w:t xml:space="preserve"> </w:t>
      </w:r>
      <w:r w:rsidR="000B5A5F">
        <w:rPr>
          <w:rFonts w:ascii="Arial" w:eastAsia="Arial" w:hAnsi="Arial" w:cs="Arial"/>
          <w:color w:val="000000"/>
          <w:spacing w:val="-1"/>
          <w:lang w:bidi="en-US"/>
        </w:rPr>
        <w:t>for them</w:t>
      </w:r>
      <w:r w:rsidR="00C31C77">
        <w:rPr>
          <w:rFonts w:ascii="Arial" w:eastAsia="Arial" w:hAnsi="Arial" w:cs="Arial"/>
          <w:color w:val="000000"/>
          <w:spacing w:val="-1"/>
          <w:lang w:bidi="en-US"/>
        </w:rPr>
        <w:t xml:space="preserve">. </w:t>
      </w:r>
      <w:r w:rsidR="00C31C77" w:rsidRPr="00C31C77">
        <w:rPr>
          <w:rFonts w:ascii="Arial" w:eastAsia="Arial" w:hAnsi="Arial" w:cs="Arial"/>
          <w:b/>
          <w:bCs/>
          <w:color w:val="000000"/>
          <w:spacing w:val="-1"/>
          <w:lang w:bidi="en-US"/>
        </w:rPr>
        <w:t>JY</w:t>
      </w:r>
    </w:p>
    <w:p w14:paraId="0284542B" w14:textId="72C3FE65" w:rsidR="00074D60" w:rsidRDefault="003B6B3E">
      <w:pPr>
        <w:pStyle w:val="Heading2"/>
        <w:spacing w:before="300" w:line="402" w:lineRule="exact"/>
        <w:ind w:left="559"/>
        <w:rPr>
          <w:rFonts w:ascii="Times New Roman" w:eastAsia="Times New Roman" w:hAnsi="Times New Roman" w:cs="Times New Roman"/>
          <w:color w:val="010302"/>
        </w:rPr>
      </w:pPr>
      <w:bookmarkStart w:id="16" w:name="12._Arrangements_for_future_meetings_–_S"/>
      <w:bookmarkStart w:id="17" w:name="_Hlk214357200"/>
      <w:bookmarkEnd w:id="16"/>
      <w:r>
        <w:rPr>
          <w:b/>
          <w:bCs/>
          <w:color w:val="000000"/>
          <w:lang w:bidi="en-US"/>
        </w:rPr>
        <w:t>12.</w:t>
      </w:r>
      <w:r>
        <w:rPr>
          <w:b/>
          <w:bCs/>
          <w:color w:val="000000"/>
          <w:spacing w:val="2"/>
          <w:lang w:bidi="en-US"/>
        </w:rPr>
        <w:t xml:space="preserve"> </w:t>
      </w:r>
      <w:r>
        <w:rPr>
          <w:b/>
          <w:bCs/>
          <w:color w:val="000000"/>
          <w:lang w:bidi="en-US"/>
        </w:rPr>
        <w:t>A</w:t>
      </w:r>
      <w:r>
        <w:rPr>
          <w:b/>
          <w:bCs/>
          <w:color w:val="000000"/>
          <w:spacing w:val="1"/>
          <w:lang w:bidi="en-US"/>
        </w:rPr>
        <w:t>rr</w:t>
      </w:r>
      <w:r>
        <w:rPr>
          <w:b/>
          <w:bCs/>
          <w:color w:val="000000"/>
          <w:spacing w:val="-2"/>
          <w:lang w:bidi="en-US"/>
        </w:rPr>
        <w:t>an</w:t>
      </w:r>
      <w:r>
        <w:rPr>
          <w:b/>
          <w:bCs/>
          <w:color w:val="000000"/>
          <w:spacing w:val="1"/>
          <w:lang w:bidi="en-US"/>
        </w:rPr>
        <w:t>g</w:t>
      </w:r>
      <w:r>
        <w:rPr>
          <w:b/>
          <w:bCs/>
          <w:color w:val="000000"/>
          <w:lang w:bidi="en-US"/>
        </w:rPr>
        <w:t>eme</w:t>
      </w:r>
      <w:r>
        <w:rPr>
          <w:b/>
          <w:bCs/>
          <w:color w:val="000000"/>
          <w:spacing w:val="1"/>
          <w:lang w:bidi="en-US"/>
        </w:rPr>
        <w:t>n</w:t>
      </w:r>
      <w:r>
        <w:rPr>
          <w:b/>
          <w:bCs/>
          <w:color w:val="000000"/>
          <w:spacing w:val="-1"/>
          <w:lang w:bidi="en-US"/>
        </w:rPr>
        <w:t>ts f</w:t>
      </w:r>
      <w:r>
        <w:rPr>
          <w:b/>
          <w:bCs/>
          <w:color w:val="000000"/>
          <w:spacing w:val="1"/>
          <w:lang w:bidi="en-US"/>
        </w:rPr>
        <w:t>o</w:t>
      </w:r>
      <w:r>
        <w:rPr>
          <w:b/>
          <w:bCs/>
          <w:color w:val="000000"/>
          <w:lang w:bidi="en-US"/>
        </w:rPr>
        <w:t>r</w:t>
      </w:r>
      <w:r>
        <w:rPr>
          <w:b/>
          <w:bCs/>
          <w:color w:val="000000"/>
          <w:spacing w:val="1"/>
          <w:lang w:bidi="en-US"/>
        </w:rPr>
        <w:t xml:space="preserve"> </w:t>
      </w:r>
      <w:r>
        <w:rPr>
          <w:b/>
          <w:bCs/>
          <w:color w:val="000000"/>
          <w:lang w:bidi="en-US"/>
        </w:rPr>
        <w:t>f</w:t>
      </w:r>
      <w:r>
        <w:rPr>
          <w:b/>
          <w:bCs/>
          <w:color w:val="000000"/>
          <w:spacing w:val="1"/>
          <w:lang w:bidi="en-US"/>
        </w:rPr>
        <w:t>u</w:t>
      </w:r>
      <w:r>
        <w:rPr>
          <w:b/>
          <w:bCs/>
          <w:color w:val="000000"/>
          <w:lang w:bidi="en-US"/>
        </w:rPr>
        <w:t>t</w:t>
      </w:r>
      <w:r>
        <w:rPr>
          <w:b/>
          <w:bCs/>
          <w:color w:val="000000"/>
          <w:spacing w:val="1"/>
          <w:lang w:bidi="en-US"/>
        </w:rPr>
        <w:t>u</w:t>
      </w:r>
      <w:r>
        <w:rPr>
          <w:b/>
          <w:bCs/>
          <w:color w:val="000000"/>
          <w:lang w:bidi="en-US"/>
        </w:rPr>
        <w:t>re</w:t>
      </w:r>
      <w:r>
        <w:rPr>
          <w:b/>
          <w:bCs/>
          <w:color w:val="000000"/>
          <w:spacing w:val="1"/>
          <w:lang w:bidi="en-US"/>
        </w:rPr>
        <w:t xml:space="preserve"> </w:t>
      </w:r>
      <w:r>
        <w:rPr>
          <w:b/>
          <w:bCs/>
          <w:color w:val="000000"/>
          <w:spacing w:val="-1"/>
          <w:lang w:bidi="en-US"/>
        </w:rPr>
        <w:t>meetings</w:t>
      </w:r>
      <w:r>
        <w:rPr>
          <w:b/>
          <w:bCs/>
          <w:color w:val="000000"/>
          <w:spacing w:val="1"/>
          <w:lang w:bidi="en-US"/>
        </w:rPr>
        <w:t xml:space="preserve"> </w:t>
      </w:r>
      <w:r>
        <w:rPr>
          <w:b/>
          <w:bCs/>
          <w:color w:val="000000"/>
          <w:lang w:bidi="en-US"/>
        </w:rPr>
        <w:t xml:space="preserve">– </w:t>
      </w:r>
      <w:r w:rsidR="00831458">
        <w:rPr>
          <w:b/>
          <w:bCs/>
          <w:color w:val="000000"/>
          <w:lang w:bidi="en-US"/>
        </w:rPr>
        <w:t xml:space="preserve">Spring and Summer </w:t>
      </w:r>
      <w:r>
        <w:rPr>
          <w:b/>
          <w:bCs/>
          <w:color w:val="000000"/>
          <w:lang w:bidi="en-US"/>
        </w:rPr>
        <w:t>202</w:t>
      </w:r>
      <w:r w:rsidR="00831458">
        <w:rPr>
          <w:b/>
          <w:bCs/>
          <w:color w:val="000000"/>
          <w:lang w:bidi="en-US"/>
        </w:rPr>
        <w:t>6</w:t>
      </w:r>
      <w:r>
        <w:rPr>
          <w:b/>
          <w:bCs/>
          <w:color w:val="000000"/>
          <w:lang w:bidi="en-US"/>
        </w:rPr>
        <w:t xml:space="preserve">   </w:t>
      </w:r>
    </w:p>
    <w:p w14:paraId="21196E00" w14:textId="7D7D3B96" w:rsidR="00074D60" w:rsidRDefault="00831458" w:rsidP="00354EE5">
      <w:pPr>
        <w:ind w:left="561"/>
        <w:rPr>
          <w:rFonts w:ascii="Arial" w:eastAsia="Arial" w:hAnsi="Arial" w:cs="Arial"/>
          <w:b/>
          <w:bCs/>
          <w:color w:val="000000"/>
          <w:lang w:bidi="en-US"/>
        </w:rPr>
      </w:pPr>
      <w:r>
        <w:rPr>
          <w:rFonts w:ascii="Arial" w:eastAsia="Arial" w:hAnsi="Arial" w:cs="Arial"/>
          <w:color w:val="000000"/>
          <w:lang w:bidi="en-US"/>
        </w:rPr>
        <w:t xml:space="preserve">The date for the spring meeting </w:t>
      </w:r>
      <w:r w:rsidR="00354EE5">
        <w:rPr>
          <w:rFonts w:ascii="Arial" w:eastAsia="Arial" w:hAnsi="Arial" w:cs="Arial"/>
          <w:color w:val="000000"/>
          <w:lang w:bidi="en-US"/>
        </w:rPr>
        <w:t>was</w:t>
      </w:r>
      <w:r>
        <w:rPr>
          <w:rFonts w:ascii="Arial" w:eastAsia="Arial" w:hAnsi="Arial" w:cs="Arial"/>
          <w:color w:val="000000"/>
          <w:lang w:bidi="en-US"/>
        </w:rPr>
        <w:t xml:space="preserve"> re-arranged</w:t>
      </w:r>
      <w:r w:rsidR="00354EE5">
        <w:rPr>
          <w:rFonts w:ascii="Arial" w:eastAsia="Arial" w:hAnsi="Arial" w:cs="Arial"/>
          <w:color w:val="000000"/>
          <w:lang w:bidi="en-US"/>
        </w:rPr>
        <w:t>,</w:t>
      </w:r>
      <w:r>
        <w:rPr>
          <w:rFonts w:ascii="Arial" w:eastAsia="Arial" w:hAnsi="Arial" w:cs="Arial"/>
          <w:color w:val="000000"/>
          <w:lang w:bidi="en-US"/>
        </w:rPr>
        <w:t xml:space="preserve"> after discussion it was changed to Thursday 26 March, to take place in Carlisle – probably Cumbria House.  </w:t>
      </w:r>
      <w:r w:rsidRPr="00831458">
        <w:rPr>
          <w:rFonts w:ascii="Arial" w:eastAsia="Arial" w:hAnsi="Arial" w:cs="Arial"/>
          <w:b/>
          <w:bCs/>
          <w:color w:val="000000"/>
          <w:lang w:bidi="en-US"/>
        </w:rPr>
        <w:t>SMc</w:t>
      </w:r>
    </w:p>
    <w:p w14:paraId="737F1F8F" w14:textId="7705AFB3" w:rsidR="00831458" w:rsidRPr="00831458" w:rsidRDefault="00831458" w:rsidP="00354EE5">
      <w:pPr>
        <w:ind w:left="561"/>
        <w:rPr>
          <w:rFonts w:ascii="Times New Roman" w:eastAsia="Times New Roman" w:hAnsi="Times New Roman" w:cs="Times New Roman"/>
          <w:color w:val="010302"/>
        </w:rPr>
      </w:pPr>
      <w:r w:rsidRPr="00831458">
        <w:rPr>
          <w:rFonts w:ascii="Arial" w:eastAsia="Arial" w:hAnsi="Arial" w:cs="Arial"/>
          <w:color w:val="000000"/>
          <w:lang w:bidi="en-US"/>
        </w:rPr>
        <w:t>Summer meeting</w:t>
      </w:r>
      <w:r>
        <w:rPr>
          <w:rFonts w:ascii="Arial" w:eastAsia="Arial" w:hAnsi="Arial" w:cs="Arial"/>
          <w:color w:val="000000"/>
          <w:lang w:bidi="en-US"/>
        </w:rPr>
        <w:t xml:space="preserve"> 2 July 2026 – KF to ask if there is a room at The Queen Katherine School - </w:t>
      </w:r>
      <w:r w:rsidRPr="00831458">
        <w:rPr>
          <w:rFonts w:ascii="Arial" w:eastAsia="Arial" w:hAnsi="Arial" w:cs="Arial"/>
          <w:b/>
          <w:bCs/>
          <w:color w:val="000000"/>
          <w:lang w:bidi="en-US"/>
        </w:rPr>
        <w:t>KF</w:t>
      </w:r>
    </w:p>
    <w:p w14:paraId="35F89D51" w14:textId="09475D29" w:rsidR="00C31C77" w:rsidRDefault="003B6B3E" w:rsidP="00FC6CBB">
      <w:pPr>
        <w:pStyle w:val="Heading2"/>
        <w:spacing w:before="120" w:line="402" w:lineRule="exact"/>
        <w:ind w:left="559"/>
        <w:rPr>
          <w:b/>
          <w:bCs/>
          <w:color w:val="000000"/>
          <w:lang w:bidi="en-US"/>
        </w:rPr>
      </w:pPr>
      <w:bookmarkStart w:id="18" w:name="13._Members_updates"/>
      <w:bookmarkEnd w:id="18"/>
      <w:bookmarkEnd w:id="17"/>
      <w:r>
        <w:rPr>
          <w:b/>
          <w:bCs/>
          <w:color w:val="000000"/>
          <w:lang w:bidi="en-US"/>
        </w:rPr>
        <w:t xml:space="preserve">13. </w:t>
      </w:r>
      <w:r>
        <w:rPr>
          <w:b/>
          <w:bCs/>
          <w:color w:val="000000"/>
          <w:spacing w:val="1"/>
          <w:lang w:bidi="en-US"/>
        </w:rPr>
        <w:t>M</w:t>
      </w:r>
      <w:r>
        <w:rPr>
          <w:b/>
          <w:bCs/>
          <w:color w:val="000000"/>
          <w:lang w:bidi="en-US"/>
        </w:rPr>
        <w:t>em</w:t>
      </w:r>
      <w:r>
        <w:rPr>
          <w:b/>
          <w:bCs/>
          <w:color w:val="000000"/>
          <w:spacing w:val="1"/>
          <w:lang w:bidi="en-US"/>
        </w:rPr>
        <w:t>b</w:t>
      </w:r>
      <w:r>
        <w:rPr>
          <w:b/>
          <w:bCs/>
          <w:color w:val="000000"/>
          <w:lang w:bidi="en-US"/>
        </w:rPr>
        <w:t>e</w:t>
      </w:r>
      <w:r>
        <w:rPr>
          <w:b/>
          <w:bCs/>
          <w:color w:val="000000"/>
          <w:spacing w:val="1"/>
          <w:lang w:bidi="en-US"/>
        </w:rPr>
        <w:t>r</w:t>
      </w:r>
      <w:r>
        <w:rPr>
          <w:b/>
          <w:bCs/>
          <w:color w:val="000000"/>
          <w:lang w:bidi="en-US"/>
        </w:rPr>
        <w:t>s</w:t>
      </w:r>
      <w:r>
        <w:rPr>
          <w:b/>
          <w:bCs/>
          <w:color w:val="000000"/>
          <w:spacing w:val="1"/>
          <w:lang w:bidi="en-US"/>
        </w:rPr>
        <w:t xml:space="preserve"> </w:t>
      </w:r>
      <w:r>
        <w:rPr>
          <w:b/>
          <w:bCs/>
          <w:color w:val="000000"/>
          <w:lang w:bidi="en-US"/>
        </w:rPr>
        <w:t>up</w:t>
      </w:r>
      <w:r>
        <w:rPr>
          <w:b/>
          <w:bCs/>
          <w:color w:val="000000"/>
          <w:spacing w:val="1"/>
          <w:lang w:bidi="en-US"/>
        </w:rPr>
        <w:t>d</w:t>
      </w:r>
      <w:r>
        <w:rPr>
          <w:b/>
          <w:bCs/>
          <w:color w:val="000000"/>
          <w:lang w:bidi="en-US"/>
        </w:rPr>
        <w:t>ate</w:t>
      </w:r>
      <w:r w:rsidR="00C31C77">
        <w:rPr>
          <w:b/>
          <w:bCs/>
          <w:color w:val="000000"/>
          <w:lang w:bidi="en-US"/>
        </w:rPr>
        <w:t>s</w:t>
      </w:r>
    </w:p>
    <w:p w14:paraId="182A9165" w14:textId="4C8630B1" w:rsidR="00C31C77" w:rsidRDefault="00C31C77" w:rsidP="00FC6CBB">
      <w:pPr>
        <w:pStyle w:val="Heading2"/>
        <w:numPr>
          <w:ilvl w:val="0"/>
          <w:numId w:val="7"/>
        </w:numPr>
        <w:spacing w:before="120" w:line="240" w:lineRule="exact"/>
        <w:ind w:left="1276" w:hanging="357"/>
        <w:rPr>
          <w:color w:val="000000"/>
          <w:sz w:val="22"/>
          <w:szCs w:val="22"/>
          <w:lang w:bidi="en-US"/>
        </w:rPr>
      </w:pPr>
      <w:r w:rsidRPr="00C31C77">
        <w:rPr>
          <w:color w:val="000000"/>
          <w:sz w:val="22"/>
          <w:szCs w:val="22"/>
          <w:lang w:bidi="en-US"/>
        </w:rPr>
        <w:t>ARC – Anti Racism Cumbria</w:t>
      </w:r>
      <w:r>
        <w:rPr>
          <w:color w:val="000000"/>
          <w:sz w:val="22"/>
          <w:szCs w:val="22"/>
          <w:lang w:bidi="en-US"/>
        </w:rPr>
        <w:t xml:space="preserve"> – WR has been attending free training in the Furness area.</w:t>
      </w:r>
    </w:p>
    <w:p w14:paraId="48E735AE" w14:textId="77246609" w:rsidR="00C31C77" w:rsidRPr="00C31C77" w:rsidRDefault="00C31C77" w:rsidP="00FC6CBB">
      <w:pPr>
        <w:pStyle w:val="Heading2"/>
        <w:numPr>
          <w:ilvl w:val="0"/>
          <w:numId w:val="7"/>
        </w:numPr>
        <w:spacing w:before="120" w:line="240" w:lineRule="exact"/>
        <w:ind w:left="1276" w:hanging="357"/>
        <w:rPr>
          <w:color w:val="000000"/>
          <w:sz w:val="22"/>
          <w:szCs w:val="22"/>
          <w:lang w:bidi="en-US"/>
        </w:rPr>
      </w:pPr>
      <w:r>
        <w:rPr>
          <w:color w:val="000000"/>
          <w:sz w:val="22"/>
          <w:szCs w:val="22"/>
          <w:lang w:bidi="en-US"/>
        </w:rPr>
        <w:t>JY – positive start to interfaith week, Y10 classes met with Hindu</w:t>
      </w:r>
      <w:r w:rsidR="00D50BE2">
        <w:rPr>
          <w:color w:val="000000"/>
          <w:sz w:val="22"/>
          <w:szCs w:val="22"/>
          <w:lang w:bidi="en-US"/>
        </w:rPr>
        <w:t>ism</w:t>
      </w:r>
      <w:r>
        <w:rPr>
          <w:color w:val="000000"/>
          <w:sz w:val="22"/>
          <w:szCs w:val="22"/>
          <w:lang w:bidi="en-US"/>
        </w:rPr>
        <w:t xml:space="preserve">, </w:t>
      </w:r>
      <w:r w:rsidR="00D50BE2">
        <w:rPr>
          <w:color w:val="000000"/>
          <w:sz w:val="22"/>
          <w:szCs w:val="22"/>
          <w:lang w:bidi="en-US"/>
        </w:rPr>
        <w:t>Sikhism</w:t>
      </w:r>
      <w:r>
        <w:rPr>
          <w:color w:val="000000"/>
          <w:sz w:val="22"/>
          <w:szCs w:val="22"/>
          <w:lang w:bidi="en-US"/>
        </w:rPr>
        <w:t xml:space="preserve"> representatives to talk about Diwali. 500 students attended online for a </w:t>
      </w:r>
      <w:r w:rsidR="00745529">
        <w:rPr>
          <w:color w:val="000000"/>
          <w:sz w:val="22"/>
          <w:szCs w:val="22"/>
          <w:lang w:bidi="en-US"/>
        </w:rPr>
        <w:t>50-minute</w:t>
      </w:r>
      <w:r>
        <w:rPr>
          <w:color w:val="000000"/>
          <w:sz w:val="22"/>
          <w:szCs w:val="22"/>
          <w:lang w:bidi="en-US"/>
        </w:rPr>
        <w:t xml:space="preserve"> session. The biggest group Jane has seen. </w:t>
      </w:r>
    </w:p>
    <w:p w14:paraId="4D3BC9E4" w14:textId="7A2EBA81" w:rsidR="00354EE5" w:rsidRPr="00060465" w:rsidRDefault="00C31C77" w:rsidP="00FC6CBB">
      <w:pPr>
        <w:pStyle w:val="Heading2"/>
        <w:numPr>
          <w:ilvl w:val="0"/>
          <w:numId w:val="7"/>
        </w:numPr>
        <w:spacing w:before="120" w:line="240" w:lineRule="exact"/>
        <w:ind w:left="1276" w:hanging="357"/>
        <w:rPr>
          <w:color w:val="000000"/>
          <w:sz w:val="22"/>
          <w:szCs w:val="22"/>
          <w:lang w:bidi="en-US"/>
        </w:rPr>
      </w:pPr>
      <w:r w:rsidRPr="00C31C77">
        <w:rPr>
          <w:color w:val="000000"/>
          <w:sz w:val="22"/>
          <w:szCs w:val="22"/>
          <w:lang w:bidi="en-US"/>
        </w:rPr>
        <w:t xml:space="preserve">W&amp;F </w:t>
      </w:r>
      <w:r>
        <w:rPr>
          <w:color w:val="000000"/>
          <w:sz w:val="22"/>
          <w:szCs w:val="22"/>
          <w:lang w:bidi="en-US"/>
        </w:rPr>
        <w:t>Community Cohesion – talking to Kendal College about running Escape t</w:t>
      </w:r>
      <w:r w:rsidR="00060465">
        <w:rPr>
          <w:color w:val="000000"/>
          <w:sz w:val="22"/>
          <w:szCs w:val="22"/>
          <w:lang w:bidi="en-US"/>
        </w:rPr>
        <w:t>o Safety</w:t>
      </w:r>
      <w:r w:rsidRPr="00060465">
        <w:rPr>
          <w:color w:val="000000"/>
          <w:sz w:val="22"/>
          <w:szCs w:val="22"/>
          <w:lang w:bidi="en-US"/>
        </w:rPr>
        <w:t xml:space="preserve"> exhibition. It will </w:t>
      </w:r>
      <w:r w:rsidR="00060465">
        <w:rPr>
          <w:color w:val="000000"/>
          <w:sz w:val="22"/>
          <w:szCs w:val="22"/>
          <w:lang w:bidi="en-US"/>
        </w:rPr>
        <w:t>also be held</w:t>
      </w:r>
      <w:r w:rsidRPr="00060465">
        <w:rPr>
          <w:color w:val="000000"/>
          <w:sz w:val="22"/>
          <w:szCs w:val="22"/>
          <w:lang w:bidi="en-US"/>
        </w:rPr>
        <w:t xml:space="preserve"> at Ullswater CC and Carlisle College</w:t>
      </w:r>
      <w:r w:rsidR="00060465">
        <w:rPr>
          <w:color w:val="000000"/>
          <w:sz w:val="22"/>
          <w:szCs w:val="22"/>
          <w:lang w:bidi="en-US"/>
        </w:rPr>
        <w:t>.</w:t>
      </w:r>
    </w:p>
    <w:p w14:paraId="419632D8" w14:textId="1EF53F57" w:rsidR="00C31C77" w:rsidRPr="00060465" w:rsidRDefault="00C31C77" w:rsidP="00FC6CBB">
      <w:pPr>
        <w:pStyle w:val="Heading2"/>
        <w:numPr>
          <w:ilvl w:val="0"/>
          <w:numId w:val="7"/>
        </w:numPr>
        <w:spacing w:before="120" w:line="240" w:lineRule="exact"/>
        <w:ind w:left="1276" w:hanging="357"/>
        <w:rPr>
          <w:color w:val="000000"/>
          <w:sz w:val="22"/>
          <w:szCs w:val="22"/>
          <w:lang w:bidi="en-US"/>
        </w:rPr>
      </w:pPr>
      <w:r>
        <w:rPr>
          <w:color w:val="000000"/>
          <w:sz w:val="22"/>
          <w:szCs w:val="22"/>
          <w:lang w:bidi="en-US"/>
        </w:rPr>
        <w:t xml:space="preserve">KOD </w:t>
      </w:r>
      <w:r w:rsidR="00060465">
        <w:rPr>
          <w:color w:val="000000"/>
          <w:sz w:val="22"/>
          <w:szCs w:val="22"/>
          <w:lang w:bidi="en-US"/>
        </w:rPr>
        <w:t xml:space="preserve">attending </w:t>
      </w:r>
      <w:r>
        <w:rPr>
          <w:color w:val="000000"/>
          <w:sz w:val="22"/>
          <w:szCs w:val="22"/>
          <w:lang w:bidi="en-US"/>
        </w:rPr>
        <w:t>South Lakes Interfaith event in Kendal on Sunday</w:t>
      </w:r>
      <w:r w:rsidR="00060465">
        <w:rPr>
          <w:color w:val="000000"/>
          <w:sz w:val="22"/>
          <w:szCs w:val="22"/>
          <w:lang w:bidi="en-US"/>
        </w:rPr>
        <w:t xml:space="preserve">.  </w:t>
      </w:r>
      <w:r w:rsidRPr="00060465">
        <w:rPr>
          <w:color w:val="000000"/>
          <w:sz w:val="22"/>
          <w:szCs w:val="22"/>
          <w:lang w:bidi="en-US"/>
        </w:rPr>
        <w:t xml:space="preserve">Bahai </w:t>
      </w:r>
      <w:r w:rsidR="00FB6DA0">
        <w:rPr>
          <w:color w:val="000000"/>
          <w:sz w:val="22"/>
          <w:szCs w:val="22"/>
          <w:lang w:bidi="en-US"/>
        </w:rPr>
        <w:t>W</w:t>
      </w:r>
      <w:r w:rsidRPr="00060465">
        <w:rPr>
          <w:color w:val="000000"/>
          <w:sz w:val="22"/>
          <w:szCs w:val="22"/>
          <w:lang w:bidi="en-US"/>
        </w:rPr>
        <w:t xml:space="preserve">orld </w:t>
      </w:r>
      <w:r w:rsidR="00FB6DA0">
        <w:rPr>
          <w:color w:val="000000"/>
          <w:sz w:val="22"/>
          <w:szCs w:val="22"/>
          <w:lang w:bidi="en-US"/>
        </w:rPr>
        <w:t>N</w:t>
      </w:r>
      <w:r w:rsidRPr="00060465">
        <w:rPr>
          <w:color w:val="000000"/>
          <w:sz w:val="22"/>
          <w:szCs w:val="22"/>
          <w:lang w:bidi="en-US"/>
        </w:rPr>
        <w:t xml:space="preserve">ews </w:t>
      </w:r>
      <w:r w:rsidR="00FB6DA0">
        <w:rPr>
          <w:color w:val="000000"/>
          <w:sz w:val="22"/>
          <w:szCs w:val="22"/>
          <w:lang w:bidi="en-US"/>
        </w:rPr>
        <w:t>S</w:t>
      </w:r>
      <w:r w:rsidRPr="00060465">
        <w:rPr>
          <w:color w:val="000000"/>
          <w:sz w:val="22"/>
          <w:szCs w:val="22"/>
          <w:lang w:bidi="en-US"/>
        </w:rPr>
        <w:t xml:space="preserve">ervice – </w:t>
      </w:r>
      <w:r w:rsidR="00060465" w:rsidRPr="00060465">
        <w:rPr>
          <w:color w:val="000000"/>
          <w:sz w:val="22"/>
          <w:szCs w:val="22"/>
          <w:lang w:bidi="en-US"/>
        </w:rPr>
        <w:t>KOD encourage</w:t>
      </w:r>
      <w:r w:rsidR="00FB6DA0">
        <w:rPr>
          <w:color w:val="000000"/>
          <w:sz w:val="22"/>
          <w:szCs w:val="22"/>
          <w:lang w:bidi="en-US"/>
        </w:rPr>
        <w:t>d</w:t>
      </w:r>
      <w:r w:rsidR="00060465" w:rsidRPr="00060465">
        <w:rPr>
          <w:color w:val="000000"/>
          <w:sz w:val="22"/>
          <w:szCs w:val="22"/>
          <w:lang w:bidi="en-US"/>
        </w:rPr>
        <w:t xml:space="preserve"> member</w:t>
      </w:r>
      <w:r w:rsidR="00FB6DA0">
        <w:rPr>
          <w:color w:val="000000"/>
          <w:sz w:val="22"/>
          <w:szCs w:val="22"/>
          <w:lang w:bidi="en-US"/>
        </w:rPr>
        <w:t>s</w:t>
      </w:r>
      <w:r w:rsidR="00060465" w:rsidRPr="00060465">
        <w:rPr>
          <w:color w:val="000000"/>
          <w:sz w:val="22"/>
          <w:szCs w:val="22"/>
          <w:lang w:bidi="en-US"/>
        </w:rPr>
        <w:t xml:space="preserve"> to have a look at th</w:t>
      </w:r>
      <w:r w:rsidR="00060465">
        <w:rPr>
          <w:color w:val="000000"/>
          <w:sz w:val="22"/>
          <w:szCs w:val="22"/>
          <w:lang w:bidi="en-US"/>
        </w:rPr>
        <w:t>e construction of the Shrine of ‘A</w:t>
      </w:r>
      <w:r w:rsidR="00FB6DA0">
        <w:rPr>
          <w:color w:val="000000"/>
          <w:sz w:val="22"/>
          <w:szCs w:val="22"/>
          <w:lang w:bidi="en-US"/>
        </w:rPr>
        <w:t>bdu</w:t>
      </w:r>
      <w:r w:rsidR="00060465">
        <w:rPr>
          <w:color w:val="000000"/>
          <w:sz w:val="22"/>
          <w:szCs w:val="22"/>
          <w:lang w:bidi="en-US"/>
        </w:rPr>
        <w:t>‘</w:t>
      </w:r>
      <w:r w:rsidR="00FB6DA0">
        <w:rPr>
          <w:color w:val="000000"/>
          <w:sz w:val="22"/>
          <w:szCs w:val="22"/>
          <w:lang w:bidi="en-US"/>
        </w:rPr>
        <w:t>l-Baha.</w:t>
      </w:r>
    </w:p>
    <w:p w14:paraId="2361A3B6" w14:textId="490F46C0" w:rsidR="006D6D2D" w:rsidRDefault="006D6D2D" w:rsidP="006D6D2D">
      <w:pPr>
        <w:pStyle w:val="Heading2"/>
        <w:spacing w:before="260"/>
        <w:ind w:left="561"/>
        <w:rPr>
          <w:b/>
          <w:bCs/>
          <w:color w:val="000000"/>
          <w:sz w:val="22"/>
          <w:szCs w:val="22"/>
          <w:lang w:bidi="en-US"/>
        </w:rPr>
      </w:pPr>
      <w:r>
        <w:rPr>
          <w:color w:val="000000"/>
          <w:sz w:val="22"/>
          <w:szCs w:val="22"/>
          <w:lang w:bidi="en-US"/>
        </w:rPr>
        <w:t>There are still issues for members joining via Teams – difficulting hearing some of what is said in the meeting room.</w:t>
      </w:r>
    </w:p>
    <w:p w14:paraId="4F01FC3E" w14:textId="77777777" w:rsidR="006D6D2D" w:rsidRDefault="006D6D2D" w:rsidP="00354EE5">
      <w:pPr>
        <w:pStyle w:val="Heading2"/>
        <w:spacing w:before="260"/>
        <w:ind w:left="561"/>
        <w:rPr>
          <w:b/>
          <w:bCs/>
          <w:color w:val="000000"/>
          <w:sz w:val="22"/>
          <w:szCs w:val="22"/>
          <w:lang w:bidi="en-US"/>
        </w:rPr>
      </w:pPr>
    </w:p>
    <w:p w14:paraId="04351EE4" w14:textId="571FF2E4" w:rsidR="00074D60" w:rsidRPr="002060D3" w:rsidRDefault="006D6D2D" w:rsidP="00FC6CBB">
      <w:pPr>
        <w:pStyle w:val="Heading2"/>
        <w:spacing w:before="260"/>
        <w:rPr>
          <w:rFonts w:ascii="Times New Roman" w:hAnsi="Times New Roman"/>
          <w:color w:val="000000" w:themeColor="text1"/>
          <w:sz w:val="1"/>
          <w:szCs w:val="1"/>
        </w:rPr>
      </w:pPr>
      <w:r>
        <w:rPr>
          <w:color w:val="000000"/>
          <w:sz w:val="22"/>
          <w:szCs w:val="22"/>
          <w:lang w:bidi="en-US"/>
        </w:rPr>
        <w:t xml:space="preserve"> </w:t>
      </w:r>
      <w:bookmarkStart w:id="19" w:name="14._AOB"/>
      <w:bookmarkEnd w:id="19"/>
    </w:p>
    <w:sectPr w:rsidR="00074D60" w:rsidRPr="002060D3">
      <w:type w:val="continuous"/>
      <w:pgSz w:w="11906" w:h="16838"/>
      <w:pgMar w:top="343" w:right="500" w:bottom="275"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3AF"/>
    <w:multiLevelType w:val="hybridMultilevel"/>
    <w:tmpl w:val="99304892"/>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 w15:restartNumberingAfterBreak="0">
    <w:nsid w:val="171000AB"/>
    <w:multiLevelType w:val="hybridMultilevel"/>
    <w:tmpl w:val="9F36664C"/>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2" w15:restartNumberingAfterBreak="0">
    <w:nsid w:val="1D7E1859"/>
    <w:multiLevelType w:val="hybridMultilevel"/>
    <w:tmpl w:val="82D6BA5A"/>
    <w:lvl w:ilvl="0" w:tplc="A7F268C6">
      <w:numFmt w:val="bullet"/>
      <w:lvlText w:val="·"/>
      <w:lvlJc w:val="left"/>
      <w:pPr>
        <w:ind w:left="0" w:hanging="363"/>
      </w:pPr>
      <w:rPr>
        <w:rFonts w:ascii="Symbol" w:eastAsia="Symbol" w:hAnsi="Symbol" w:cs="Symbol" w:hint="default"/>
        <w:w w:val="99"/>
        <w:sz w:val="22"/>
        <w:szCs w:val="22"/>
        <w:lang w:val="en-US" w:eastAsia="en-US" w:bidi="en-US"/>
      </w:rPr>
    </w:lvl>
    <w:lvl w:ilvl="1" w:tplc="088C304E">
      <w:numFmt w:val="bullet"/>
      <w:lvlText w:val="·"/>
      <w:lvlJc w:val="left"/>
      <w:pPr>
        <w:ind w:left="968" w:hanging="363"/>
      </w:pPr>
      <w:rPr>
        <w:rFonts w:ascii="Symbol" w:eastAsia="Symbol" w:hAnsi="Symbol" w:cs="Symbol" w:hint="default"/>
        <w:w w:val="99"/>
        <w:sz w:val="22"/>
        <w:szCs w:val="22"/>
        <w:lang w:val="en-US" w:eastAsia="en-US" w:bidi="en-US"/>
      </w:rPr>
    </w:lvl>
    <w:lvl w:ilvl="2" w:tplc="7C8438A4">
      <w:numFmt w:val="bullet"/>
      <w:lvlText w:val="·"/>
      <w:lvlJc w:val="left"/>
      <w:pPr>
        <w:ind w:left="1936" w:hanging="363"/>
      </w:pPr>
      <w:rPr>
        <w:rFonts w:ascii="Symbol" w:eastAsia="Symbol" w:hAnsi="Symbol" w:cs="Symbol" w:hint="default"/>
        <w:w w:val="99"/>
        <w:sz w:val="22"/>
        <w:szCs w:val="22"/>
        <w:lang w:val="en-US" w:eastAsia="en-US" w:bidi="en-US"/>
      </w:rPr>
    </w:lvl>
    <w:lvl w:ilvl="3" w:tplc="39BEA44A">
      <w:numFmt w:val="bullet"/>
      <w:lvlText w:val="·"/>
      <w:lvlJc w:val="left"/>
      <w:pPr>
        <w:ind w:left="2904" w:hanging="363"/>
      </w:pPr>
      <w:rPr>
        <w:rFonts w:ascii="Symbol" w:eastAsia="Symbol" w:hAnsi="Symbol" w:cs="Symbol" w:hint="default"/>
        <w:w w:val="99"/>
        <w:sz w:val="22"/>
        <w:szCs w:val="22"/>
        <w:lang w:val="en-US" w:eastAsia="en-US" w:bidi="en-US"/>
      </w:rPr>
    </w:lvl>
    <w:lvl w:ilvl="4" w:tplc="35AA291E">
      <w:numFmt w:val="bullet"/>
      <w:lvlText w:val="·"/>
      <w:lvlJc w:val="left"/>
      <w:pPr>
        <w:ind w:left="3872" w:hanging="363"/>
      </w:pPr>
      <w:rPr>
        <w:rFonts w:ascii="Symbol" w:eastAsia="Symbol" w:hAnsi="Symbol" w:cs="Symbol" w:hint="default"/>
        <w:w w:val="99"/>
        <w:sz w:val="22"/>
        <w:szCs w:val="22"/>
        <w:lang w:val="en-US" w:eastAsia="en-US" w:bidi="en-US"/>
      </w:rPr>
    </w:lvl>
    <w:lvl w:ilvl="5" w:tplc="E952897A">
      <w:numFmt w:val="bullet"/>
      <w:lvlText w:val="·"/>
      <w:lvlJc w:val="left"/>
      <w:pPr>
        <w:ind w:left="4840" w:hanging="363"/>
      </w:pPr>
      <w:rPr>
        <w:rFonts w:ascii="Symbol" w:eastAsia="Symbol" w:hAnsi="Symbol" w:cs="Symbol" w:hint="default"/>
        <w:w w:val="99"/>
        <w:sz w:val="22"/>
        <w:szCs w:val="22"/>
        <w:lang w:val="en-US" w:eastAsia="en-US" w:bidi="en-US"/>
      </w:rPr>
    </w:lvl>
    <w:lvl w:ilvl="6" w:tplc="824C2ABA">
      <w:numFmt w:val="bullet"/>
      <w:lvlText w:val="·"/>
      <w:lvlJc w:val="left"/>
      <w:pPr>
        <w:ind w:left="5808" w:hanging="363"/>
      </w:pPr>
      <w:rPr>
        <w:rFonts w:ascii="Symbol" w:eastAsia="Symbol" w:hAnsi="Symbol" w:cs="Symbol" w:hint="default"/>
        <w:w w:val="99"/>
        <w:sz w:val="22"/>
        <w:szCs w:val="22"/>
        <w:lang w:val="en-US" w:eastAsia="en-US" w:bidi="en-US"/>
      </w:rPr>
    </w:lvl>
    <w:lvl w:ilvl="7" w:tplc="9880CDFA">
      <w:numFmt w:val="bullet"/>
      <w:lvlText w:val="·"/>
      <w:lvlJc w:val="left"/>
      <w:pPr>
        <w:ind w:left="6776" w:hanging="363"/>
      </w:pPr>
      <w:rPr>
        <w:rFonts w:ascii="Symbol" w:eastAsia="Symbol" w:hAnsi="Symbol" w:cs="Symbol" w:hint="default"/>
        <w:w w:val="99"/>
        <w:sz w:val="22"/>
        <w:szCs w:val="22"/>
        <w:lang w:val="en-US" w:eastAsia="en-US" w:bidi="en-US"/>
      </w:rPr>
    </w:lvl>
    <w:lvl w:ilvl="8" w:tplc="6E42622C">
      <w:numFmt w:val="bullet"/>
      <w:lvlText w:val="·"/>
      <w:lvlJc w:val="left"/>
      <w:pPr>
        <w:ind w:left="7744" w:hanging="363"/>
      </w:pPr>
      <w:rPr>
        <w:rFonts w:ascii="Symbol" w:eastAsia="Symbol" w:hAnsi="Symbol" w:cs="Symbol" w:hint="default"/>
        <w:w w:val="99"/>
        <w:sz w:val="22"/>
        <w:szCs w:val="22"/>
        <w:lang w:val="en-US" w:eastAsia="en-US" w:bidi="en-US"/>
      </w:rPr>
    </w:lvl>
  </w:abstractNum>
  <w:abstractNum w:abstractNumId="3" w15:restartNumberingAfterBreak="0">
    <w:nsid w:val="227F0F01"/>
    <w:multiLevelType w:val="hybridMultilevel"/>
    <w:tmpl w:val="CEE84CA4"/>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4" w15:restartNumberingAfterBreak="0">
    <w:nsid w:val="2C6C6B60"/>
    <w:multiLevelType w:val="hybridMultilevel"/>
    <w:tmpl w:val="6F325AEA"/>
    <w:lvl w:ilvl="0" w:tplc="08090001">
      <w:start w:val="1"/>
      <w:numFmt w:val="bullet"/>
      <w:lvlText w:val=""/>
      <w:lvlJc w:val="left"/>
      <w:pPr>
        <w:ind w:left="1279" w:hanging="360"/>
      </w:pPr>
      <w:rPr>
        <w:rFonts w:ascii="Symbol" w:hAnsi="Symbol" w:hint="default"/>
      </w:rPr>
    </w:lvl>
    <w:lvl w:ilvl="1" w:tplc="08090003" w:tentative="1">
      <w:start w:val="1"/>
      <w:numFmt w:val="bullet"/>
      <w:lvlText w:val="o"/>
      <w:lvlJc w:val="left"/>
      <w:pPr>
        <w:ind w:left="1999" w:hanging="360"/>
      </w:pPr>
      <w:rPr>
        <w:rFonts w:ascii="Courier New" w:hAnsi="Courier New" w:cs="Courier New" w:hint="default"/>
      </w:rPr>
    </w:lvl>
    <w:lvl w:ilvl="2" w:tplc="08090005" w:tentative="1">
      <w:start w:val="1"/>
      <w:numFmt w:val="bullet"/>
      <w:lvlText w:val=""/>
      <w:lvlJc w:val="left"/>
      <w:pPr>
        <w:ind w:left="2719" w:hanging="360"/>
      </w:pPr>
      <w:rPr>
        <w:rFonts w:ascii="Wingdings" w:hAnsi="Wingdings" w:hint="default"/>
      </w:rPr>
    </w:lvl>
    <w:lvl w:ilvl="3" w:tplc="08090001" w:tentative="1">
      <w:start w:val="1"/>
      <w:numFmt w:val="bullet"/>
      <w:lvlText w:val=""/>
      <w:lvlJc w:val="left"/>
      <w:pPr>
        <w:ind w:left="3439" w:hanging="360"/>
      </w:pPr>
      <w:rPr>
        <w:rFonts w:ascii="Symbol" w:hAnsi="Symbol" w:hint="default"/>
      </w:rPr>
    </w:lvl>
    <w:lvl w:ilvl="4" w:tplc="08090003" w:tentative="1">
      <w:start w:val="1"/>
      <w:numFmt w:val="bullet"/>
      <w:lvlText w:val="o"/>
      <w:lvlJc w:val="left"/>
      <w:pPr>
        <w:ind w:left="4159" w:hanging="360"/>
      </w:pPr>
      <w:rPr>
        <w:rFonts w:ascii="Courier New" w:hAnsi="Courier New" w:cs="Courier New" w:hint="default"/>
      </w:rPr>
    </w:lvl>
    <w:lvl w:ilvl="5" w:tplc="08090005" w:tentative="1">
      <w:start w:val="1"/>
      <w:numFmt w:val="bullet"/>
      <w:lvlText w:val=""/>
      <w:lvlJc w:val="left"/>
      <w:pPr>
        <w:ind w:left="4879" w:hanging="360"/>
      </w:pPr>
      <w:rPr>
        <w:rFonts w:ascii="Wingdings" w:hAnsi="Wingdings" w:hint="default"/>
      </w:rPr>
    </w:lvl>
    <w:lvl w:ilvl="6" w:tplc="08090001" w:tentative="1">
      <w:start w:val="1"/>
      <w:numFmt w:val="bullet"/>
      <w:lvlText w:val=""/>
      <w:lvlJc w:val="left"/>
      <w:pPr>
        <w:ind w:left="5599" w:hanging="360"/>
      </w:pPr>
      <w:rPr>
        <w:rFonts w:ascii="Symbol" w:hAnsi="Symbol" w:hint="default"/>
      </w:rPr>
    </w:lvl>
    <w:lvl w:ilvl="7" w:tplc="08090003" w:tentative="1">
      <w:start w:val="1"/>
      <w:numFmt w:val="bullet"/>
      <w:lvlText w:val="o"/>
      <w:lvlJc w:val="left"/>
      <w:pPr>
        <w:ind w:left="6319" w:hanging="360"/>
      </w:pPr>
      <w:rPr>
        <w:rFonts w:ascii="Courier New" w:hAnsi="Courier New" w:cs="Courier New" w:hint="default"/>
      </w:rPr>
    </w:lvl>
    <w:lvl w:ilvl="8" w:tplc="08090005" w:tentative="1">
      <w:start w:val="1"/>
      <w:numFmt w:val="bullet"/>
      <w:lvlText w:val=""/>
      <w:lvlJc w:val="left"/>
      <w:pPr>
        <w:ind w:left="7039" w:hanging="360"/>
      </w:pPr>
      <w:rPr>
        <w:rFonts w:ascii="Wingdings" w:hAnsi="Wingdings" w:hint="default"/>
      </w:rPr>
    </w:lvl>
  </w:abstractNum>
  <w:abstractNum w:abstractNumId="5" w15:restartNumberingAfterBreak="0">
    <w:nsid w:val="32A51FD8"/>
    <w:multiLevelType w:val="hybridMultilevel"/>
    <w:tmpl w:val="882EB4CA"/>
    <w:lvl w:ilvl="0" w:tplc="0809000F">
      <w:start w:val="1"/>
      <w:numFmt w:val="decimal"/>
      <w:lvlText w:val="%1."/>
      <w:lvlJc w:val="left"/>
      <w:pPr>
        <w:tabs>
          <w:tab w:val="num" w:pos="360"/>
        </w:tabs>
        <w:ind w:left="360" w:hanging="360"/>
      </w:pPr>
      <w:rPr>
        <w:rFonts w:hint="default"/>
        <w:b/>
      </w:rPr>
    </w:lvl>
    <w:lvl w:ilvl="1" w:tplc="EC5AC9FC">
      <w:start w:val="1"/>
      <w:numFmt w:val="bullet"/>
      <w:lvlText w:val=""/>
      <w:lvlJc w:val="left"/>
      <w:pPr>
        <w:tabs>
          <w:tab w:val="num" w:pos="1004"/>
        </w:tabs>
        <w:ind w:left="1004" w:hanging="284"/>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49E510E"/>
    <w:multiLevelType w:val="hybridMultilevel"/>
    <w:tmpl w:val="9CF4B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2295017"/>
    <w:multiLevelType w:val="hybridMultilevel"/>
    <w:tmpl w:val="A8843DDE"/>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8" w15:restartNumberingAfterBreak="0">
    <w:nsid w:val="65412AA5"/>
    <w:multiLevelType w:val="hybridMultilevel"/>
    <w:tmpl w:val="7878EECE"/>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num w:numId="1" w16cid:durableId="1797024315">
    <w:abstractNumId w:val="2"/>
  </w:num>
  <w:num w:numId="2" w16cid:durableId="1160346033">
    <w:abstractNumId w:val="5"/>
  </w:num>
  <w:num w:numId="3" w16cid:durableId="965816294">
    <w:abstractNumId w:val="6"/>
  </w:num>
  <w:num w:numId="4" w16cid:durableId="1349872127">
    <w:abstractNumId w:val="1"/>
  </w:num>
  <w:num w:numId="5" w16cid:durableId="785126486">
    <w:abstractNumId w:val="8"/>
  </w:num>
  <w:num w:numId="6" w16cid:durableId="565915307">
    <w:abstractNumId w:val="0"/>
  </w:num>
  <w:num w:numId="7" w16cid:durableId="1159924633">
    <w:abstractNumId w:val="4"/>
  </w:num>
  <w:num w:numId="8" w16cid:durableId="935946328">
    <w:abstractNumId w:val="7"/>
  </w:num>
  <w:num w:numId="9" w16cid:durableId="435557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60"/>
    <w:rsid w:val="00060465"/>
    <w:rsid w:val="000609E9"/>
    <w:rsid w:val="00074D60"/>
    <w:rsid w:val="00095F83"/>
    <w:rsid w:val="000B5A5F"/>
    <w:rsid w:val="00103869"/>
    <w:rsid w:val="001D2025"/>
    <w:rsid w:val="002060D3"/>
    <w:rsid w:val="00206784"/>
    <w:rsid w:val="002079C7"/>
    <w:rsid w:val="00223F0B"/>
    <w:rsid w:val="00315035"/>
    <w:rsid w:val="00354EE5"/>
    <w:rsid w:val="003B6B3E"/>
    <w:rsid w:val="0040099F"/>
    <w:rsid w:val="00417A56"/>
    <w:rsid w:val="00476DB2"/>
    <w:rsid w:val="004831A8"/>
    <w:rsid w:val="004C6ACD"/>
    <w:rsid w:val="005005F3"/>
    <w:rsid w:val="00523935"/>
    <w:rsid w:val="00565260"/>
    <w:rsid w:val="00575B32"/>
    <w:rsid w:val="005A0D2C"/>
    <w:rsid w:val="005D01EF"/>
    <w:rsid w:val="0061285B"/>
    <w:rsid w:val="00612FBB"/>
    <w:rsid w:val="00665428"/>
    <w:rsid w:val="006D6D2D"/>
    <w:rsid w:val="006E00E6"/>
    <w:rsid w:val="006F14A1"/>
    <w:rsid w:val="0071175E"/>
    <w:rsid w:val="00727A2C"/>
    <w:rsid w:val="0073774F"/>
    <w:rsid w:val="00745529"/>
    <w:rsid w:val="00766ACA"/>
    <w:rsid w:val="00783FFE"/>
    <w:rsid w:val="00791D98"/>
    <w:rsid w:val="007C7A4F"/>
    <w:rsid w:val="007F74E6"/>
    <w:rsid w:val="00827FA7"/>
    <w:rsid w:val="00831458"/>
    <w:rsid w:val="008619B0"/>
    <w:rsid w:val="0088720F"/>
    <w:rsid w:val="00887F0A"/>
    <w:rsid w:val="008A0B7F"/>
    <w:rsid w:val="008B4D51"/>
    <w:rsid w:val="008F2CDA"/>
    <w:rsid w:val="009055A1"/>
    <w:rsid w:val="00920E21"/>
    <w:rsid w:val="00945E81"/>
    <w:rsid w:val="00975E4F"/>
    <w:rsid w:val="009C2902"/>
    <w:rsid w:val="00A1117A"/>
    <w:rsid w:val="00A325D4"/>
    <w:rsid w:val="00A37A6C"/>
    <w:rsid w:val="00A82D59"/>
    <w:rsid w:val="00A96948"/>
    <w:rsid w:val="00AB3D44"/>
    <w:rsid w:val="00AC54A8"/>
    <w:rsid w:val="00AD0D1A"/>
    <w:rsid w:val="00B307AC"/>
    <w:rsid w:val="00B43AEE"/>
    <w:rsid w:val="00BB66ED"/>
    <w:rsid w:val="00BD51C5"/>
    <w:rsid w:val="00BF05A5"/>
    <w:rsid w:val="00C31C77"/>
    <w:rsid w:val="00C41A49"/>
    <w:rsid w:val="00D119DC"/>
    <w:rsid w:val="00D209F6"/>
    <w:rsid w:val="00D50BE2"/>
    <w:rsid w:val="00D86B64"/>
    <w:rsid w:val="00DA4201"/>
    <w:rsid w:val="00DB095A"/>
    <w:rsid w:val="00E05934"/>
    <w:rsid w:val="00E20AC6"/>
    <w:rsid w:val="00E23917"/>
    <w:rsid w:val="00E37ECB"/>
    <w:rsid w:val="00E420C4"/>
    <w:rsid w:val="00E7398F"/>
    <w:rsid w:val="00E902F6"/>
    <w:rsid w:val="00EA0579"/>
    <w:rsid w:val="00EB5E9D"/>
    <w:rsid w:val="00ED071B"/>
    <w:rsid w:val="00ED38B2"/>
    <w:rsid w:val="00F07E78"/>
    <w:rsid w:val="00F44F65"/>
    <w:rsid w:val="00F476F5"/>
    <w:rsid w:val="00FB6DA0"/>
    <w:rsid w:val="00FC6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A3BD"/>
  <w15:docId w15:val="{9EF819DC-8835-43FE-88BD-3A34041F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rFonts w:ascii="Arial" w:eastAsia="Arial" w:hAnsi="Arial" w:cs="Arial"/>
      <w:sz w:val="28"/>
      <w:szCs w:val="28"/>
    </w:rPr>
  </w:style>
  <w:style w:type="paragraph" w:styleId="Heading2">
    <w:name w:val="heading 2"/>
    <w:basedOn w:val="Normal"/>
    <w:uiPriority w:val="9"/>
    <w:unhideWhenUsed/>
    <w:qFormat/>
    <w:pPr>
      <w:outlineLvl w:val="1"/>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523935"/>
    <w:rPr>
      <w:sz w:val="16"/>
      <w:szCs w:val="16"/>
    </w:rPr>
  </w:style>
  <w:style w:type="paragraph" w:styleId="CommentText">
    <w:name w:val="annotation text"/>
    <w:basedOn w:val="Normal"/>
    <w:link w:val="CommentTextChar"/>
    <w:uiPriority w:val="99"/>
    <w:unhideWhenUsed/>
    <w:rsid w:val="00523935"/>
    <w:rPr>
      <w:sz w:val="20"/>
      <w:szCs w:val="20"/>
    </w:rPr>
  </w:style>
  <w:style w:type="character" w:customStyle="1" w:styleId="CommentTextChar">
    <w:name w:val="Comment Text Char"/>
    <w:basedOn w:val="DefaultParagraphFont"/>
    <w:link w:val="CommentText"/>
    <w:uiPriority w:val="99"/>
    <w:rsid w:val="00523935"/>
    <w:rPr>
      <w:sz w:val="20"/>
      <w:szCs w:val="20"/>
    </w:rPr>
  </w:style>
  <w:style w:type="paragraph" w:styleId="CommentSubject">
    <w:name w:val="annotation subject"/>
    <w:basedOn w:val="CommentText"/>
    <w:next w:val="CommentText"/>
    <w:link w:val="CommentSubjectChar"/>
    <w:uiPriority w:val="99"/>
    <w:semiHidden/>
    <w:unhideWhenUsed/>
    <w:rsid w:val="00523935"/>
    <w:rPr>
      <w:b/>
      <w:bCs/>
    </w:rPr>
  </w:style>
  <w:style w:type="character" w:customStyle="1" w:styleId="CommentSubjectChar">
    <w:name w:val="Comment Subject Char"/>
    <w:basedOn w:val="CommentTextChar"/>
    <w:link w:val="CommentSubject"/>
    <w:uiPriority w:val="99"/>
    <w:semiHidden/>
    <w:rsid w:val="00523935"/>
    <w:rPr>
      <w:b/>
      <w:bCs/>
      <w:sz w:val="20"/>
      <w:szCs w:val="20"/>
    </w:rPr>
  </w:style>
  <w:style w:type="character" w:styleId="Hyperlink">
    <w:name w:val="Hyperlink"/>
    <w:basedOn w:val="DefaultParagraphFont"/>
    <w:uiPriority w:val="99"/>
    <w:unhideWhenUsed/>
    <w:rsid w:val="00827FA7"/>
    <w:rPr>
      <w:color w:val="0000FF" w:themeColor="hyperlink"/>
      <w:u w:val="single"/>
    </w:rPr>
  </w:style>
  <w:style w:type="character" w:styleId="UnresolvedMention">
    <w:name w:val="Unresolved Mention"/>
    <w:basedOn w:val="DefaultParagraphFont"/>
    <w:uiPriority w:val="99"/>
    <w:semiHidden/>
    <w:unhideWhenUsed/>
    <w:rsid w:val="00827FA7"/>
    <w:rPr>
      <w:color w:val="605E5C"/>
      <w:shd w:val="clear" w:color="auto" w:fill="E1DFDD"/>
    </w:rPr>
  </w:style>
  <w:style w:type="paragraph" w:customStyle="1" w:styleId="p2">
    <w:name w:val="p2"/>
    <w:basedOn w:val="Normal"/>
    <w:rsid w:val="00887F0A"/>
    <w:pPr>
      <w:widowControl/>
      <w:spacing w:before="100" w:beforeAutospacing="1" w:after="100" w:afterAutospacing="1"/>
    </w:pPr>
    <w:rPr>
      <w:rFonts w:ascii="Aptos" w:hAnsi="Aptos" w:cs="Aptos"/>
      <w:sz w:val="24"/>
      <w:szCs w:val="24"/>
      <w:lang w:val="en-GB" w:eastAsia="en-GB"/>
    </w:rPr>
  </w:style>
  <w:style w:type="character" w:customStyle="1" w:styleId="s1">
    <w:name w:val="s1"/>
    <w:basedOn w:val="DefaultParagraphFont"/>
    <w:rsid w:val="00887F0A"/>
  </w:style>
  <w:style w:type="character" w:customStyle="1" w:styleId="s2">
    <w:name w:val="s2"/>
    <w:basedOn w:val="DefaultParagraphFont"/>
    <w:rsid w:val="00887F0A"/>
  </w:style>
  <w:style w:type="character" w:customStyle="1" w:styleId="apple-converted-space">
    <w:name w:val="apple-converted-space"/>
    <w:basedOn w:val="DefaultParagraphFont"/>
    <w:rsid w:val="00887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t.ly/497qCJG" TargetMode="External"/><Relationship Id="rId3" Type="http://schemas.openxmlformats.org/officeDocument/2006/relationships/settings" Target="settings.xml"/><Relationship Id="rId7" Type="http://schemas.openxmlformats.org/officeDocument/2006/relationships/hyperlink" Target="https://bit.ly/3XjAj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4oBcwoQ" TargetMode="External"/><Relationship Id="rId11" Type="http://schemas.openxmlformats.org/officeDocument/2006/relationships/theme" Target="theme/theme1.xml"/><Relationship Id="rId5" Type="http://schemas.openxmlformats.org/officeDocument/2006/relationships/hyperlink" Target="https://natre.org.uk/resources/ofsted-re-changes-20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sacre.org.uk/wp-content/uploads/2025/11/NASACRE-chairs-Statement-on-CaAR-11.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Times New Roman"/>
        <a:cs typeface="Times New Roman"/>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McGaw, Sue</dc:creator>
  <cp:lastModifiedBy>McGaw, Sue</cp:lastModifiedBy>
  <cp:revision>2</cp:revision>
  <cp:lastPrinted>2025-11-18T10:22:00Z</cp:lastPrinted>
  <dcterms:created xsi:type="dcterms:W3CDTF">2026-04-17T08:58:00Z</dcterms:created>
  <dcterms:modified xsi:type="dcterms:W3CDTF">2026-04-17T08:58:00Z</dcterms:modified>
</cp:coreProperties>
</file>