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41A49E" w14:textId="16AAF0D3" w:rsidR="00FF7620" w:rsidRPr="004F21B7" w:rsidRDefault="00596964" w:rsidP="00FF7620">
      <w:pPr>
        <w:overflowPunct w:val="0"/>
        <w:autoSpaceDE w:val="0"/>
        <w:autoSpaceDN w:val="0"/>
        <w:adjustRightInd w:val="0"/>
        <w:spacing w:line="240" w:lineRule="atLeast"/>
        <w:jc w:val="center"/>
        <w:textAlignment w:val="baseline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CUMBERLAND</w:t>
      </w:r>
      <w:r w:rsidR="003F5780" w:rsidRPr="004F21B7">
        <w:rPr>
          <w:rFonts w:ascii="Arial" w:hAnsi="Arial" w:cs="Arial"/>
          <w:b/>
          <w:bCs/>
          <w:sz w:val="24"/>
          <w:szCs w:val="24"/>
        </w:rPr>
        <w:t xml:space="preserve"> COUNCIL</w:t>
      </w:r>
    </w:p>
    <w:p w14:paraId="7FF6751E" w14:textId="35FE39B8" w:rsidR="00FF7620" w:rsidRDefault="00FF7620" w:rsidP="00FF7620">
      <w:pPr>
        <w:overflowPunct w:val="0"/>
        <w:autoSpaceDE w:val="0"/>
        <w:autoSpaceDN w:val="0"/>
        <w:adjustRightInd w:val="0"/>
        <w:spacing w:line="240" w:lineRule="atLeast"/>
        <w:jc w:val="center"/>
        <w:textAlignment w:val="baseline"/>
        <w:rPr>
          <w:rFonts w:ascii="Arial" w:hAnsi="Arial" w:cs="Arial"/>
          <w:b/>
          <w:bCs/>
          <w:sz w:val="24"/>
          <w:szCs w:val="24"/>
        </w:rPr>
      </w:pPr>
      <w:r w:rsidRPr="004F21B7">
        <w:rPr>
          <w:rFonts w:ascii="Arial" w:hAnsi="Arial" w:cs="Arial"/>
          <w:b/>
          <w:bCs/>
          <w:sz w:val="24"/>
          <w:szCs w:val="24"/>
        </w:rPr>
        <w:t xml:space="preserve">HIGHWAYS ACT 1980 – SECTIONS 90A </w:t>
      </w:r>
      <w:r w:rsidR="00227BBF">
        <w:rPr>
          <w:rFonts w:ascii="Arial" w:hAnsi="Arial" w:cs="Arial"/>
          <w:b/>
          <w:bCs/>
          <w:sz w:val="24"/>
          <w:szCs w:val="24"/>
        </w:rPr>
        <w:t>–</w:t>
      </w:r>
      <w:r w:rsidRPr="004F21B7">
        <w:rPr>
          <w:rFonts w:ascii="Arial" w:hAnsi="Arial" w:cs="Arial"/>
          <w:b/>
          <w:bCs/>
          <w:sz w:val="24"/>
          <w:szCs w:val="24"/>
        </w:rPr>
        <w:t xml:space="preserve"> F</w:t>
      </w:r>
    </w:p>
    <w:p w14:paraId="76EB8D3D" w14:textId="6CA07A91" w:rsidR="00227BBF" w:rsidRPr="004F21B7" w:rsidRDefault="00227BBF" w:rsidP="00FF7620">
      <w:pPr>
        <w:overflowPunct w:val="0"/>
        <w:autoSpaceDE w:val="0"/>
        <w:autoSpaceDN w:val="0"/>
        <w:adjustRightInd w:val="0"/>
        <w:spacing w:line="240" w:lineRule="atLeast"/>
        <w:jc w:val="center"/>
        <w:textAlignment w:val="baseline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PROPOSED CONSTRUCTION OF RAISED TABLE</w:t>
      </w:r>
      <w:r w:rsidR="00143800">
        <w:rPr>
          <w:rFonts w:ascii="Arial" w:hAnsi="Arial" w:cs="Arial"/>
          <w:b/>
          <w:bCs/>
          <w:sz w:val="24"/>
          <w:szCs w:val="24"/>
        </w:rPr>
        <w:t xml:space="preserve"> – CENTRAL WAY, WORKINGTON</w:t>
      </w:r>
    </w:p>
    <w:p w14:paraId="71D40ACE" w14:textId="0C9C8286" w:rsidR="00FF7620" w:rsidRPr="004F21B7" w:rsidRDefault="00FF7620" w:rsidP="00FF7620">
      <w:pPr>
        <w:overflowPunct w:val="0"/>
        <w:autoSpaceDE w:val="0"/>
        <w:autoSpaceDN w:val="0"/>
        <w:adjustRightInd w:val="0"/>
        <w:spacing w:line="240" w:lineRule="atLeast"/>
        <w:textAlignment w:val="baseline"/>
        <w:rPr>
          <w:rFonts w:ascii="Arial" w:hAnsi="Arial" w:cs="Arial"/>
          <w:sz w:val="24"/>
          <w:szCs w:val="24"/>
        </w:rPr>
      </w:pPr>
      <w:r w:rsidRPr="004F21B7">
        <w:rPr>
          <w:rFonts w:ascii="Arial" w:hAnsi="Arial" w:cs="Arial"/>
          <w:sz w:val="24"/>
          <w:szCs w:val="24"/>
        </w:rPr>
        <w:t xml:space="preserve">Notice is hereby given that </w:t>
      </w:r>
      <w:r w:rsidR="00596964">
        <w:rPr>
          <w:rFonts w:ascii="Arial" w:hAnsi="Arial" w:cs="Arial"/>
          <w:sz w:val="24"/>
          <w:szCs w:val="24"/>
        </w:rPr>
        <w:t>Cumberland</w:t>
      </w:r>
      <w:r w:rsidRPr="004F21B7">
        <w:rPr>
          <w:rFonts w:ascii="Arial" w:hAnsi="Arial" w:cs="Arial"/>
          <w:sz w:val="24"/>
          <w:szCs w:val="24"/>
        </w:rPr>
        <w:t xml:space="preserve"> Council proposes to </w:t>
      </w:r>
      <w:r w:rsidR="009B230B" w:rsidRPr="004F21B7">
        <w:rPr>
          <w:rFonts w:ascii="Arial" w:hAnsi="Arial" w:cs="Arial"/>
          <w:sz w:val="24"/>
          <w:szCs w:val="24"/>
        </w:rPr>
        <w:t xml:space="preserve">install </w:t>
      </w:r>
      <w:r w:rsidR="00227BBF">
        <w:rPr>
          <w:rFonts w:ascii="Arial" w:hAnsi="Arial" w:cs="Arial"/>
          <w:sz w:val="24"/>
          <w:szCs w:val="24"/>
        </w:rPr>
        <w:t xml:space="preserve">a </w:t>
      </w:r>
      <w:r w:rsidR="003F7DFA" w:rsidRPr="004F21B7">
        <w:rPr>
          <w:rFonts w:ascii="Arial" w:hAnsi="Arial" w:cs="Arial"/>
          <w:sz w:val="24"/>
          <w:szCs w:val="24"/>
        </w:rPr>
        <w:t>raised table</w:t>
      </w:r>
      <w:r w:rsidR="009B230B" w:rsidRPr="004F21B7">
        <w:rPr>
          <w:rFonts w:ascii="Arial" w:hAnsi="Arial" w:cs="Arial"/>
          <w:sz w:val="24"/>
          <w:szCs w:val="24"/>
        </w:rPr>
        <w:t xml:space="preserve"> at </w:t>
      </w:r>
      <w:r w:rsidR="003F7DFA" w:rsidRPr="004F21B7">
        <w:rPr>
          <w:rFonts w:ascii="Arial" w:hAnsi="Arial" w:cs="Arial"/>
          <w:sz w:val="24"/>
          <w:szCs w:val="24"/>
        </w:rPr>
        <w:t xml:space="preserve">the location and </w:t>
      </w:r>
      <w:r w:rsidR="00227BBF">
        <w:rPr>
          <w:rFonts w:ascii="Arial" w:hAnsi="Arial" w:cs="Arial"/>
          <w:sz w:val="24"/>
          <w:szCs w:val="24"/>
        </w:rPr>
        <w:t>to the dimensions as specified</w:t>
      </w:r>
      <w:r w:rsidR="003F7DFA" w:rsidRPr="004F21B7">
        <w:rPr>
          <w:rFonts w:ascii="Arial" w:hAnsi="Arial" w:cs="Arial"/>
          <w:sz w:val="24"/>
          <w:szCs w:val="24"/>
        </w:rPr>
        <w:t xml:space="preserve"> in the Schedule below.</w:t>
      </w:r>
    </w:p>
    <w:p w14:paraId="20ACD8B0" w14:textId="092BF2C3" w:rsidR="00FF7620" w:rsidRPr="00CD3B9F" w:rsidRDefault="00227BBF" w:rsidP="002E465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Drawing Number: </w:t>
      </w:r>
      <w:r w:rsidR="00143800">
        <w:rPr>
          <w:rFonts w:ascii="Arial" w:hAnsi="Arial" w:cs="Arial"/>
          <w:sz w:val="24"/>
          <w:szCs w:val="24"/>
        </w:rPr>
        <w:t>109937-PEF-HGN-10-DR-C-0001</w:t>
      </w:r>
      <w:r w:rsidR="002629E6">
        <w:rPr>
          <w:rFonts w:ascii="Arial" w:hAnsi="Arial" w:cs="Arial"/>
          <w:sz w:val="24"/>
          <w:szCs w:val="24"/>
        </w:rPr>
        <w:t>4</w:t>
      </w:r>
      <w:r w:rsidR="0014380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– </w:t>
      </w:r>
      <w:r w:rsidR="00143800">
        <w:rPr>
          <w:rFonts w:ascii="Arial" w:hAnsi="Arial" w:cs="Arial"/>
          <w:sz w:val="24"/>
          <w:szCs w:val="24"/>
        </w:rPr>
        <w:t xml:space="preserve">Proposed Raised Table Plan </w:t>
      </w:r>
      <w:r>
        <w:rPr>
          <w:rFonts w:ascii="Arial" w:hAnsi="Arial" w:cs="Arial"/>
          <w:sz w:val="24"/>
          <w:szCs w:val="24"/>
        </w:rPr>
        <w:t xml:space="preserve">which shows the location of the proposed </w:t>
      </w:r>
      <w:r w:rsidR="00143800">
        <w:rPr>
          <w:rFonts w:ascii="Arial" w:hAnsi="Arial" w:cs="Arial"/>
          <w:sz w:val="24"/>
          <w:szCs w:val="24"/>
        </w:rPr>
        <w:t>raised</w:t>
      </w:r>
      <w:r>
        <w:rPr>
          <w:rFonts w:ascii="Arial" w:hAnsi="Arial" w:cs="Arial"/>
          <w:sz w:val="24"/>
          <w:szCs w:val="24"/>
        </w:rPr>
        <w:t xml:space="preserve"> table may be viewed </w:t>
      </w:r>
      <w:r w:rsidR="00FF7620" w:rsidRPr="004F21B7">
        <w:rPr>
          <w:rFonts w:ascii="Arial" w:hAnsi="Arial" w:cs="Arial"/>
          <w:sz w:val="24"/>
          <w:szCs w:val="24"/>
        </w:rPr>
        <w:t>on the Council’s web</w:t>
      </w:r>
      <w:r w:rsidR="00FF7620" w:rsidRPr="00CD3B9F">
        <w:rPr>
          <w:rFonts w:ascii="Arial" w:hAnsi="Arial" w:cs="Arial"/>
          <w:sz w:val="24"/>
          <w:szCs w:val="24"/>
        </w:rPr>
        <w:t xml:space="preserve">site using the following link: </w:t>
      </w:r>
      <w:hyperlink r:id="rId5" w:history="1">
        <w:r w:rsidR="002629E6">
          <w:rPr>
            <w:rStyle w:val="Hyperlink"/>
            <w:rFonts w:ascii="Arial" w:hAnsi="Arial" w:cs="Arial"/>
          </w:rPr>
          <w:t>Proposed traffic regulation orders (TROs) | Cumberland Council</w:t>
        </w:r>
      </w:hyperlink>
      <w:r w:rsidR="00FF7620" w:rsidRPr="00CD3B9F">
        <w:rPr>
          <w:rFonts w:ascii="Arial" w:hAnsi="Arial" w:cs="Arial"/>
          <w:sz w:val="24"/>
          <w:szCs w:val="24"/>
        </w:rPr>
        <w:t xml:space="preserve"> and may otherwise be obtained by</w:t>
      </w:r>
      <w:r w:rsidR="003F7DFA" w:rsidRPr="00CD3B9F">
        <w:rPr>
          <w:rFonts w:ascii="Arial" w:hAnsi="Arial" w:cs="Arial"/>
          <w:sz w:val="24"/>
          <w:szCs w:val="24"/>
        </w:rPr>
        <w:t xml:space="preserve"> emailing </w:t>
      </w:r>
      <w:hyperlink r:id="rId6" w:history="1">
        <w:r w:rsidRPr="00227BBF">
          <w:rPr>
            <w:rStyle w:val="Hyperlink"/>
            <w:rFonts w:ascii="Arial" w:hAnsi="Arial" w:cs="Arial"/>
            <w:sz w:val="24"/>
            <w:szCs w:val="28"/>
          </w:rPr>
          <w:t>TROresponses@cumberland.gov.uk</w:t>
        </w:r>
      </w:hyperlink>
    </w:p>
    <w:p w14:paraId="50C84494" w14:textId="2FF4A216" w:rsidR="00E0590D" w:rsidRPr="00227BBF" w:rsidRDefault="00227BBF" w:rsidP="00227BBF">
      <w:pPr>
        <w:overflowPunct w:val="0"/>
        <w:autoSpaceDE w:val="0"/>
        <w:autoSpaceDN w:val="0"/>
        <w:adjustRightInd w:val="0"/>
        <w:spacing w:line="240" w:lineRule="atLeast"/>
        <w:textAlignment w:val="baseline"/>
        <w:rPr>
          <w:rFonts w:ascii="Arial" w:hAnsi="Arial" w:cs="Arial"/>
          <w:b/>
          <w:bCs/>
          <w:sz w:val="24"/>
          <w:szCs w:val="28"/>
        </w:rPr>
      </w:pPr>
      <w:r w:rsidRPr="00227BBF">
        <w:rPr>
          <w:rFonts w:ascii="Arial" w:hAnsi="Arial" w:cs="Arial"/>
          <w:sz w:val="24"/>
          <w:szCs w:val="28"/>
        </w:rPr>
        <w:t xml:space="preserve">If you wish to object to, or make representations regarding the above proposal, you should write to PO Box 415, Carlisle, CA1 9GU or by emailing </w:t>
      </w:r>
      <w:hyperlink r:id="rId7" w:history="1">
        <w:r w:rsidRPr="00227BBF">
          <w:rPr>
            <w:rStyle w:val="Hyperlink"/>
            <w:rFonts w:ascii="Arial" w:hAnsi="Arial" w:cs="Arial"/>
            <w:sz w:val="24"/>
            <w:szCs w:val="28"/>
          </w:rPr>
          <w:t>TROresponses@cumberland.gov.uk</w:t>
        </w:r>
      </w:hyperlink>
      <w:r w:rsidRPr="00227BBF">
        <w:rPr>
          <w:rFonts w:ascii="Arial" w:hAnsi="Arial" w:cs="Arial"/>
          <w:sz w:val="24"/>
          <w:szCs w:val="28"/>
        </w:rPr>
        <w:t xml:space="preserve"> quoting reference </w:t>
      </w:r>
      <w:r w:rsidRPr="00227BBF">
        <w:rPr>
          <w:rFonts w:ascii="Arial" w:hAnsi="Arial" w:cs="Arial"/>
          <w:b/>
          <w:bCs/>
          <w:sz w:val="24"/>
          <w:szCs w:val="28"/>
        </w:rPr>
        <w:t>“</w:t>
      </w:r>
      <w:r w:rsidR="00143800">
        <w:rPr>
          <w:rFonts w:ascii="Arial" w:hAnsi="Arial" w:cs="Arial"/>
          <w:b/>
          <w:bCs/>
          <w:sz w:val="24"/>
          <w:szCs w:val="28"/>
        </w:rPr>
        <w:t>Central Way</w:t>
      </w:r>
      <w:r w:rsidR="002629E6">
        <w:rPr>
          <w:rFonts w:ascii="Arial" w:hAnsi="Arial" w:cs="Arial"/>
          <w:b/>
          <w:bCs/>
          <w:sz w:val="24"/>
          <w:szCs w:val="28"/>
        </w:rPr>
        <w:t xml:space="preserve"> Raised Table</w:t>
      </w:r>
      <w:r w:rsidRPr="00227BBF">
        <w:rPr>
          <w:rFonts w:ascii="Arial" w:hAnsi="Arial" w:cs="Arial"/>
          <w:b/>
          <w:bCs/>
          <w:sz w:val="24"/>
          <w:szCs w:val="28"/>
        </w:rPr>
        <w:t>”</w:t>
      </w:r>
      <w:r w:rsidRPr="00227BBF">
        <w:rPr>
          <w:rFonts w:ascii="Arial" w:hAnsi="Arial" w:cs="Arial"/>
          <w:sz w:val="24"/>
          <w:szCs w:val="28"/>
        </w:rPr>
        <w:t xml:space="preserve"> </w:t>
      </w:r>
      <w:r w:rsidRPr="00227BBF">
        <w:rPr>
          <w:rFonts w:ascii="Arial" w:hAnsi="Arial" w:cs="Arial"/>
          <w:b/>
          <w:bCs/>
          <w:sz w:val="24"/>
          <w:szCs w:val="28"/>
        </w:rPr>
        <w:t>not later than</w:t>
      </w:r>
      <w:r w:rsidR="00E0590D">
        <w:rPr>
          <w:rFonts w:ascii="Arial" w:hAnsi="Arial" w:cs="Arial"/>
          <w:b/>
          <w:bCs/>
          <w:sz w:val="24"/>
          <w:szCs w:val="28"/>
        </w:rPr>
        <w:t xml:space="preserve"> 10</w:t>
      </w:r>
      <w:r w:rsidR="00E0590D" w:rsidRPr="00E0590D">
        <w:rPr>
          <w:rFonts w:ascii="Arial" w:hAnsi="Arial" w:cs="Arial"/>
          <w:b/>
          <w:bCs/>
          <w:sz w:val="24"/>
          <w:szCs w:val="28"/>
          <w:vertAlign w:val="superscript"/>
        </w:rPr>
        <w:t>th</w:t>
      </w:r>
      <w:r w:rsidR="00E0590D">
        <w:rPr>
          <w:rFonts w:ascii="Arial" w:hAnsi="Arial" w:cs="Arial"/>
          <w:b/>
          <w:bCs/>
          <w:sz w:val="24"/>
          <w:szCs w:val="28"/>
        </w:rPr>
        <w:t xml:space="preserve"> September 2026.</w:t>
      </w:r>
    </w:p>
    <w:p w14:paraId="09BDC77D" w14:textId="77777777" w:rsidR="00596964" w:rsidRPr="001F4BAC" w:rsidRDefault="00596964" w:rsidP="00596964">
      <w:pPr>
        <w:rPr>
          <w:rFonts w:ascii="Arial" w:hAnsi="Arial" w:cs="Arial"/>
          <w:sz w:val="24"/>
          <w:szCs w:val="24"/>
        </w:rPr>
      </w:pPr>
      <w:r w:rsidRPr="001F4BAC">
        <w:rPr>
          <w:rFonts w:ascii="Arial" w:hAnsi="Arial" w:cs="Arial"/>
          <w:sz w:val="24"/>
          <w:szCs w:val="24"/>
        </w:rPr>
        <w:t>Chief Legal and Monitoring Officer</w:t>
      </w:r>
      <w:r>
        <w:rPr>
          <w:rFonts w:ascii="Arial" w:hAnsi="Arial" w:cs="Arial"/>
          <w:sz w:val="24"/>
          <w:szCs w:val="24"/>
        </w:rPr>
        <w:t>, Cumberland</w:t>
      </w:r>
      <w:r w:rsidRPr="001F4BAC">
        <w:rPr>
          <w:rFonts w:ascii="Arial" w:hAnsi="Arial" w:cs="Arial"/>
          <w:sz w:val="24"/>
          <w:szCs w:val="24"/>
        </w:rPr>
        <w:t xml:space="preserve"> Council</w:t>
      </w:r>
      <w:r>
        <w:rPr>
          <w:rFonts w:ascii="Arial" w:hAnsi="Arial" w:cs="Arial"/>
          <w:sz w:val="24"/>
          <w:szCs w:val="24"/>
        </w:rPr>
        <w:t xml:space="preserve">, Cumbria House, 117 </w:t>
      </w:r>
      <w:proofErr w:type="spellStart"/>
      <w:r>
        <w:rPr>
          <w:rFonts w:ascii="Arial" w:hAnsi="Arial" w:cs="Arial"/>
          <w:sz w:val="24"/>
          <w:szCs w:val="24"/>
        </w:rPr>
        <w:t>Botchergate</w:t>
      </w:r>
      <w:proofErr w:type="spellEnd"/>
      <w:r>
        <w:rPr>
          <w:rFonts w:ascii="Arial" w:hAnsi="Arial" w:cs="Arial"/>
          <w:sz w:val="24"/>
          <w:szCs w:val="24"/>
        </w:rPr>
        <w:t>, Carlisle, CA1 1RD</w:t>
      </w:r>
    </w:p>
    <w:p w14:paraId="589AC934" w14:textId="77777777" w:rsidR="00E0590D" w:rsidRDefault="00CD3B9F" w:rsidP="00E0590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Dated: </w:t>
      </w:r>
      <w:r w:rsidR="00E0590D">
        <w:rPr>
          <w:rFonts w:ascii="Arial" w:hAnsi="Arial" w:cs="Arial"/>
          <w:sz w:val="24"/>
          <w:szCs w:val="24"/>
        </w:rPr>
        <w:t>20</w:t>
      </w:r>
      <w:r w:rsidR="00E0590D" w:rsidRPr="00E0590D">
        <w:rPr>
          <w:rFonts w:ascii="Arial" w:hAnsi="Arial" w:cs="Arial"/>
          <w:sz w:val="24"/>
          <w:szCs w:val="24"/>
          <w:vertAlign w:val="superscript"/>
        </w:rPr>
        <w:t>th</w:t>
      </w:r>
      <w:r w:rsidR="00E0590D">
        <w:rPr>
          <w:rFonts w:ascii="Arial" w:hAnsi="Arial" w:cs="Arial"/>
          <w:sz w:val="24"/>
          <w:szCs w:val="24"/>
        </w:rPr>
        <w:t xml:space="preserve"> August 2026</w:t>
      </w:r>
    </w:p>
    <w:p w14:paraId="50DBFD61" w14:textId="77777777" w:rsidR="00E0590D" w:rsidRDefault="00E0590D" w:rsidP="00E0590D">
      <w:pPr>
        <w:rPr>
          <w:rFonts w:ascii="Arial" w:hAnsi="Arial" w:cs="Arial"/>
          <w:sz w:val="24"/>
          <w:szCs w:val="24"/>
        </w:rPr>
      </w:pPr>
    </w:p>
    <w:p w14:paraId="7CB9F516" w14:textId="4525A948" w:rsidR="00FF7620" w:rsidRPr="00227BBF" w:rsidRDefault="00FF7620" w:rsidP="00E0590D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227BBF">
        <w:rPr>
          <w:rFonts w:ascii="Arial" w:hAnsi="Arial" w:cs="Arial"/>
          <w:b/>
          <w:bCs/>
          <w:sz w:val="24"/>
          <w:szCs w:val="24"/>
        </w:rPr>
        <w:t>SCHEDULE</w:t>
      </w:r>
    </w:p>
    <w:p w14:paraId="037DA39A" w14:textId="50DF2207" w:rsidR="002629E6" w:rsidRPr="002629E6" w:rsidRDefault="002629E6" w:rsidP="00D84516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629E6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 xml:space="preserve">raised </w:t>
      </w:r>
      <w:r w:rsidRPr="002629E6">
        <w:rPr>
          <w:rFonts w:ascii="Arial" w:hAnsi="Arial" w:cs="Arial"/>
          <w:sz w:val="24"/>
          <w:szCs w:val="24"/>
        </w:rPr>
        <w:t>table is proposed to be installed on the U2650 Central Way, Workington</w:t>
      </w:r>
      <w:r w:rsidR="00C27037">
        <w:rPr>
          <w:rFonts w:ascii="Arial" w:hAnsi="Arial" w:cs="Arial"/>
          <w:sz w:val="24"/>
          <w:szCs w:val="24"/>
        </w:rPr>
        <w:t xml:space="preserve"> from the centre line of </w:t>
      </w:r>
      <w:proofErr w:type="spellStart"/>
      <w:r w:rsidR="00C27037">
        <w:rPr>
          <w:rFonts w:ascii="Arial" w:hAnsi="Arial" w:cs="Arial"/>
          <w:sz w:val="24"/>
          <w:szCs w:val="24"/>
        </w:rPr>
        <w:t>its</w:t>
      </w:r>
      <w:proofErr w:type="spellEnd"/>
      <w:r w:rsidR="00C27037">
        <w:rPr>
          <w:rFonts w:ascii="Arial" w:hAnsi="Arial" w:cs="Arial"/>
          <w:sz w:val="24"/>
          <w:szCs w:val="24"/>
        </w:rPr>
        <w:t xml:space="preserve"> junction with Central Square, extending in a generally southerly direction for </w:t>
      </w:r>
      <w:proofErr w:type="gramStart"/>
      <w:r w:rsidR="00C27037">
        <w:rPr>
          <w:rFonts w:ascii="Arial" w:hAnsi="Arial" w:cs="Arial"/>
          <w:sz w:val="24"/>
          <w:szCs w:val="24"/>
        </w:rPr>
        <w:t>a distance of approximately</w:t>
      </w:r>
      <w:proofErr w:type="gramEnd"/>
      <w:r w:rsidR="00C27037">
        <w:rPr>
          <w:rFonts w:ascii="Arial" w:hAnsi="Arial" w:cs="Arial"/>
          <w:sz w:val="24"/>
          <w:szCs w:val="24"/>
        </w:rPr>
        <w:t xml:space="preserve"> 140m.</w:t>
      </w:r>
    </w:p>
    <w:p w14:paraId="05CB3CB9" w14:textId="77777777" w:rsidR="002629E6" w:rsidRDefault="002629E6" w:rsidP="002629E6">
      <w:pPr>
        <w:spacing w:after="0" w:line="240" w:lineRule="auto"/>
        <w:ind w:left="360"/>
        <w:rPr>
          <w:rFonts w:ascii="Arial" w:hAnsi="Arial" w:cs="Arial"/>
          <w:sz w:val="24"/>
          <w:szCs w:val="24"/>
        </w:rPr>
      </w:pPr>
    </w:p>
    <w:p w14:paraId="05F9F356" w14:textId="6FEA35D4" w:rsidR="002629E6" w:rsidRPr="002629E6" w:rsidRDefault="002629E6" w:rsidP="00D84516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629E6">
        <w:rPr>
          <w:rFonts w:ascii="Arial" w:hAnsi="Arial" w:cs="Arial"/>
          <w:sz w:val="24"/>
          <w:szCs w:val="24"/>
        </w:rPr>
        <w:t>The dimensions of the table will be as follows: -</w:t>
      </w:r>
    </w:p>
    <w:p w14:paraId="5204C28B" w14:textId="77777777" w:rsidR="002629E6" w:rsidRDefault="002629E6" w:rsidP="002629E6">
      <w:pPr>
        <w:spacing w:after="0" w:line="240" w:lineRule="auto"/>
        <w:ind w:left="360"/>
        <w:rPr>
          <w:rFonts w:ascii="Arial" w:hAnsi="Arial" w:cs="Arial"/>
          <w:sz w:val="24"/>
          <w:szCs w:val="24"/>
        </w:rPr>
      </w:pPr>
    </w:p>
    <w:p w14:paraId="1715CF32" w14:textId="7564C298" w:rsidR="002629E6" w:rsidRDefault="00F466C4" w:rsidP="00D84516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B24120">
        <w:rPr>
          <w:rFonts w:ascii="Arial" w:hAnsi="Arial" w:cs="Arial"/>
          <w:sz w:val="24"/>
          <w:szCs w:val="24"/>
        </w:rPr>
        <w:t xml:space="preserve">Height: </w:t>
      </w:r>
      <w:r w:rsidR="002629E6">
        <w:rPr>
          <w:rFonts w:ascii="Arial" w:hAnsi="Arial" w:cs="Arial"/>
          <w:sz w:val="24"/>
          <w:szCs w:val="24"/>
        </w:rPr>
        <w:t>75</w:t>
      </w:r>
      <w:r w:rsidR="00D85846">
        <w:rPr>
          <w:rFonts w:ascii="Arial" w:hAnsi="Arial" w:cs="Arial"/>
          <w:sz w:val="24"/>
          <w:szCs w:val="24"/>
        </w:rPr>
        <w:t>mm</w:t>
      </w:r>
      <w:r w:rsidR="00D84516">
        <w:rPr>
          <w:rFonts w:ascii="Arial" w:hAnsi="Arial" w:cs="Arial"/>
          <w:sz w:val="24"/>
          <w:szCs w:val="24"/>
        </w:rPr>
        <w:t xml:space="preserve">                                           </w:t>
      </w:r>
      <w:r w:rsidRPr="00F466C4">
        <w:rPr>
          <w:rFonts w:ascii="Arial" w:hAnsi="Arial" w:cs="Arial"/>
          <w:sz w:val="24"/>
          <w:szCs w:val="24"/>
        </w:rPr>
        <w:t xml:space="preserve">Width: </w:t>
      </w:r>
      <w:r w:rsidR="002629E6">
        <w:rPr>
          <w:rFonts w:ascii="Arial" w:hAnsi="Arial" w:cs="Arial"/>
          <w:sz w:val="24"/>
          <w:szCs w:val="24"/>
        </w:rPr>
        <w:t>6.6m (f</w:t>
      </w:r>
      <w:r w:rsidRPr="00F466C4">
        <w:rPr>
          <w:rFonts w:ascii="Arial" w:hAnsi="Arial" w:cs="Arial"/>
          <w:sz w:val="24"/>
          <w:szCs w:val="24"/>
        </w:rPr>
        <w:t>ull width of carriageway</w:t>
      </w:r>
      <w:r w:rsidR="002629E6">
        <w:rPr>
          <w:rFonts w:ascii="Arial" w:hAnsi="Arial" w:cs="Arial"/>
          <w:sz w:val="24"/>
          <w:szCs w:val="24"/>
        </w:rPr>
        <w:t>)</w:t>
      </w:r>
    </w:p>
    <w:p w14:paraId="12DD9773" w14:textId="1E83A959" w:rsidR="002629E6" w:rsidRPr="00F466C4" w:rsidRDefault="00F466C4" w:rsidP="00D84516">
      <w:pPr>
        <w:spacing w:after="0"/>
        <w:rPr>
          <w:rFonts w:ascii="Arial" w:hAnsi="Arial" w:cs="Arial"/>
          <w:sz w:val="24"/>
          <w:szCs w:val="24"/>
        </w:rPr>
      </w:pPr>
      <w:r w:rsidRPr="00F466C4">
        <w:rPr>
          <w:rFonts w:ascii="Arial" w:hAnsi="Arial" w:cs="Arial"/>
          <w:sz w:val="24"/>
          <w:szCs w:val="24"/>
        </w:rPr>
        <w:t xml:space="preserve">Length: </w:t>
      </w:r>
      <w:r w:rsidR="009D6255">
        <w:rPr>
          <w:rFonts w:ascii="Arial" w:hAnsi="Arial" w:cs="Arial"/>
          <w:sz w:val="24"/>
          <w:szCs w:val="24"/>
        </w:rPr>
        <w:t>5.8m (including ramps)</w:t>
      </w:r>
      <w:r w:rsidR="00D84516">
        <w:rPr>
          <w:rFonts w:ascii="Arial" w:hAnsi="Arial" w:cs="Arial"/>
          <w:sz w:val="24"/>
          <w:szCs w:val="24"/>
        </w:rPr>
        <w:t xml:space="preserve">               </w:t>
      </w:r>
      <w:r w:rsidR="002629E6" w:rsidRPr="00F466C4">
        <w:rPr>
          <w:rFonts w:ascii="Arial" w:hAnsi="Arial" w:cs="Arial"/>
          <w:sz w:val="24"/>
          <w:szCs w:val="24"/>
        </w:rPr>
        <w:t>Gradient</w:t>
      </w:r>
      <w:r w:rsidR="002629E6">
        <w:rPr>
          <w:rFonts w:ascii="Arial" w:hAnsi="Arial" w:cs="Arial"/>
          <w:sz w:val="24"/>
          <w:szCs w:val="24"/>
        </w:rPr>
        <w:t xml:space="preserve"> of ramps</w:t>
      </w:r>
      <w:r w:rsidR="002629E6" w:rsidRPr="00F466C4">
        <w:rPr>
          <w:rFonts w:ascii="Arial" w:hAnsi="Arial" w:cs="Arial"/>
          <w:sz w:val="24"/>
          <w:szCs w:val="24"/>
        </w:rPr>
        <w:t xml:space="preserve">: </w:t>
      </w:r>
      <w:r w:rsidR="002629E6">
        <w:rPr>
          <w:rFonts w:ascii="Arial" w:hAnsi="Arial" w:cs="Arial"/>
          <w:sz w:val="24"/>
          <w:szCs w:val="24"/>
        </w:rPr>
        <w:t>1 in 12</w:t>
      </w:r>
    </w:p>
    <w:p w14:paraId="5C48EA45" w14:textId="77777777" w:rsidR="00143800" w:rsidRDefault="00143800" w:rsidP="008B28FB">
      <w:pPr>
        <w:ind w:firstLine="720"/>
        <w:rPr>
          <w:rFonts w:ascii="Arial" w:hAnsi="Arial" w:cs="Arial"/>
          <w:sz w:val="24"/>
          <w:szCs w:val="24"/>
        </w:rPr>
      </w:pPr>
    </w:p>
    <w:p w14:paraId="2B7FA809" w14:textId="1A38D912" w:rsidR="00B76C9B" w:rsidRDefault="00B76C9B" w:rsidP="00143800">
      <w:pPr>
        <w:rPr>
          <w:rFonts w:ascii="Arial" w:hAnsi="Arial" w:cs="Arial"/>
          <w:sz w:val="24"/>
          <w:szCs w:val="24"/>
        </w:rPr>
      </w:pPr>
    </w:p>
    <w:p w14:paraId="7A8DC957" w14:textId="77777777" w:rsidR="004B7C78" w:rsidRDefault="004B7C78" w:rsidP="004B7C78">
      <w:pPr>
        <w:overflowPunct w:val="0"/>
        <w:autoSpaceDE w:val="0"/>
        <w:autoSpaceDN w:val="0"/>
        <w:adjustRightInd w:val="0"/>
        <w:spacing w:line="240" w:lineRule="atLeast"/>
        <w:textAlignment w:val="baseline"/>
        <w:rPr>
          <w:rFonts w:ascii="Arial" w:hAnsi="Arial" w:cs="Arial"/>
          <w:sz w:val="24"/>
          <w:szCs w:val="24"/>
        </w:rPr>
      </w:pPr>
    </w:p>
    <w:p w14:paraId="4DE2722D" w14:textId="77777777" w:rsidR="004B7C78" w:rsidRPr="004B7C78" w:rsidRDefault="004B7C78" w:rsidP="004B7C78">
      <w:pPr>
        <w:overflowPunct w:val="0"/>
        <w:autoSpaceDE w:val="0"/>
        <w:autoSpaceDN w:val="0"/>
        <w:adjustRightInd w:val="0"/>
        <w:spacing w:line="240" w:lineRule="atLeast"/>
        <w:textAlignment w:val="baseline"/>
        <w:rPr>
          <w:rFonts w:ascii="Arial" w:hAnsi="Arial" w:cs="Arial"/>
          <w:sz w:val="24"/>
          <w:szCs w:val="24"/>
        </w:rPr>
      </w:pPr>
    </w:p>
    <w:sectPr w:rsidR="004B7C78" w:rsidRPr="004B7C78" w:rsidSect="00987771">
      <w:pgSz w:w="11906" w:h="16838"/>
      <w:pgMar w:top="851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9B36BD"/>
    <w:multiLevelType w:val="hybridMultilevel"/>
    <w:tmpl w:val="5066BB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CA4DA4"/>
    <w:multiLevelType w:val="hybridMultilevel"/>
    <w:tmpl w:val="48D4604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9108E0"/>
    <w:multiLevelType w:val="hybridMultilevel"/>
    <w:tmpl w:val="671E55C2"/>
    <w:lvl w:ilvl="0" w:tplc="9C0C1498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D42D88"/>
    <w:multiLevelType w:val="hybridMultilevel"/>
    <w:tmpl w:val="56CEA9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AA4D9E"/>
    <w:multiLevelType w:val="hybridMultilevel"/>
    <w:tmpl w:val="D1F8CC1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317E2A"/>
    <w:multiLevelType w:val="hybridMultilevel"/>
    <w:tmpl w:val="7008556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762A54"/>
    <w:multiLevelType w:val="hybridMultilevel"/>
    <w:tmpl w:val="F962AB8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545558"/>
    <w:multiLevelType w:val="hybridMultilevel"/>
    <w:tmpl w:val="B6B022B4"/>
    <w:lvl w:ilvl="0" w:tplc="A5DC9BC2">
      <w:start w:val="1"/>
      <w:numFmt w:val="lowerRoman"/>
      <w:lvlText w:val="%1)"/>
      <w:lvlJc w:val="left"/>
      <w:pPr>
        <w:ind w:left="720" w:hanging="360"/>
      </w:pPr>
      <w:rPr>
        <w:rFonts w:ascii="Arial" w:eastAsiaTheme="minorHAnsi" w:hAnsi="Arial" w:cs="Arial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B75BB4"/>
    <w:multiLevelType w:val="hybridMultilevel"/>
    <w:tmpl w:val="B92656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A64C68"/>
    <w:multiLevelType w:val="hybridMultilevel"/>
    <w:tmpl w:val="C1A0C9C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503550"/>
    <w:multiLevelType w:val="hybridMultilevel"/>
    <w:tmpl w:val="3732E6DC"/>
    <w:lvl w:ilvl="0" w:tplc="50982F7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AC68E3"/>
    <w:multiLevelType w:val="hybridMultilevel"/>
    <w:tmpl w:val="3806B76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E348D5"/>
    <w:multiLevelType w:val="hybridMultilevel"/>
    <w:tmpl w:val="CB1A5C0A"/>
    <w:lvl w:ilvl="0" w:tplc="2BB646B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C9230D"/>
    <w:multiLevelType w:val="hybridMultilevel"/>
    <w:tmpl w:val="B092566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num w:numId="1" w16cid:durableId="217058323">
    <w:abstractNumId w:val="5"/>
  </w:num>
  <w:num w:numId="2" w16cid:durableId="1818452112">
    <w:abstractNumId w:val="4"/>
  </w:num>
  <w:num w:numId="3" w16cid:durableId="870460666">
    <w:abstractNumId w:val="4"/>
  </w:num>
  <w:num w:numId="4" w16cid:durableId="80421081">
    <w:abstractNumId w:val="6"/>
  </w:num>
  <w:num w:numId="5" w16cid:durableId="1503660310">
    <w:abstractNumId w:val="13"/>
  </w:num>
  <w:num w:numId="6" w16cid:durableId="1674602109">
    <w:abstractNumId w:val="3"/>
  </w:num>
  <w:num w:numId="7" w16cid:durableId="1429160154">
    <w:abstractNumId w:val="11"/>
  </w:num>
  <w:num w:numId="8" w16cid:durableId="163712130">
    <w:abstractNumId w:val="7"/>
  </w:num>
  <w:num w:numId="9" w16cid:durableId="1222863542">
    <w:abstractNumId w:val="0"/>
  </w:num>
  <w:num w:numId="10" w16cid:durableId="246042244">
    <w:abstractNumId w:val="9"/>
  </w:num>
  <w:num w:numId="11" w16cid:durableId="1752506747">
    <w:abstractNumId w:val="12"/>
  </w:num>
  <w:num w:numId="12" w16cid:durableId="598099867">
    <w:abstractNumId w:val="2"/>
  </w:num>
  <w:num w:numId="13" w16cid:durableId="1734230327">
    <w:abstractNumId w:val="10"/>
  </w:num>
  <w:num w:numId="14" w16cid:durableId="634525932">
    <w:abstractNumId w:val="8"/>
  </w:num>
  <w:num w:numId="15" w16cid:durableId="12281498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02A8"/>
    <w:rsid w:val="00032E37"/>
    <w:rsid w:val="0005378C"/>
    <w:rsid w:val="00143800"/>
    <w:rsid w:val="00172B44"/>
    <w:rsid w:val="001A55BC"/>
    <w:rsid w:val="001E24DD"/>
    <w:rsid w:val="00200FA7"/>
    <w:rsid w:val="00227BBF"/>
    <w:rsid w:val="002629E6"/>
    <w:rsid w:val="002902A8"/>
    <w:rsid w:val="00294C1B"/>
    <w:rsid w:val="002B2387"/>
    <w:rsid w:val="002C7EC5"/>
    <w:rsid w:val="002E4653"/>
    <w:rsid w:val="0039084A"/>
    <w:rsid w:val="003B20D6"/>
    <w:rsid w:val="003D4FB1"/>
    <w:rsid w:val="003F5780"/>
    <w:rsid w:val="003F7DFA"/>
    <w:rsid w:val="00446031"/>
    <w:rsid w:val="004471A2"/>
    <w:rsid w:val="004B7C78"/>
    <w:rsid w:val="004F21B7"/>
    <w:rsid w:val="00537C0B"/>
    <w:rsid w:val="00596964"/>
    <w:rsid w:val="005D76EC"/>
    <w:rsid w:val="005E3D00"/>
    <w:rsid w:val="006457DF"/>
    <w:rsid w:val="0066405A"/>
    <w:rsid w:val="00670709"/>
    <w:rsid w:val="006A33B6"/>
    <w:rsid w:val="006C6464"/>
    <w:rsid w:val="007328EF"/>
    <w:rsid w:val="00752725"/>
    <w:rsid w:val="007C07FD"/>
    <w:rsid w:val="008670D3"/>
    <w:rsid w:val="008B28FB"/>
    <w:rsid w:val="00920330"/>
    <w:rsid w:val="009755E2"/>
    <w:rsid w:val="009776B9"/>
    <w:rsid w:val="00984EEA"/>
    <w:rsid w:val="00987771"/>
    <w:rsid w:val="009B230B"/>
    <w:rsid w:val="009C2072"/>
    <w:rsid w:val="009D6255"/>
    <w:rsid w:val="00A40A29"/>
    <w:rsid w:val="00AD7F1C"/>
    <w:rsid w:val="00B24120"/>
    <w:rsid w:val="00B76C9B"/>
    <w:rsid w:val="00B81324"/>
    <w:rsid w:val="00BC5E4A"/>
    <w:rsid w:val="00C023DF"/>
    <w:rsid w:val="00C27037"/>
    <w:rsid w:val="00C77F01"/>
    <w:rsid w:val="00CD3B9F"/>
    <w:rsid w:val="00D63B4D"/>
    <w:rsid w:val="00D66A82"/>
    <w:rsid w:val="00D84516"/>
    <w:rsid w:val="00D85846"/>
    <w:rsid w:val="00DB46A6"/>
    <w:rsid w:val="00DF3C1F"/>
    <w:rsid w:val="00E0590D"/>
    <w:rsid w:val="00E54F6E"/>
    <w:rsid w:val="00E91ECE"/>
    <w:rsid w:val="00EA2103"/>
    <w:rsid w:val="00F466C4"/>
    <w:rsid w:val="00FF7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DA7172"/>
  <w15:chartTrackingRefBased/>
  <w15:docId w15:val="{71BBC796-DBA9-46B0-A589-0ED89BA7E1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erforpublicnotices">
    <w:name w:val="Headerfor public notices"/>
    <w:basedOn w:val="Normal"/>
    <w:link w:val="HeaderforpublicnoticesChar"/>
    <w:qFormat/>
    <w:rsid w:val="002902A8"/>
    <w:pPr>
      <w:spacing w:after="0" w:line="140" w:lineRule="exact"/>
      <w:jc w:val="center"/>
    </w:pPr>
    <w:rPr>
      <w:rFonts w:ascii="Gill Sans MT" w:hAnsi="Gill Sans MT" w:cs="Times New Roman"/>
      <w:b/>
      <w:w w:val="80"/>
      <w:sz w:val="14"/>
      <w:szCs w:val="20"/>
    </w:rPr>
  </w:style>
  <w:style w:type="paragraph" w:customStyle="1" w:styleId="Bodytextforpublicnotices">
    <w:name w:val="Body text for public notices"/>
    <w:basedOn w:val="Normal"/>
    <w:link w:val="BodytextforpublicnoticesChar"/>
    <w:qFormat/>
    <w:rsid w:val="002902A8"/>
    <w:pPr>
      <w:spacing w:after="0" w:line="140" w:lineRule="exact"/>
      <w:jc w:val="both"/>
    </w:pPr>
    <w:rPr>
      <w:rFonts w:ascii="Gill Sans MT" w:hAnsi="Gill Sans MT" w:cs="Times New Roman"/>
      <w:w w:val="80"/>
      <w:sz w:val="12"/>
      <w:szCs w:val="20"/>
    </w:rPr>
  </w:style>
  <w:style w:type="character" w:customStyle="1" w:styleId="HeaderforpublicnoticesChar">
    <w:name w:val="Headerfor public notices Char"/>
    <w:basedOn w:val="DefaultParagraphFont"/>
    <w:link w:val="Headerforpublicnotices"/>
    <w:rsid w:val="002902A8"/>
    <w:rPr>
      <w:rFonts w:ascii="Gill Sans MT" w:hAnsi="Gill Sans MT" w:cs="Times New Roman"/>
      <w:b/>
      <w:w w:val="80"/>
      <w:sz w:val="14"/>
      <w:szCs w:val="20"/>
    </w:rPr>
  </w:style>
  <w:style w:type="character" w:customStyle="1" w:styleId="BodytextforpublicnoticesChar">
    <w:name w:val="Body text for public notices Char"/>
    <w:basedOn w:val="DefaultParagraphFont"/>
    <w:link w:val="Bodytextforpublicnotices"/>
    <w:rsid w:val="002902A8"/>
    <w:rPr>
      <w:rFonts w:ascii="Gill Sans MT" w:hAnsi="Gill Sans MT" w:cs="Times New Roman"/>
      <w:w w:val="80"/>
      <w:sz w:val="12"/>
      <w:szCs w:val="20"/>
    </w:rPr>
  </w:style>
  <w:style w:type="character" w:styleId="Hyperlink">
    <w:name w:val="Hyperlink"/>
    <w:rsid w:val="00FF7620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FF7620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FF7620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3F578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F578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F578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F578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F5780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2629E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514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9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TROresponses@cumberland.gov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ROresponses@cumberland.gov.uk" TargetMode="External"/><Relationship Id="rId5" Type="http://schemas.openxmlformats.org/officeDocument/2006/relationships/hyperlink" Target="https://www.cumberland.gov.uk/parking-roads-and-transport/streets-roads-and-pavements/road-maintenance-closures-and-improvements/proposed-traffic-regulation-orders-tros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259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Cumbria County Council</Company>
  <LinksUpToDate>false</LinksUpToDate>
  <CharactersWithSpaces>1733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Hankin, Mark S</dc:creator>
  <cp:keywords/>
  <dc:description/>
  <cp:lastModifiedBy>Baxter, Kim</cp:lastModifiedBy>
  <cp:revision>6</cp:revision>
  <dcterms:created xsi:type="dcterms:W3CDTF">2026-08-13T20:24:00Z</dcterms:created>
  <dcterms:modified xsi:type="dcterms:W3CDTF">2026-08-14T09:52:00Z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1efa356-9eb4-4552-936b-71c46585f57a_Enabled">
    <vt:lpwstr>true</vt:lpwstr>
  </property>
  <property fmtid="{D5CDD505-2E9C-101B-9397-08002B2CF9AE}" pid="3" name="MSIP_Label_a1efa356-9eb4-4552-936b-71c46585f57a_SetDate">
    <vt:lpwstr>2026-07-19T02:58:49Z</vt:lpwstr>
  </property>
  <property fmtid="{D5CDD505-2E9C-101B-9397-08002B2CF9AE}" pid="4" name="MSIP_Label_a1efa356-9eb4-4552-936b-71c46585f57a_Method">
    <vt:lpwstr>Standard</vt:lpwstr>
  </property>
  <property fmtid="{D5CDD505-2E9C-101B-9397-08002B2CF9AE}" pid="5" name="MSIP_Label_a1efa356-9eb4-4552-936b-71c46585f57a_Name">
    <vt:lpwstr>defa4170-0d19-0005-0004-bc88714345d2</vt:lpwstr>
  </property>
  <property fmtid="{D5CDD505-2E9C-101B-9397-08002B2CF9AE}" pid="6" name="MSIP_Label_a1efa356-9eb4-4552-936b-71c46585f57a_SiteId">
    <vt:lpwstr>ac4b077e-a758-4bc5-9465-35c192007704</vt:lpwstr>
  </property>
  <property fmtid="{D5CDD505-2E9C-101B-9397-08002B2CF9AE}" pid="7" name="MSIP_Label_a1efa356-9eb4-4552-936b-71c46585f57a_ActionId">
    <vt:lpwstr>e6f755f0-6edc-4846-85a1-9ec73fd18a39</vt:lpwstr>
  </property>
  <property fmtid="{D5CDD505-2E9C-101B-9397-08002B2CF9AE}" pid="8" name="MSIP_Label_a1efa356-9eb4-4552-936b-71c46585f57a_ContentBits">
    <vt:lpwstr>0</vt:lpwstr>
  </property>
  <property fmtid="{D5CDD505-2E9C-101B-9397-08002B2CF9AE}" pid="9" name="MSIP_Label_a1efa356-9eb4-4552-936b-71c46585f57a_Tag">
    <vt:lpwstr>10, 3, 0, 1</vt:lpwstr>
  </property>
</Properties>
</file>